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2ce58a007465d" w:history="1">
              <w:r>
                <w:rPr>
                  <w:rStyle w:val="Hyperlink"/>
                </w:rPr>
                <w:t>2024-2030年中国丙肝药物行业研究与市场前景报告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2ce58a007465d" w:history="1">
              <w:r>
                <w:rPr>
                  <w:rStyle w:val="Hyperlink"/>
                </w:rPr>
                <w:t>2024-2030年中国丙肝药物行业研究与市场前景报告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2ce58a007465d" w:history="1">
                <w:r>
                  <w:rPr>
                    <w:rStyle w:val="Hyperlink"/>
                  </w:rPr>
                  <w:t>https://www.20087.com/3/53/BingGanYaoWuDeXianZhuangYuFaZhanQianJing.html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型肝炎治疗领域经历了革命性变化，特别是直接作用的抗病毒药物（DAAs）的出现，使得丙肝治愈率显著提高，许多国家和地区已将丙肝视为可治愈性疾病。这些药物具有高效、低副作用和短疗程的优点，极大地改善了患者的生活质量和预后。</w:t>
      </w:r>
      <w:r>
        <w:rPr>
          <w:rFonts w:hint="eastAsia"/>
        </w:rPr>
        <w:br/>
      </w:r>
      <w:r>
        <w:rPr>
          <w:rFonts w:hint="eastAsia"/>
        </w:rPr>
        <w:t>　　丙肝药物的未来发展趋势将集中在提高药物可及性、降低成本以及开发针对难治性病例的新疗法。随着全球公共卫生政策的推动，尤其是中低收入国家，扩大药物覆盖范围和降低药物价格将成为关键。此外，针对不同病毒基因型和耐药性变异的个性化治疗策略，以及探索联合治疗方案以提高治愈率，也是未来研究的重点。长期来看，实现丙肝的全面控制乃至消除将是公共卫生领域的共同目标。</w:t>
      </w:r>
      <w:r>
        <w:rPr>
          <w:rFonts w:hint="eastAsia"/>
        </w:rPr>
        <w:br/>
      </w:r>
      <w:r>
        <w:rPr>
          <w:rFonts w:hint="eastAsia"/>
        </w:rPr>
        <w:t>　　《</w:t>
      </w:r>
      <w:hyperlink r:id="R9a62ce58a007465d" w:history="1">
        <w:r>
          <w:rPr>
            <w:rStyle w:val="Hyperlink"/>
          </w:rPr>
          <w:t>2024-2030年中国丙肝药物行业研究与市场前景报告</w:t>
        </w:r>
      </w:hyperlink>
      <w:r>
        <w:rPr>
          <w:rFonts w:hint="eastAsia"/>
        </w:rPr>
        <w:t>》依据国家权威机构及丙肝药物相关协会等渠道的权威资料数据，结合丙肝药物行业发展所处的环境，从理论到实践、从宏观到微观等多个角度对丙肝药物行业进行调研分析。</w:t>
      </w:r>
      <w:r>
        <w:rPr>
          <w:rFonts w:hint="eastAsia"/>
        </w:rPr>
        <w:br/>
      </w:r>
      <w:r>
        <w:rPr>
          <w:rFonts w:hint="eastAsia"/>
        </w:rPr>
        <w:t>　　《</w:t>
      </w:r>
      <w:hyperlink r:id="R9a62ce58a007465d" w:history="1">
        <w:r>
          <w:rPr>
            <w:rStyle w:val="Hyperlink"/>
          </w:rPr>
          <w:t>2024-2030年中国丙肝药物行业研究与市场前景报告</w:t>
        </w:r>
      </w:hyperlink>
      <w:r>
        <w:rPr>
          <w:rFonts w:hint="eastAsia"/>
        </w:rPr>
        <w:t>》内容严谨、数据翔实，通过辅以大量直观的图表帮助丙肝药物行业企业准确把握丙肝药物行业发展动向、正确制定企业发展战略和投资策略。</w:t>
      </w:r>
      <w:r>
        <w:rPr>
          <w:rFonts w:hint="eastAsia"/>
        </w:rPr>
        <w:br/>
      </w:r>
      <w:r>
        <w:rPr>
          <w:rFonts w:hint="eastAsia"/>
        </w:rPr>
        <w:t>　　市场调研网发布的</w:t>
      </w:r>
      <w:hyperlink r:id="R9a62ce58a007465d" w:history="1">
        <w:r>
          <w:rPr>
            <w:rStyle w:val="Hyperlink"/>
          </w:rPr>
          <w:t>2024-2030年中国丙肝药物行业研究与市场前景报告</w:t>
        </w:r>
      </w:hyperlink>
      <w:r>
        <w:rPr>
          <w:rFonts w:hint="eastAsia"/>
        </w:rPr>
        <w:t>是丙肝药物业内企业、相关投资公司及政府部门准确把握丙肝药物行业发展趋势，洞悉丙肝药物行业竞争格局，规避经营和投资风险，制定正确竞争和投资战略决策的重要决策依据之一。</w:t>
      </w:r>
      <w:r>
        <w:rPr>
          <w:rFonts w:hint="eastAsia"/>
        </w:rPr>
        <w:br/>
      </w:r>
      <w:r>
        <w:rPr>
          <w:rFonts w:hint="eastAsia"/>
        </w:rPr>
        <w:br/>
      </w:r>
      <w:r>
        <w:rPr>
          <w:rFonts w:hint="eastAsia"/>
        </w:rPr>
        <w:t>第一章 调研要点</w:t>
      </w:r>
      <w:r>
        <w:rPr>
          <w:rFonts w:hint="eastAsia"/>
        </w:rPr>
        <w:br/>
      </w:r>
      <w:r>
        <w:rPr>
          <w:rFonts w:hint="eastAsia"/>
        </w:rPr>
        <w:t>第二章 丙肝药品概述</w:t>
      </w:r>
      <w:r>
        <w:rPr>
          <w:rFonts w:hint="eastAsia"/>
        </w:rPr>
        <w:br/>
      </w:r>
      <w:r>
        <w:rPr>
          <w:rFonts w:hint="eastAsia"/>
        </w:rPr>
        <w:t>　　第一节 丙肝及用药介绍</w:t>
      </w:r>
      <w:r>
        <w:rPr>
          <w:rFonts w:hint="eastAsia"/>
        </w:rPr>
        <w:br/>
      </w:r>
      <w:r>
        <w:rPr>
          <w:rFonts w:hint="eastAsia"/>
        </w:rPr>
        <w:t>　　第二节 药品药学信息介绍</w:t>
      </w:r>
      <w:r>
        <w:rPr>
          <w:rFonts w:hint="eastAsia"/>
        </w:rPr>
        <w:br/>
      </w:r>
      <w:r>
        <w:rPr>
          <w:rFonts w:hint="eastAsia"/>
        </w:rPr>
        <w:t>　　　　一、药学分析</w:t>
      </w:r>
      <w:r>
        <w:rPr>
          <w:rFonts w:hint="eastAsia"/>
        </w:rPr>
        <w:br/>
      </w:r>
      <w:r>
        <w:rPr>
          <w:rFonts w:hint="eastAsia"/>
        </w:rPr>
        <w:t>　　　　二、流行病学分析</w:t>
      </w:r>
      <w:r>
        <w:rPr>
          <w:rFonts w:hint="eastAsia"/>
        </w:rPr>
        <w:br/>
      </w:r>
      <w:r>
        <w:rPr>
          <w:rFonts w:hint="eastAsia"/>
        </w:rPr>
        <w:br/>
      </w:r>
      <w:r>
        <w:rPr>
          <w:rFonts w:hint="eastAsia"/>
        </w:rPr>
        <w:t>第三章 丙肝药品上市、研发与审批情况</w:t>
      </w:r>
      <w:r>
        <w:rPr>
          <w:rFonts w:hint="eastAsia"/>
        </w:rPr>
        <w:br/>
      </w:r>
      <w:r>
        <w:rPr>
          <w:rFonts w:hint="eastAsia"/>
        </w:rPr>
        <w:t>　　第一节 丙肝用药现状概述</w:t>
      </w:r>
      <w:r>
        <w:rPr>
          <w:rFonts w:hint="eastAsia"/>
        </w:rPr>
        <w:br/>
      </w:r>
      <w:r>
        <w:rPr>
          <w:rFonts w:hint="eastAsia"/>
        </w:rPr>
        <w:t>　　第二节 丙肝用药研发情况</w:t>
      </w:r>
      <w:r>
        <w:rPr>
          <w:rFonts w:hint="eastAsia"/>
        </w:rPr>
        <w:br/>
      </w:r>
      <w:r>
        <w:rPr>
          <w:rFonts w:hint="eastAsia"/>
        </w:rPr>
        <w:t>　　第三节 丙肝用药的审批情况</w:t>
      </w:r>
      <w:r>
        <w:rPr>
          <w:rFonts w:hint="eastAsia"/>
        </w:rPr>
        <w:br/>
      </w:r>
      <w:r>
        <w:rPr>
          <w:rFonts w:hint="eastAsia"/>
        </w:rPr>
        <w:br/>
      </w:r>
      <w:r>
        <w:rPr>
          <w:rFonts w:hint="eastAsia"/>
        </w:rPr>
        <w:t>第四章 丙肝用药总体市场状况</w:t>
      </w:r>
      <w:r>
        <w:rPr>
          <w:rFonts w:hint="eastAsia"/>
        </w:rPr>
        <w:br/>
      </w:r>
      <w:r>
        <w:rPr>
          <w:rFonts w:hint="eastAsia"/>
        </w:rPr>
        <w:t>　　第一节 肝用药医院市场容量分析</w:t>
      </w:r>
      <w:r>
        <w:rPr>
          <w:rFonts w:hint="eastAsia"/>
        </w:rPr>
        <w:br/>
      </w:r>
      <w:r>
        <w:rPr>
          <w:rFonts w:hint="eastAsia"/>
        </w:rPr>
        <w:t>　　第二节 丙肝用药医院市场规模分析</w:t>
      </w:r>
      <w:r>
        <w:rPr>
          <w:rFonts w:hint="eastAsia"/>
        </w:rPr>
        <w:br/>
      </w:r>
      <w:r>
        <w:rPr>
          <w:rFonts w:hint="eastAsia"/>
        </w:rPr>
        <w:br/>
      </w:r>
      <w:r>
        <w:rPr>
          <w:rFonts w:hint="eastAsia"/>
        </w:rPr>
        <w:t>第五章 中国丙肝药物行业发展概况</w:t>
      </w:r>
      <w:r>
        <w:rPr>
          <w:rFonts w:hint="eastAsia"/>
        </w:rPr>
        <w:br/>
      </w:r>
      <w:r>
        <w:rPr>
          <w:rFonts w:hint="eastAsia"/>
        </w:rPr>
        <w:t>　　第一节 丙肝药物行业发展态势分析</w:t>
      </w:r>
      <w:r>
        <w:rPr>
          <w:rFonts w:hint="eastAsia"/>
        </w:rPr>
        <w:br/>
      </w:r>
      <w:r>
        <w:rPr>
          <w:rFonts w:hint="eastAsia"/>
        </w:rPr>
        <w:t>　　第二节 丙肝药物行业发展特点分析</w:t>
      </w:r>
      <w:r>
        <w:rPr>
          <w:rFonts w:hint="eastAsia"/>
        </w:rPr>
        <w:br/>
      </w:r>
      <w:r>
        <w:rPr>
          <w:rFonts w:hint="eastAsia"/>
        </w:rPr>
        <w:t>　　第三节 丙肝药物行业市场供需分析</w:t>
      </w:r>
      <w:r>
        <w:rPr>
          <w:rFonts w:hint="eastAsia"/>
        </w:rPr>
        <w:br/>
      </w:r>
      <w:r>
        <w:rPr>
          <w:rFonts w:hint="eastAsia"/>
        </w:rPr>
        <w:br/>
      </w:r>
      <w:r>
        <w:rPr>
          <w:rFonts w:hint="eastAsia"/>
        </w:rPr>
        <w:t>第六章 丙肝用药物市场重点品种分析</w:t>
      </w:r>
      <w:r>
        <w:rPr>
          <w:rFonts w:hint="eastAsia"/>
        </w:rPr>
        <w:br/>
      </w:r>
      <w:r>
        <w:rPr>
          <w:rFonts w:hint="eastAsia"/>
        </w:rPr>
        <w:t>　　第一节 丙肝用药物知名品牌分析</w:t>
      </w:r>
      <w:r>
        <w:rPr>
          <w:rFonts w:hint="eastAsia"/>
        </w:rPr>
        <w:br/>
      </w:r>
      <w:r>
        <w:rPr>
          <w:rFonts w:hint="eastAsia"/>
        </w:rPr>
        <w:t>　　第二节 国内外知名企业丙肝用药的销售情况分析</w:t>
      </w:r>
      <w:r>
        <w:rPr>
          <w:rFonts w:hint="eastAsia"/>
        </w:rPr>
        <w:br/>
      </w:r>
      <w:r>
        <w:rPr>
          <w:rFonts w:hint="eastAsia"/>
        </w:rPr>
        <w:t>　　第三节 丙肝用药厂家医院市场份额分析</w:t>
      </w:r>
      <w:r>
        <w:rPr>
          <w:rFonts w:hint="eastAsia"/>
        </w:rPr>
        <w:br/>
      </w:r>
      <w:r>
        <w:rPr>
          <w:rFonts w:hint="eastAsia"/>
        </w:rPr>
        <w:t>　　第四节 丙肝用药物主要品种医院市场增长率分析</w:t>
      </w:r>
      <w:r>
        <w:rPr>
          <w:rFonts w:hint="eastAsia"/>
        </w:rPr>
        <w:br/>
      </w:r>
      <w:r>
        <w:rPr>
          <w:rFonts w:hint="eastAsia"/>
        </w:rPr>
        <w:br/>
      </w:r>
      <w:r>
        <w:rPr>
          <w:rFonts w:hint="eastAsia"/>
        </w:rPr>
        <w:t>第七章 重点丙肝药物重点市场调研分析</w:t>
      </w:r>
      <w:r>
        <w:rPr>
          <w:rFonts w:hint="eastAsia"/>
        </w:rPr>
        <w:br/>
      </w:r>
      <w:r>
        <w:rPr>
          <w:rFonts w:hint="eastAsia"/>
        </w:rPr>
        <w:t>　　第一节 丙肝药物重点区域市场结构调研</w:t>
      </w:r>
      <w:r>
        <w:rPr>
          <w:rFonts w:hint="eastAsia"/>
        </w:rPr>
        <w:br/>
      </w:r>
      <w:r>
        <w:rPr>
          <w:rFonts w:hint="eastAsia"/>
        </w:rPr>
        <w:t>　　第二节 北京</w:t>
      </w:r>
      <w:r>
        <w:rPr>
          <w:rFonts w:hint="eastAsia"/>
        </w:rPr>
        <w:br/>
      </w:r>
      <w:r>
        <w:rPr>
          <w:rFonts w:hint="eastAsia"/>
        </w:rPr>
        <w:t>　　第三节 上海</w:t>
      </w:r>
      <w:r>
        <w:rPr>
          <w:rFonts w:hint="eastAsia"/>
        </w:rPr>
        <w:br/>
      </w:r>
      <w:r>
        <w:rPr>
          <w:rFonts w:hint="eastAsia"/>
        </w:rPr>
        <w:t>　　第四节 广州</w:t>
      </w:r>
      <w:r>
        <w:rPr>
          <w:rFonts w:hint="eastAsia"/>
        </w:rPr>
        <w:br/>
      </w:r>
      <w:r>
        <w:rPr>
          <w:rFonts w:hint="eastAsia"/>
        </w:rPr>
        <w:br/>
      </w:r>
      <w:r>
        <w:rPr>
          <w:rFonts w:hint="eastAsia"/>
        </w:rPr>
        <w:t>第八章 丙肝药物市场竞争情况分析</w:t>
      </w:r>
      <w:r>
        <w:rPr>
          <w:rFonts w:hint="eastAsia"/>
        </w:rPr>
        <w:br/>
      </w:r>
      <w:r>
        <w:rPr>
          <w:rFonts w:hint="eastAsia"/>
        </w:rPr>
        <w:t>　　第一节 丙肝药物竞争结构分析</w:t>
      </w:r>
      <w:r>
        <w:rPr>
          <w:rFonts w:hint="eastAsia"/>
        </w:rPr>
        <w:br/>
      </w:r>
      <w:r>
        <w:rPr>
          <w:rFonts w:hint="eastAsia"/>
        </w:rPr>
        <w:t>　　第二节 丙肝药物竞争策略分析</w:t>
      </w:r>
      <w:r>
        <w:rPr>
          <w:rFonts w:hint="eastAsia"/>
        </w:rPr>
        <w:br/>
      </w:r>
      <w:r>
        <w:rPr>
          <w:rFonts w:hint="eastAsia"/>
        </w:rPr>
        <w:t>　　　　一、丙肝市场增长潜力分析</w:t>
      </w:r>
      <w:r>
        <w:rPr>
          <w:rFonts w:hint="eastAsia"/>
        </w:rPr>
        <w:br/>
      </w:r>
      <w:r>
        <w:rPr>
          <w:rFonts w:hint="eastAsia"/>
        </w:rPr>
        <w:t>　　　　二、丙肝产品竞争策略分析</w:t>
      </w:r>
      <w:r>
        <w:rPr>
          <w:rFonts w:hint="eastAsia"/>
        </w:rPr>
        <w:br/>
      </w:r>
      <w:r>
        <w:rPr>
          <w:rFonts w:hint="eastAsia"/>
        </w:rPr>
        <w:t>　　　　三、丙肝典型企业产品竞争策略分析</w:t>
      </w:r>
      <w:r>
        <w:rPr>
          <w:rFonts w:hint="eastAsia"/>
        </w:rPr>
        <w:br/>
      </w:r>
      <w:r>
        <w:rPr>
          <w:rFonts w:hint="eastAsia"/>
        </w:rPr>
        <w:br/>
      </w:r>
      <w:r>
        <w:rPr>
          <w:rFonts w:hint="eastAsia"/>
        </w:rPr>
        <w:t>第九章 丙肝药品投资风险与控制策略</w:t>
      </w:r>
      <w:r>
        <w:rPr>
          <w:rFonts w:hint="eastAsia"/>
        </w:rPr>
        <w:br/>
      </w:r>
      <w:r>
        <w:rPr>
          <w:rFonts w:hint="eastAsia"/>
        </w:rPr>
        <w:t>　　第一节 丙肝药品优势、劣势、机会、风险swot模型分析</w:t>
      </w:r>
      <w:r>
        <w:rPr>
          <w:rFonts w:hint="eastAsia"/>
        </w:rPr>
        <w:br/>
      </w:r>
      <w:r>
        <w:rPr>
          <w:rFonts w:hint="eastAsia"/>
        </w:rPr>
        <w:t>　　第二节 丙肝药物投资风险及控制策略分析</w:t>
      </w:r>
      <w:r>
        <w:rPr>
          <w:rFonts w:hint="eastAsia"/>
        </w:rPr>
        <w:br/>
      </w:r>
      <w:r>
        <w:rPr>
          <w:rFonts w:hint="eastAsia"/>
        </w:rPr>
        <w:br/>
      </w:r>
      <w:r>
        <w:rPr>
          <w:rFonts w:hint="eastAsia"/>
        </w:rPr>
        <w:t>第十章 丙肝药物发展前景分析和总结</w:t>
      </w:r>
      <w:r>
        <w:rPr>
          <w:rFonts w:hint="eastAsia"/>
        </w:rPr>
        <w:br/>
      </w:r>
      <w:r>
        <w:rPr>
          <w:rFonts w:hint="eastAsia"/>
        </w:rPr>
        <w:t>　　第一节 丙肝药物市场的发展前景</w:t>
      </w:r>
      <w:r>
        <w:rPr>
          <w:rFonts w:hint="eastAsia"/>
        </w:rPr>
        <w:br/>
      </w:r>
      <w:r>
        <w:rPr>
          <w:rFonts w:hint="eastAsia"/>
        </w:rPr>
        <w:t>　　第二节 中^智^林^－丙肝药物市场面临的发展商机</w:t>
      </w:r>
      <w:r>
        <w:rPr>
          <w:rFonts w:hint="eastAsia"/>
        </w:rPr>
        <w:br/>
      </w:r>
      <w:r>
        <w:rPr>
          <w:rFonts w:hint="eastAsia"/>
        </w:rPr>
        <w:br/>
      </w:r>
      <w:r>
        <w:rPr>
          <w:rFonts w:hint="eastAsia"/>
        </w:rPr>
        <w:t>第十二章 丙肝药物全国中标及价格情况</w:t>
      </w:r>
      <w:r>
        <w:rPr>
          <w:rFonts w:hint="eastAsia"/>
        </w:rPr>
        <w:br/>
      </w:r>
      <w:r>
        <w:rPr>
          <w:rFonts w:hint="eastAsia"/>
        </w:rPr>
        <w:t>图表目录</w:t>
      </w:r>
      <w:r>
        <w:rPr>
          <w:rFonts w:hint="eastAsia"/>
        </w:rPr>
        <w:br/>
      </w:r>
      <w:r>
        <w:rPr>
          <w:rFonts w:hint="eastAsia"/>
        </w:rPr>
        <w:t>　　图表 丙肝药物行业现状</w:t>
      </w:r>
      <w:r>
        <w:rPr>
          <w:rFonts w:hint="eastAsia"/>
        </w:rPr>
        <w:br/>
      </w:r>
      <w:r>
        <w:rPr>
          <w:rFonts w:hint="eastAsia"/>
        </w:rPr>
        <w:t>　　图表 丙肝药物行业产业链调研</w:t>
      </w:r>
      <w:r>
        <w:rPr>
          <w:rFonts w:hint="eastAsia"/>
        </w:rPr>
        <w:br/>
      </w:r>
      <w:r>
        <w:rPr>
          <w:rFonts w:hint="eastAsia"/>
        </w:rPr>
        <w:t>　　……</w:t>
      </w:r>
      <w:r>
        <w:rPr>
          <w:rFonts w:hint="eastAsia"/>
        </w:rPr>
        <w:br/>
      </w:r>
      <w:r>
        <w:rPr>
          <w:rFonts w:hint="eastAsia"/>
        </w:rPr>
        <w:t>　　图表 2019-2024年丙肝药物行业市场容量统计</w:t>
      </w:r>
      <w:r>
        <w:rPr>
          <w:rFonts w:hint="eastAsia"/>
        </w:rPr>
        <w:br/>
      </w:r>
      <w:r>
        <w:rPr>
          <w:rFonts w:hint="eastAsia"/>
        </w:rPr>
        <w:t>　　图表 2019-2024年中国丙肝药物行业市场规模情况</w:t>
      </w:r>
      <w:r>
        <w:rPr>
          <w:rFonts w:hint="eastAsia"/>
        </w:rPr>
        <w:br/>
      </w:r>
      <w:r>
        <w:rPr>
          <w:rFonts w:hint="eastAsia"/>
        </w:rPr>
        <w:t>　　图表 丙肝药物行业动态</w:t>
      </w:r>
      <w:r>
        <w:rPr>
          <w:rFonts w:hint="eastAsia"/>
        </w:rPr>
        <w:br/>
      </w:r>
      <w:r>
        <w:rPr>
          <w:rFonts w:hint="eastAsia"/>
        </w:rPr>
        <w:t>　　图表 2019-2024年中国丙肝药物行业销售收入统计</w:t>
      </w:r>
      <w:r>
        <w:rPr>
          <w:rFonts w:hint="eastAsia"/>
        </w:rPr>
        <w:br/>
      </w:r>
      <w:r>
        <w:rPr>
          <w:rFonts w:hint="eastAsia"/>
        </w:rPr>
        <w:t>　　图表 2019-2024年中国丙肝药物行业盈利统计</w:t>
      </w:r>
      <w:r>
        <w:rPr>
          <w:rFonts w:hint="eastAsia"/>
        </w:rPr>
        <w:br/>
      </w:r>
      <w:r>
        <w:rPr>
          <w:rFonts w:hint="eastAsia"/>
        </w:rPr>
        <w:t>　　图表 2019-2024年中国丙肝药物行业利润总额</w:t>
      </w:r>
      <w:r>
        <w:rPr>
          <w:rFonts w:hint="eastAsia"/>
        </w:rPr>
        <w:br/>
      </w:r>
      <w:r>
        <w:rPr>
          <w:rFonts w:hint="eastAsia"/>
        </w:rPr>
        <w:t>　　图表 2019-2024年中国丙肝药物行业企业数量统计</w:t>
      </w:r>
      <w:r>
        <w:rPr>
          <w:rFonts w:hint="eastAsia"/>
        </w:rPr>
        <w:br/>
      </w:r>
      <w:r>
        <w:rPr>
          <w:rFonts w:hint="eastAsia"/>
        </w:rPr>
        <w:t>　　图表 2019-2024年中国丙肝药物行业竞争力分析</w:t>
      </w:r>
      <w:r>
        <w:rPr>
          <w:rFonts w:hint="eastAsia"/>
        </w:rPr>
        <w:br/>
      </w:r>
      <w:r>
        <w:rPr>
          <w:rFonts w:hint="eastAsia"/>
        </w:rPr>
        <w:t>　　……</w:t>
      </w:r>
      <w:r>
        <w:rPr>
          <w:rFonts w:hint="eastAsia"/>
        </w:rPr>
        <w:br/>
      </w:r>
      <w:r>
        <w:rPr>
          <w:rFonts w:hint="eastAsia"/>
        </w:rPr>
        <w:t>　　图表 2019-2024年中国丙肝药物行业盈利能力分析</w:t>
      </w:r>
      <w:r>
        <w:rPr>
          <w:rFonts w:hint="eastAsia"/>
        </w:rPr>
        <w:br/>
      </w:r>
      <w:r>
        <w:rPr>
          <w:rFonts w:hint="eastAsia"/>
        </w:rPr>
        <w:t>　　图表 2019-2024年中国丙肝药物行业运营能力分析</w:t>
      </w:r>
      <w:r>
        <w:rPr>
          <w:rFonts w:hint="eastAsia"/>
        </w:rPr>
        <w:br/>
      </w:r>
      <w:r>
        <w:rPr>
          <w:rFonts w:hint="eastAsia"/>
        </w:rPr>
        <w:t>　　图表 2019-2024年中国丙肝药物行业偿债能力分析</w:t>
      </w:r>
      <w:r>
        <w:rPr>
          <w:rFonts w:hint="eastAsia"/>
        </w:rPr>
        <w:br/>
      </w:r>
      <w:r>
        <w:rPr>
          <w:rFonts w:hint="eastAsia"/>
        </w:rPr>
        <w:t>　　图表 2019-2024年中国丙肝药物行业发展能力分析</w:t>
      </w:r>
      <w:r>
        <w:rPr>
          <w:rFonts w:hint="eastAsia"/>
        </w:rPr>
        <w:br/>
      </w:r>
      <w:r>
        <w:rPr>
          <w:rFonts w:hint="eastAsia"/>
        </w:rPr>
        <w:t>　　图表 2019-2024年中国丙肝药物行业经营效益分析</w:t>
      </w:r>
      <w:r>
        <w:rPr>
          <w:rFonts w:hint="eastAsia"/>
        </w:rPr>
        <w:br/>
      </w:r>
      <w:r>
        <w:rPr>
          <w:rFonts w:hint="eastAsia"/>
        </w:rPr>
        <w:t>　　图表 丙肝药物行业竞争对手分析</w:t>
      </w:r>
      <w:r>
        <w:rPr>
          <w:rFonts w:hint="eastAsia"/>
        </w:rPr>
        <w:br/>
      </w:r>
      <w:r>
        <w:rPr>
          <w:rFonts w:hint="eastAsia"/>
        </w:rPr>
        <w:t>　　图表 **地区丙肝药物市场规模</w:t>
      </w:r>
      <w:r>
        <w:rPr>
          <w:rFonts w:hint="eastAsia"/>
        </w:rPr>
        <w:br/>
      </w:r>
      <w:r>
        <w:rPr>
          <w:rFonts w:hint="eastAsia"/>
        </w:rPr>
        <w:t>　　图表 **地区丙肝药物行业市场需求</w:t>
      </w:r>
      <w:r>
        <w:rPr>
          <w:rFonts w:hint="eastAsia"/>
        </w:rPr>
        <w:br/>
      </w:r>
      <w:r>
        <w:rPr>
          <w:rFonts w:hint="eastAsia"/>
        </w:rPr>
        <w:t>　　图表 **地区丙肝药物市场调研</w:t>
      </w:r>
      <w:r>
        <w:rPr>
          <w:rFonts w:hint="eastAsia"/>
        </w:rPr>
        <w:br/>
      </w:r>
      <w:r>
        <w:rPr>
          <w:rFonts w:hint="eastAsia"/>
        </w:rPr>
        <w:t>　　图表 **地区丙肝药物行业市场需求分析</w:t>
      </w:r>
      <w:r>
        <w:rPr>
          <w:rFonts w:hint="eastAsia"/>
        </w:rPr>
        <w:br/>
      </w:r>
      <w:r>
        <w:rPr>
          <w:rFonts w:hint="eastAsia"/>
        </w:rPr>
        <w:t>　　图表 **地区丙肝药物市场规模</w:t>
      </w:r>
      <w:r>
        <w:rPr>
          <w:rFonts w:hint="eastAsia"/>
        </w:rPr>
        <w:br/>
      </w:r>
      <w:r>
        <w:rPr>
          <w:rFonts w:hint="eastAsia"/>
        </w:rPr>
        <w:t>　　图表 **地区丙肝药物行业市场需求</w:t>
      </w:r>
      <w:r>
        <w:rPr>
          <w:rFonts w:hint="eastAsia"/>
        </w:rPr>
        <w:br/>
      </w:r>
      <w:r>
        <w:rPr>
          <w:rFonts w:hint="eastAsia"/>
        </w:rPr>
        <w:t>　　图表 **地区丙肝药物市场调研</w:t>
      </w:r>
      <w:r>
        <w:rPr>
          <w:rFonts w:hint="eastAsia"/>
        </w:rPr>
        <w:br/>
      </w:r>
      <w:r>
        <w:rPr>
          <w:rFonts w:hint="eastAsia"/>
        </w:rPr>
        <w:t>　　图表 **地区丙肝药物行业市场需求分析</w:t>
      </w:r>
      <w:r>
        <w:rPr>
          <w:rFonts w:hint="eastAsia"/>
        </w:rPr>
        <w:br/>
      </w:r>
      <w:r>
        <w:rPr>
          <w:rFonts w:hint="eastAsia"/>
        </w:rPr>
        <w:t>　　……</w:t>
      </w:r>
      <w:r>
        <w:rPr>
          <w:rFonts w:hint="eastAsia"/>
        </w:rPr>
        <w:br/>
      </w:r>
      <w:r>
        <w:rPr>
          <w:rFonts w:hint="eastAsia"/>
        </w:rPr>
        <w:t>　　图表 丙肝药物重点企业（一）基本信息</w:t>
      </w:r>
      <w:r>
        <w:rPr>
          <w:rFonts w:hint="eastAsia"/>
        </w:rPr>
        <w:br/>
      </w:r>
      <w:r>
        <w:rPr>
          <w:rFonts w:hint="eastAsia"/>
        </w:rPr>
        <w:t>　　图表 丙肝药物重点企业（一）经营情况分析</w:t>
      </w:r>
      <w:r>
        <w:rPr>
          <w:rFonts w:hint="eastAsia"/>
        </w:rPr>
        <w:br/>
      </w:r>
      <w:r>
        <w:rPr>
          <w:rFonts w:hint="eastAsia"/>
        </w:rPr>
        <w:t>　　图表 丙肝药物重点企业（一）盈利能力情况</w:t>
      </w:r>
      <w:r>
        <w:rPr>
          <w:rFonts w:hint="eastAsia"/>
        </w:rPr>
        <w:br/>
      </w:r>
      <w:r>
        <w:rPr>
          <w:rFonts w:hint="eastAsia"/>
        </w:rPr>
        <w:t>　　图表 丙肝药物重点企业（一）偿债能力情况</w:t>
      </w:r>
      <w:r>
        <w:rPr>
          <w:rFonts w:hint="eastAsia"/>
        </w:rPr>
        <w:br/>
      </w:r>
      <w:r>
        <w:rPr>
          <w:rFonts w:hint="eastAsia"/>
        </w:rPr>
        <w:t>　　图表 丙肝药物重点企业（一）运营能力情况</w:t>
      </w:r>
      <w:r>
        <w:rPr>
          <w:rFonts w:hint="eastAsia"/>
        </w:rPr>
        <w:br/>
      </w:r>
      <w:r>
        <w:rPr>
          <w:rFonts w:hint="eastAsia"/>
        </w:rPr>
        <w:t>　　图表 丙肝药物重点企业（一）成长能力情况</w:t>
      </w:r>
      <w:r>
        <w:rPr>
          <w:rFonts w:hint="eastAsia"/>
        </w:rPr>
        <w:br/>
      </w:r>
      <w:r>
        <w:rPr>
          <w:rFonts w:hint="eastAsia"/>
        </w:rPr>
        <w:t>　　图表 丙肝药物重点企业（二）基本信息</w:t>
      </w:r>
      <w:r>
        <w:rPr>
          <w:rFonts w:hint="eastAsia"/>
        </w:rPr>
        <w:br/>
      </w:r>
      <w:r>
        <w:rPr>
          <w:rFonts w:hint="eastAsia"/>
        </w:rPr>
        <w:t>　　图表 丙肝药物重点企业（二）经营情况分析</w:t>
      </w:r>
      <w:r>
        <w:rPr>
          <w:rFonts w:hint="eastAsia"/>
        </w:rPr>
        <w:br/>
      </w:r>
      <w:r>
        <w:rPr>
          <w:rFonts w:hint="eastAsia"/>
        </w:rPr>
        <w:t>　　图表 丙肝药物重点企业（二）盈利能力情况</w:t>
      </w:r>
      <w:r>
        <w:rPr>
          <w:rFonts w:hint="eastAsia"/>
        </w:rPr>
        <w:br/>
      </w:r>
      <w:r>
        <w:rPr>
          <w:rFonts w:hint="eastAsia"/>
        </w:rPr>
        <w:t>　　图表 丙肝药物重点企业（二）偿债能力情况</w:t>
      </w:r>
      <w:r>
        <w:rPr>
          <w:rFonts w:hint="eastAsia"/>
        </w:rPr>
        <w:br/>
      </w:r>
      <w:r>
        <w:rPr>
          <w:rFonts w:hint="eastAsia"/>
        </w:rPr>
        <w:t>　　图表 丙肝药物重点企业（二）运营能力情况</w:t>
      </w:r>
      <w:r>
        <w:rPr>
          <w:rFonts w:hint="eastAsia"/>
        </w:rPr>
        <w:br/>
      </w:r>
      <w:r>
        <w:rPr>
          <w:rFonts w:hint="eastAsia"/>
        </w:rPr>
        <w:t>　　图表 丙肝药物重点企业（二）成长能力情况</w:t>
      </w:r>
      <w:r>
        <w:rPr>
          <w:rFonts w:hint="eastAsia"/>
        </w:rPr>
        <w:br/>
      </w:r>
      <w:r>
        <w:rPr>
          <w:rFonts w:hint="eastAsia"/>
        </w:rPr>
        <w:t>　　……</w:t>
      </w:r>
      <w:r>
        <w:rPr>
          <w:rFonts w:hint="eastAsia"/>
        </w:rPr>
        <w:br/>
      </w:r>
      <w:r>
        <w:rPr>
          <w:rFonts w:hint="eastAsia"/>
        </w:rPr>
        <w:t>　　图表 2024-2030年中国丙肝药物行业信息化</w:t>
      </w:r>
      <w:r>
        <w:rPr>
          <w:rFonts w:hint="eastAsia"/>
        </w:rPr>
        <w:br/>
      </w:r>
      <w:r>
        <w:rPr>
          <w:rFonts w:hint="eastAsia"/>
        </w:rPr>
        <w:t>　　图表 2024-2030年中国丙肝药物行业市场容量预测</w:t>
      </w:r>
      <w:r>
        <w:rPr>
          <w:rFonts w:hint="eastAsia"/>
        </w:rPr>
        <w:br/>
      </w:r>
      <w:r>
        <w:rPr>
          <w:rFonts w:hint="eastAsia"/>
        </w:rPr>
        <w:t>　　图表 2024-2030年中国丙肝药物行业市场规模预测</w:t>
      </w:r>
      <w:r>
        <w:rPr>
          <w:rFonts w:hint="eastAsia"/>
        </w:rPr>
        <w:br/>
      </w:r>
      <w:r>
        <w:rPr>
          <w:rFonts w:hint="eastAsia"/>
        </w:rPr>
        <w:t>　　图表 2024-2030年中国丙肝药物行业风险分析</w:t>
      </w:r>
      <w:r>
        <w:rPr>
          <w:rFonts w:hint="eastAsia"/>
        </w:rPr>
        <w:br/>
      </w:r>
      <w:r>
        <w:rPr>
          <w:rFonts w:hint="eastAsia"/>
        </w:rPr>
        <w:t>　　图表 2024-2030年中国丙肝药物市场前景分析</w:t>
      </w:r>
      <w:r>
        <w:rPr>
          <w:rFonts w:hint="eastAsia"/>
        </w:rPr>
        <w:br/>
      </w:r>
      <w:r>
        <w:rPr>
          <w:rFonts w:hint="eastAsia"/>
        </w:rPr>
        <w:t>　　图表 2024-2030年中国丙肝药物行业发展趋势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2ce58a007465d" w:history="1">
        <w:r>
          <w:rPr>
            <w:rStyle w:val="Hyperlink"/>
          </w:rPr>
          <w:t>2024-2030年中国丙肝药物行业研究与市场前景报告</w:t>
        </w:r>
      </w:hyperlink>
      <w:r>
        <w:rPr>
          <w:color w:val="C00000"/>
        </w:rPr>
        <w:t>》，报告编号：</w:t>
      </w:r>
      <w:r>
        <w:rPr>
          <w:rFonts w:hint="eastAsia"/>
          <w:color w:val="C00000"/>
        </w:rPr>
        <w:t>3028533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2ce58a007465d" w:history="1">
        <w:r>
          <w:rPr>
            <w:rStyle w:val="Hyperlink"/>
          </w:rPr>
          <w:t>https://www.20087.com/3/53/BingGanYaoWuDeXianZhuangYuFaZhanQianJing.html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fee29dbfc44f4" w:history="1">
      <w:r>
        <w:rPr>
          <w:rStyle w:val="Hyperlink"/>
        </w:rPr>
        <w:t>2024-2030年中国丙肝药物行业研究与市场前景报告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BingGanYaoWuDeXianZhuangYuFaZhanQianJing.html" TargetMode="External" Id="R9a62ce58a007465d" /></Relationships>
</file>

<file path=word/_rels/header2.xml.rels>&#65279;<?xml version="1.0" encoding="utf-8"?><Relationships xmlns="http://schemas.openxmlformats.org/package/2006/relationships"><Relationship Type="http://schemas.openxmlformats.org/officeDocument/2006/relationships/hyperlink" Target="https://www.20087.com/3/53/BingGanYaoWuDeXianZhuangYuFaZhanQianJing.html" TargetMode="External" Id="Re55fee29dbfc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2024-03-21T06:37:00Z</dcterms:created>
  <dcterms:modified xsi:type="dcterms:W3CDTF">2024-03-21T07:37:00Z</dcterms:modified>
  <dc:subject>2024-2030年中国丙肝药物行业研究与市场前景报告</dc:subject>
  <dc:title>2024-2030年中国丙肝药物行业研究与市场前景报告</dc:title>
  <cp:keywords>2024-2030年中国丙肝药物行业研究与市场前景报告</cp:keywords>
  <dc:description>2024-2030年中国丙肝药物行业研究与市场前景报告</dc:description>
</cp:coreProperties>
</file>