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149483eb04035" w:history="1">
              <w:r>
                <w:rPr>
                  <w:rStyle w:val="Hyperlink"/>
                </w:rPr>
                <w:t>2025-2031年中国丙肝药物行业研究与市场前景报告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149483eb04035" w:history="1">
              <w:r>
                <w:rPr>
                  <w:rStyle w:val="Hyperlink"/>
                </w:rPr>
                <w:t>2025-2031年中国丙肝药物行业研究与市场前景报告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149483eb04035" w:history="1">
                <w:r>
                  <w:rPr>
                    <w:rStyle w:val="Hyperlink"/>
                  </w:rPr>
                  <w:t>https://www.20087.com/3/53/BingGanYaoWuDeXianZhuangYuFaZhanQianJing.html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型肝炎治疗领域经历了革命性变化，特别是直接作用的抗病毒药物（DAAs）的出现，使得丙肝治愈率显著提高，许多国家和地区已将丙肝视为可治愈性疾病。这些药物具有高效、低副作用和短疗程的优点，极大地改善了患者的生活质量和预后。</w:t>
      </w:r>
      <w:r>
        <w:rPr>
          <w:rFonts w:hint="eastAsia"/>
        </w:rPr>
        <w:br/>
      </w:r>
      <w:r>
        <w:rPr>
          <w:rFonts w:hint="eastAsia"/>
        </w:rPr>
        <w:t>　　丙肝药物的未来发展趋势将集中在提高药物可及性、降低成本以及开发针对难治性病例的新疗法。随着全球公共卫生政策的推动，尤其是中低收入国家，扩大药物覆盖范围和降低药物价格将成为关键。此外，针对不同病毒基因型和耐药性变异的个性化治疗策略，以及探索联合治疗方案以提高治愈率，也是未来研究的重点。长期来看，实现丙肝的全面控制乃至消除将是公共卫生领域的共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149483eb04035" w:history="1">
        <w:r>
          <w:rPr>
            <w:rStyle w:val="Hyperlink"/>
          </w:rPr>
          <w:t>2025-2031年中国丙肝药物行业研究与市场前景报告</w:t>
        </w:r>
      </w:hyperlink>
      <w:r>
        <w:rPr>
          <w:rFonts w:hint="eastAsia"/>
        </w:rPr>
        <w:t>》依托权威机构及行业协会数据，结合丙肝药物行业的宏观环境与微观实践，从丙肝药物市场规模、市场需求、技术现状及产业链结构等多维度进行了系统调研与分析。报告通过严谨的研究方法与翔实的数据支持，辅以直观图表，全面剖析了丙肝药物行业发展趋势、重点企业表现及市场竞争格局，并通过SWOT分析揭示了行业机遇与潜在风险，为丙肝药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调研要点</w:t>
      </w:r>
      <w:r>
        <w:rPr>
          <w:rFonts w:hint="eastAsia"/>
        </w:rPr>
        <w:br/>
      </w:r>
      <w:r>
        <w:rPr>
          <w:rFonts w:hint="eastAsia"/>
        </w:rPr>
        <w:t>第二章 丙肝药品概述</w:t>
      </w:r>
      <w:r>
        <w:rPr>
          <w:rFonts w:hint="eastAsia"/>
        </w:rPr>
        <w:br/>
      </w:r>
      <w:r>
        <w:rPr>
          <w:rFonts w:hint="eastAsia"/>
        </w:rPr>
        <w:t>　　第一节 丙肝及用药介绍</w:t>
      </w:r>
      <w:r>
        <w:rPr>
          <w:rFonts w:hint="eastAsia"/>
        </w:rPr>
        <w:br/>
      </w:r>
      <w:r>
        <w:rPr>
          <w:rFonts w:hint="eastAsia"/>
        </w:rPr>
        <w:t>　　第二节 药品药学信息介绍</w:t>
      </w:r>
      <w:r>
        <w:rPr>
          <w:rFonts w:hint="eastAsia"/>
        </w:rPr>
        <w:br/>
      </w:r>
      <w:r>
        <w:rPr>
          <w:rFonts w:hint="eastAsia"/>
        </w:rPr>
        <w:t>　　　　一、药学分析</w:t>
      </w:r>
      <w:r>
        <w:rPr>
          <w:rFonts w:hint="eastAsia"/>
        </w:rPr>
        <w:br/>
      </w:r>
      <w:r>
        <w:rPr>
          <w:rFonts w:hint="eastAsia"/>
        </w:rPr>
        <w:t>　　　　二、流行病学分析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丙肝药品上市、研发与审批情况</w:t>
      </w:r>
      <w:r>
        <w:rPr>
          <w:rFonts w:hint="eastAsia"/>
        </w:rPr>
        <w:br/>
      </w:r>
      <w:r>
        <w:rPr>
          <w:rFonts w:hint="eastAsia"/>
        </w:rPr>
        <w:t>　　第一节 丙肝用药现状概述</w:t>
      </w:r>
      <w:r>
        <w:rPr>
          <w:rFonts w:hint="eastAsia"/>
        </w:rPr>
        <w:br/>
      </w:r>
      <w:r>
        <w:rPr>
          <w:rFonts w:hint="eastAsia"/>
        </w:rPr>
        <w:t>　　第二节 丙肝用药研发情况</w:t>
      </w:r>
      <w:r>
        <w:rPr>
          <w:rFonts w:hint="eastAsia"/>
        </w:rPr>
        <w:br/>
      </w:r>
      <w:r>
        <w:rPr>
          <w:rFonts w:hint="eastAsia"/>
        </w:rPr>
        <w:t>　　第三节 丙肝用药的审批情况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丙肝用药总体市场状况</w:t>
      </w:r>
      <w:r>
        <w:rPr>
          <w:rFonts w:hint="eastAsia"/>
        </w:rPr>
        <w:br/>
      </w:r>
      <w:r>
        <w:rPr>
          <w:rFonts w:hint="eastAsia"/>
        </w:rPr>
        <w:t>　　第一节 肝用药医院市场容量分析</w:t>
      </w:r>
      <w:r>
        <w:rPr>
          <w:rFonts w:hint="eastAsia"/>
        </w:rPr>
        <w:br/>
      </w:r>
      <w:r>
        <w:rPr>
          <w:rFonts w:hint="eastAsia"/>
        </w:rPr>
        <w:t>　　第二节 丙肝用药医院市场规模分析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中国丙肝药物行业发展概况</w:t>
      </w:r>
      <w:r>
        <w:rPr>
          <w:rFonts w:hint="eastAsia"/>
        </w:rPr>
        <w:br/>
      </w:r>
      <w:r>
        <w:rPr>
          <w:rFonts w:hint="eastAsia"/>
        </w:rPr>
        <w:t>　　第一节 丙肝药物行业发展态势分析</w:t>
      </w:r>
      <w:r>
        <w:rPr>
          <w:rFonts w:hint="eastAsia"/>
        </w:rPr>
        <w:br/>
      </w:r>
      <w:r>
        <w:rPr>
          <w:rFonts w:hint="eastAsia"/>
        </w:rPr>
        <w:t>　　第二节 丙肝药物行业发展特点分析</w:t>
      </w:r>
      <w:r>
        <w:rPr>
          <w:rFonts w:hint="eastAsia"/>
        </w:rPr>
        <w:br/>
      </w:r>
      <w:r>
        <w:rPr>
          <w:rFonts w:hint="eastAsia"/>
        </w:rPr>
        <w:t>　　第三节 丙肝药物行业市场供需分析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丙肝用药物市场重点品种分析</w:t>
      </w:r>
      <w:r>
        <w:rPr>
          <w:rFonts w:hint="eastAsia"/>
        </w:rPr>
        <w:br/>
      </w:r>
      <w:r>
        <w:rPr>
          <w:rFonts w:hint="eastAsia"/>
        </w:rPr>
        <w:t>　　第一节 丙肝用药物知名品牌分析</w:t>
      </w:r>
      <w:r>
        <w:rPr>
          <w:rFonts w:hint="eastAsia"/>
        </w:rPr>
        <w:br/>
      </w:r>
      <w:r>
        <w:rPr>
          <w:rFonts w:hint="eastAsia"/>
        </w:rPr>
        <w:t>　　第二节 国内外知名企业丙肝用药的销售情况分析</w:t>
      </w:r>
      <w:r>
        <w:rPr>
          <w:rFonts w:hint="eastAsia"/>
        </w:rPr>
        <w:br/>
      </w:r>
      <w:r>
        <w:rPr>
          <w:rFonts w:hint="eastAsia"/>
        </w:rPr>
        <w:t>　　第三节 丙肝用药厂家医院市场份额分析</w:t>
      </w:r>
      <w:r>
        <w:rPr>
          <w:rFonts w:hint="eastAsia"/>
        </w:rPr>
        <w:br/>
      </w:r>
      <w:r>
        <w:rPr>
          <w:rFonts w:hint="eastAsia"/>
        </w:rPr>
        <w:t>　　第四节 丙肝用药物主要品种医院市场增长率分析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重点丙肝药物重点市场调研分析</w:t>
      </w:r>
      <w:r>
        <w:rPr>
          <w:rFonts w:hint="eastAsia"/>
        </w:rPr>
        <w:br/>
      </w:r>
      <w:r>
        <w:rPr>
          <w:rFonts w:hint="eastAsia"/>
        </w:rPr>
        <w:t>　　第一节 丙肝药物重点区域市场结构调研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丙肝药物市场竞争情况分析</w:t>
      </w:r>
      <w:r>
        <w:rPr>
          <w:rFonts w:hint="eastAsia"/>
        </w:rPr>
        <w:br/>
      </w:r>
      <w:r>
        <w:rPr>
          <w:rFonts w:hint="eastAsia"/>
        </w:rPr>
        <w:t>　　第一节 丙肝药物竞争结构分析</w:t>
      </w:r>
      <w:r>
        <w:rPr>
          <w:rFonts w:hint="eastAsia"/>
        </w:rPr>
        <w:br/>
      </w:r>
      <w:r>
        <w:rPr>
          <w:rFonts w:hint="eastAsia"/>
        </w:rPr>
        <w:t>　　第二节 丙肝药物竞争策略分析</w:t>
      </w:r>
      <w:r>
        <w:rPr>
          <w:rFonts w:hint="eastAsia"/>
        </w:rPr>
        <w:br/>
      </w:r>
      <w:r>
        <w:rPr>
          <w:rFonts w:hint="eastAsia"/>
        </w:rPr>
        <w:t>　　　　一、丙肝市场增长潜力分析</w:t>
      </w:r>
      <w:r>
        <w:rPr>
          <w:rFonts w:hint="eastAsia"/>
        </w:rPr>
        <w:br/>
      </w:r>
      <w:r>
        <w:rPr>
          <w:rFonts w:hint="eastAsia"/>
        </w:rPr>
        <w:t>　　　　二、丙肝产品竞争策略分析</w:t>
      </w:r>
      <w:r>
        <w:rPr>
          <w:rFonts w:hint="eastAsia"/>
        </w:rPr>
        <w:br/>
      </w:r>
      <w:r>
        <w:rPr>
          <w:rFonts w:hint="eastAsia"/>
        </w:rPr>
        <w:t>　　　　三、丙肝典型企业产品竞争策略分析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丙肝药品投资风险与控制策略</w:t>
      </w:r>
      <w:r>
        <w:rPr>
          <w:rFonts w:hint="eastAsia"/>
        </w:rPr>
        <w:br/>
      </w:r>
      <w:r>
        <w:rPr>
          <w:rFonts w:hint="eastAsia"/>
        </w:rPr>
        <w:t>　　第一节 丙肝药品优势、劣势、机会、风险swot模型分析</w:t>
      </w:r>
      <w:r>
        <w:rPr>
          <w:rFonts w:hint="eastAsia"/>
        </w:rPr>
        <w:br/>
      </w:r>
      <w:r>
        <w:rPr>
          <w:rFonts w:hint="eastAsia"/>
        </w:rPr>
        <w:t>　　第二节 丙肝药物投资风险及控制策略分析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丙肝药物发展前景分析和总结</w:t>
      </w:r>
      <w:r>
        <w:rPr>
          <w:rFonts w:hint="eastAsia"/>
        </w:rPr>
        <w:br/>
      </w:r>
      <w:r>
        <w:rPr>
          <w:rFonts w:hint="eastAsia"/>
        </w:rPr>
        <w:t>　　第一节 丙肝药物市场的发展前景</w:t>
      </w:r>
      <w:r>
        <w:rPr>
          <w:rFonts w:hint="eastAsia"/>
        </w:rPr>
        <w:br/>
      </w:r>
      <w:r>
        <w:rPr>
          <w:rFonts w:hint="eastAsia"/>
        </w:rPr>
        <w:t>　　第二节 中^智林^－丙肝药物市场面临的发展商机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丙肝药物全国中标及价格情况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丙肝药物行业现状</w:t>
      </w:r>
      <w:r>
        <w:rPr>
          <w:rFonts w:hint="eastAsia"/>
        </w:rPr>
        <w:br/>
      </w:r>
      <w:r>
        <w:rPr>
          <w:rFonts w:hint="eastAsia"/>
        </w:rPr>
        <w:t>　　图表 丙肝药物行业产业链调研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2020-2025年丙肝药物行业市场容量统计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2020-2025年中国丙肝药物行业市场规模情况</w:t>
      </w:r>
      <w:r>
        <w:rPr>
          <w:rFonts w:hint="eastAsia"/>
        </w:rPr>
        <w:br/>
      </w:r>
      <w:r>
        <w:rPr>
          <w:rFonts w:hint="eastAsia"/>
        </w:rPr>
        <w:t>　　图表 丙肝药物行业动态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2020-2025年中国丙肝药物行业经营效益分析</w:t>
      </w:r>
      <w:r>
        <w:rPr>
          <w:rFonts w:hint="eastAsia"/>
        </w:rPr>
        <w:br/>
      </w:r>
      <w:r>
        <w:rPr>
          <w:rFonts w:hint="eastAsia"/>
        </w:rPr>
        <w:t>　　图表 丙肝药物行业竞争对手分析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**地区丙肝药物市场规模</w:t>
      </w:r>
      <w:r>
        <w:rPr>
          <w:rFonts w:hint="eastAsia"/>
        </w:rPr>
        <w:br/>
      </w:r>
      <w:r>
        <w:rPr>
          <w:rFonts w:hint="eastAsia"/>
        </w:rPr>
        <w:t>　　图表 **地区丙肝药物行业市场需求</w:t>
      </w:r>
      <w:r>
        <w:rPr>
          <w:rFonts w:hint="eastAsia"/>
        </w:rPr>
        <w:br/>
      </w:r>
      <w:r>
        <w:rPr>
          <w:rFonts w:hint="eastAsia"/>
        </w:rPr>
        <w:t>　　图表 **地区丙肝药物市场调研</w:t>
      </w:r>
      <w:r>
        <w:rPr>
          <w:rFonts w:hint="eastAsia"/>
        </w:rPr>
        <w:br/>
      </w:r>
      <w:r>
        <w:rPr>
          <w:rFonts w:hint="eastAsia"/>
        </w:rPr>
        <w:t>　　图表 **地区丙肝药物行业市场需求分析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**地区丙肝药物市场规模</w:t>
      </w:r>
      <w:r>
        <w:rPr>
          <w:rFonts w:hint="eastAsia"/>
        </w:rPr>
        <w:br/>
      </w:r>
      <w:r>
        <w:rPr>
          <w:rFonts w:hint="eastAsia"/>
        </w:rPr>
        <w:t>　　图表 **地区丙肝药物行业市场需求</w:t>
      </w:r>
      <w:r>
        <w:rPr>
          <w:rFonts w:hint="eastAsia"/>
        </w:rPr>
        <w:br/>
      </w:r>
      <w:r>
        <w:rPr>
          <w:rFonts w:hint="eastAsia"/>
        </w:rPr>
        <w:t>　　图表 **地区丙肝药物市场调研</w:t>
      </w:r>
      <w:r>
        <w:rPr>
          <w:rFonts w:hint="eastAsia"/>
        </w:rPr>
        <w:br/>
      </w:r>
      <w:r>
        <w:rPr>
          <w:rFonts w:hint="eastAsia"/>
        </w:rPr>
        <w:t>　　图表 **地区丙肝药物行业市场需求分析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丙肝药物重点企业（一）基本信息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丙肝药物重点企业（一）经营情况分析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丙肝药物重点企业（一）盈利能力情况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丙肝药物重点企业（二）经营情况分析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丙肝药物重点企业（二）盈利能力情况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丙肝药物重点企业（二）成长能力情况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2025-2031年中国丙肝药物行业信息化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2025-2031年中国丙肝药物行业市场容量预测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2025-2031年中国丙肝药物行业市场规模预测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2025-2031年中国丙肝药物行业风险分析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2025-2031年中国丙肝药物市场前景分析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2025-2031年中国丙肝药物行业发展趋势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149483eb04035" w:history="1">
        <w:r>
          <w:rPr>
            <w:rStyle w:val="Hyperlink"/>
          </w:rPr>
          <w:t>2025-2031年中国丙肝药物行业研究与市场前景报告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149483eb04035" w:history="1">
        <w:r>
          <w:rPr>
            <w:rStyle w:val="Hyperlink"/>
          </w:rPr>
          <w:t>https://www.20087.com/3/53/BingGanYaoWuDeXianZhuangYuFaZhanQianJing.html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丙肝的药物有哪些、丙肝药物有哪些、丙肝药物价格3千多一瓶、丙肝药物吉三代、印度进口药治丙肝叫啥、丙肝药物丙通沙多少钱一盒、丙型肝炎rna测定结果怎么看、丙肝药物副作用大吗、丙肝的最新治疗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e75358a164aa1" w:history="1">
      <w:r>
        <w:rPr>
          <w:rStyle w:val="Hyperlink"/>
        </w:rPr>
        <w:t>2025-2031年中国丙肝药物行业研究与市场前景报告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BingGanYaoWuDeXianZhuangYuFaZhanQianJing.html" TargetMode="External" Id="Ra77149483eb0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BingGanYaoWuDeXianZhuangYuFaZhanQianJing.html" TargetMode="External" Id="R55fe75358a16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2024-12-17T03:51:00Z</dcterms:created>
  <dcterms:modified xsi:type="dcterms:W3CDTF">2024-12-17T04:51:00Z</dcterms:modified>
  <dc:subject>2025-2031年中国丙肝药物行业研究与市场前景报告</dc:subject>
  <dc:title>2025-2031年中国丙肝药物行业研究与市场前景报告</dc:title>
  <cp:keywords>2025-2031年中国丙肝药物行业研究与市场前景报告</cp:keywords>
  <dc:description>2025-2031年中国丙肝药物行业研究与市场前景报告</dc:description>
</cp:coreProperties>
</file>