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6d1f28fe14a6e" w:history="1">
              <w:r>
                <w:rPr>
                  <w:rStyle w:val="Hyperlink"/>
                </w:rPr>
                <w:t>中国中医药市场现状调研与发展趋势分析报告（2024-2030年）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6d1f28fe14a6e" w:history="1">
              <w:r>
                <w:rPr>
                  <w:rStyle w:val="Hyperlink"/>
                </w:rPr>
                <w:t>中国中医药市场现状调研与发展趋势分析报告（2024-2030年）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6d1f28fe14a6e" w:history="1">
                <w:r>
                  <w:rPr>
                    <w:rStyle w:val="Hyperlink"/>
                  </w:rPr>
                  <w:t>https://www.20087.com/3/73/ZhongYiYaoShiChangXianZhuangYuQi.html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药在中国乃至全球都有着悠久的历史和深厚的群众基础。近年来，随着人们对传统医学兴趣的增加以及现代科技的发展，中医药行业迎来了新的发展机遇。一方面，中医药在预防保健、慢性病管理和康复治疗等方面的优势逐渐被认可；另一方面，中医药现代化和标准化进程加快，中药成分的提取和制剂技术得到提升，使得中药产品的质量和疗效更加稳定可靠。此外，中医药国际化步伐加快，越来越多的国家和地区开始接受和使用中医药。</w:t>
      </w:r>
      <w:r>
        <w:rPr>
          <w:rFonts w:hint="eastAsia"/>
        </w:rPr>
        <w:br/>
      </w:r>
      <w:r>
        <w:rPr>
          <w:rFonts w:hint="eastAsia"/>
        </w:rPr>
        <w:t>　　未来，中医药行业将持续深化现代化和国际化发展。随着对中药活性成分研究的深入，将有更多的中药新药被开发出来，为治疗疑难杂症提供更多选择。同时，中医药将更加注重与现代医学的结合，利用大数据、人工智能等先进技术，提高中医药诊疗的精准度和个性化水平。在国际市场上，中医药将进一步拓展影响力，通过建立海外研发中心、开设中医诊所等方式，提升中医药在全球的普及度和认可度。此外，随着“一带一路”倡议的推进，中医药将成为文化交流的重要载体之一。</w:t>
      </w:r>
      <w:r>
        <w:rPr>
          <w:rFonts w:hint="eastAsia"/>
        </w:rPr>
        <w:br/>
      </w:r>
      <w:r>
        <w:rPr>
          <w:rFonts w:hint="eastAsia"/>
        </w:rPr>
        <w:t>　　《</w:t>
      </w:r>
      <w:hyperlink r:id="R7f16d1f28fe14a6e" w:history="1">
        <w:r>
          <w:rPr>
            <w:rStyle w:val="Hyperlink"/>
          </w:rPr>
          <w:t>中国中医药市场现状调研与发展趋势分析报告（2024-2030年）</w:t>
        </w:r>
      </w:hyperlink>
      <w:r>
        <w:rPr>
          <w:rFonts w:hint="eastAsia"/>
        </w:rPr>
        <w:t>》依托详实的数据支撑，全面剖析了中医药行业的市场规模、需求动态与价格走势。中医药报告深入挖掘产业链上下游关联，评估当前市场现状，并对未来中医药市场前景作出科学预测。通过对中医药细分市场的划分和重点企业的剖析，揭示了行业竞争格局、品牌影响力和市场集中度。此外，中医药报告还为投资者提供了关于中医药行业未来发展趋势的权威预测，以及潜在风险和应对策略，旨在助力各方做出明智的投资与经营决策。</w:t>
      </w:r>
      <w:r>
        <w:rPr>
          <w:rFonts w:hint="eastAsia"/>
        </w:rPr>
        <w:br/>
      </w:r>
      <w:r>
        <w:rPr>
          <w:rFonts w:hint="eastAsia"/>
        </w:rPr>
        <w:br/>
      </w:r>
      <w:r>
        <w:rPr>
          <w:rFonts w:hint="eastAsia"/>
        </w:rPr>
        <w:t>第一章 2019-2024年中医药行业发展环境分析</w:t>
      </w:r>
      <w:r>
        <w:rPr>
          <w:rFonts w:hint="eastAsia"/>
        </w:rPr>
        <w:br/>
      </w:r>
      <w:r>
        <w:rPr>
          <w:rFonts w:hint="eastAsia"/>
        </w:rPr>
        <w:t>　　第一节 2019-2024年经济发展成就分析</w:t>
      </w:r>
      <w:r>
        <w:rPr>
          <w:rFonts w:hint="eastAsia"/>
        </w:rPr>
        <w:br/>
      </w:r>
      <w:r>
        <w:rPr>
          <w:rFonts w:hint="eastAsia"/>
        </w:rPr>
        <w:t>　　　　一、2019-2024年经济发展规模</w:t>
      </w:r>
      <w:r>
        <w:rPr>
          <w:rFonts w:hint="eastAsia"/>
        </w:rPr>
        <w:br/>
      </w:r>
      <w:r>
        <w:rPr>
          <w:rFonts w:hint="eastAsia"/>
        </w:rPr>
        <w:t>　　　　二、2019-2024年结构调整情况</w:t>
      </w:r>
      <w:r>
        <w:rPr>
          <w:rFonts w:hint="eastAsia"/>
        </w:rPr>
        <w:br/>
      </w:r>
      <w:r>
        <w:rPr>
          <w:rFonts w:hint="eastAsia"/>
        </w:rPr>
        <w:t>　　　　三、2019-2024年人民生活水平</w:t>
      </w:r>
      <w:r>
        <w:rPr>
          <w:rFonts w:hint="eastAsia"/>
        </w:rPr>
        <w:br/>
      </w:r>
      <w:r>
        <w:rPr>
          <w:rFonts w:hint="eastAsia"/>
        </w:rPr>
        <w:t>　　　　四、2019-2024年社会改革加快</w:t>
      </w:r>
      <w:r>
        <w:rPr>
          <w:rFonts w:hint="eastAsia"/>
        </w:rPr>
        <w:br/>
      </w:r>
      <w:r>
        <w:rPr>
          <w:rFonts w:hint="eastAsia"/>
        </w:rPr>
        <w:t>　　第二节 2019-2024年中医药行业政策环境</w:t>
      </w:r>
      <w:r>
        <w:rPr>
          <w:rFonts w:hint="eastAsia"/>
        </w:rPr>
        <w:br/>
      </w:r>
      <w:r>
        <w:rPr>
          <w:rFonts w:hint="eastAsia"/>
        </w:rPr>
        <w:t>　　　　一、中医药行业监管体制分析</w:t>
      </w:r>
      <w:r>
        <w:rPr>
          <w:rFonts w:hint="eastAsia"/>
        </w:rPr>
        <w:br/>
      </w:r>
      <w:r>
        <w:rPr>
          <w:rFonts w:hint="eastAsia"/>
        </w:rPr>
        <w:t>　　　　二、中医药行业主要法律法规</w:t>
      </w:r>
      <w:r>
        <w:rPr>
          <w:rFonts w:hint="eastAsia"/>
        </w:rPr>
        <w:br/>
      </w:r>
      <w:r>
        <w:rPr>
          <w:rFonts w:hint="eastAsia"/>
        </w:rPr>
        <w:t>　　　　三、中医药行业政策走势解读</w:t>
      </w:r>
      <w:r>
        <w:rPr>
          <w:rFonts w:hint="eastAsia"/>
        </w:rPr>
        <w:br/>
      </w:r>
      <w:r>
        <w:rPr>
          <w:rFonts w:hint="eastAsia"/>
        </w:rPr>
        <w:t>　　　　四、上下游产业相关政策</w:t>
      </w:r>
      <w:r>
        <w:rPr>
          <w:rFonts w:hint="eastAsia"/>
        </w:rPr>
        <w:br/>
      </w:r>
      <w:r>
        <w:rPr>
          <w:rFonts w:hint="eastAsia"/>
        </w:rPr>
        <w:t>　　第三节 中医药行业在国民经济中地位分析</w:t>
      </w:r>
      <w:r>
        <w:rPr>
          <w:rFonts w:hint="eastAsia"/>
        </w:rPr>
        <w:br/>
      </w:r>
      <w:r>
        <w:rPr>
          <w:rFonts w:hint="eastAsia"/>
        </w:rPr>
        <w:br/>
      </w:r>
      <w:r>
        <w:rPr>
          <w:rFonts w:hint="eastAsia"/>
        </w:rPr>
        <w:t>第二章 2019-2024年中医药行业规模与经济效益</w:t>
      </w:r>
      <w:r>
        <w:rPr>
          <w:rFonts w:hint="eastAsia"/>
        </w:rPr>
        <w:br/>
      </w:r>
      <w:r>
        <w:rPr>
          <w:rFonts w:hint="eastAsia"/>
        </w:rPr>
        <w:t>　　第一节 2019-2024年中医药行业总体规模分析</w:t>
      </w:r>
      <w:r>
        <w:rPr>
          <w:rFonts w:hint="eastAsia"/>
        </w:rPr>
        <w:br/>
      </w:r>
      <w:r>
        <w:rPr>
          <w:rFonts w:hint="eastAsia"/>
        </w:rPr>
        <w:t>　　2019-2024年中国中医药行业市场规模走势</w:t>
      </w:r>
      <w:r>
        <w:rPr>
          <w:rFonts w:hint="eastAsia"/>
        </w:rPr>
        <w:br/>
      </w:r>
      <w:r>
        <w:rPr>
          <w:rFonts w:hint="eastAsia"/>
        </w:rPr>
        <w:t>　　　　一、中医药行业企业数量分布</w:t>
      </w:r>
      <w:r>
        <w:rPr>
          <w:rFonts w:hint="eastAsia"/>
        </w:rPr>
        <w:br/>
      </w:r>
      <w:r>
        <w:rPr>
          <w:rFonts w:hint="eastAsia"/>
        </w:rPr>
        <w:t>　　　　二、中医药行业资产规模分析</w:t>
      </w:r>
      <w:r>
        <w:rPr>
          <w:rFonts w:hint="eastAsia"/>
        </w:rPr>
        <w:br/>
      </w:r>
      <w:r>
        <w:rPr>
          <w:rFonts w:hint="eastAsia"/>
        </w:rPr>
        <w:t>　　　　三、中医药行业销售收入分析</w:t>
      </w:r>
      <w:r>
        <w:rPr>
          <w:rFonts w:hint="eastAsia"/>
        </w:rPr>
        <w:br/>
      </w:r>
      <w:r>
        <w:rPr>
          <w:rFonts w:hint="eastAsia"/>
        </w:rPr>
        <w:t>　　　　四、中医药行业利润总额分析</w:t>
      </w:r>
      <w:r>
        <w:rPr>
          <w:rFonts w:hint="eastAsia"/>
        </w:rPr>
        <w:br/>
      </w:r>
      <w:r>
        <w:rPr>
          <w:rFonts w:hint="eastAsia"/>
        </w:rPr>
        <w:t>　　第二节 2019-2024年中医药行业经营效益分析</w:t>
      </w:r>
      <w:r>
        <w:rPr>
          <w:rFonts w:hint="eastAsia"/>
        </w:rPr>
        <w:br/>
      </w:r>
      <w:r>
        <w:rPr>
          <w:rFonts w:hint="eastAsia"/>
        </w:rPr>
        <w:t>　　　　一、中医药行业偿债能力分析</w:t>
      </w:r>
      <w:r>
        <w:rPr>
          <w:rFonts w:hint="eastAsia"/>
        </w:rPr>
        <w:br/>
      </w:r>
      <w:r>
        <w:rPr>
          <w:rFonts w:hint="eastAsia"/>
        </w:rPr>
        <w:t>　　　　二、中医药行业盈利能力分析</w:t>
      </w:r>
      <w:r>
        <w:rPr>
          <w:rFonts w:hint="eastAsia"/>
        </w:rPr>
        <w:br/>
      </w:r>
      <w:r>
        <w:rPr>
          <w:rFonts w:hint="eastAsia"/>
        </w:rPr>
        <w:t>　　　　三、中医药行业的毛利率分析</w:t>
      </w:r>
      <w:r>
        <w:rPr>
          <w:rFonts w:hint="eastAsia"/>
        </w:rPr>
        <w:br/>
      </w:r>
      <w:r>
        <w:rPr>
          <w:rFonts w:hint="eastAsia"/>
        </w:rPr>
        <w:t>　　　　四、中医药行业运营能力分析</w:t>
      </w:r>
      <w:r>
        <w:rPr>
          <w:rFonts w:hint="eastAsia"/>
        </w:rPr>
        <w:br/>
      </w:r>
      <w:r>
        <w:rPr>
          <w:rFonts w:hint="eastAsia"/>
        </w:rPr>
        <w:t>　　第三节 2019-2024年中医药行业成本费用分析</w:t>
      </w:r>
      <w:r>
        <w:rPr>
          <w:rFonts w:hint="eastAsia"/>
        </w:rPr>
        <w:br/>
      </w:r>
      <w:r>
        <w:rPr>
          <w:rFonts w:hint="eastAsia"/>
        </w:rPr>
        <w:t>　　　　一、中医药行业销售成本分析</w:t>
      </w:r>
      <w:r>
        <w:rPr>
          <w:rFonts w:hint="eastAsia"/>
        </w:rPr>
        <w:br/>
      </w:r>
      <w:r>
        <w:rPr>
          <w:rFonts w:hint="eastAsia"/>
        </w:rPr>
        <w:t>　　　　二、中医药行业销售费用分析</w:t>
      </w:r>
      <w:r>
        <w:rPr>
          <w:rFonts w:hint="eastAsia"/>
        </w:rPr>
        <w:br/>
      </w:r>
      <w:r>
        <w:rPr>
          <w:rFonts w:hint="eastAsia"/>
        </w:rPr>
        <w:t>　　　　三、中医药行业管理费用分析</w:t>
      </w:r>
      <w:r>
        <w:rPr>
          <w:rFonts w:hint="eastAsia"/>
        </w:rPr>
        <w:br/>
      </w:r>
      <w:r>
        <w:rPr>
          <w:rFonts w:hint="eastAsia"/>
        </w:rPr>
        <w:t>　　　　四、中医药行业财务费用分析</w:t>
      </w:r>
      <w:r>
        <w:rPr>
          <w:rFonts w:hint="eastAsia"/>
        </w:rPr>
        <w:br/>
      </w:r>
      <w:r>
        <w:rPr>
          <w:rFonts w:hint="eastAsia"/>
        </w:rPr>
        <w:br/>
      </w:r>
      <w:r>
        <w:rPr>
          <w:rFonts w:hint="eastAsia"/>
        </w:rPr>
        <w:t>第三章 2019-2024年中医药行业重点区域发展分析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二、长三角中医药行业企业规模</w:t>
      </w:r>
      <w:r>
        <w:rPr>
          <w:rFonts w:hint="eastAsia"/>
        </w:rPr>
        <w:br/>
      </w:r>
      <w:r>
        <w:rPr>
          <w:rFonts w:hint="eastAsia"/>
        </w:rPr>
        <w:t>　　　　三、长三角中医药行业收入利润</w:t>
      </w:r>
      <w:r>
        <w:rPr>
          <w:rFonts w:hint="eastAsia"/>
        </w:rPr>
        <w:br/>
      </w:r>
      <w:r>
        <w:rPr>
          <w:rFonts w:hint="eastAsia"/>
        </w:rPr>
        <w:t>　　　　四、长三角中医药行业经营效益</w:t>
      </w:r>
      <w:r>
        <w:rPr>
          <w:rFonts w:hint="eastAsia"/>
        </w:rPr>
        <w:br/>
      </w:r>
      <w:r>
        <w:rPr>
          <w:rFonts w:hint="eastAsia"/>
        </w:rPr>
        <w:t>　　　　五、长三角中医药行业市场前景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二、珠三角中医药行业企业规模</w:t>
      </w:r>
      <w:r>
        <w:rPr>
          <w:rFonts w:hint="eastAsia"/>
        </w:rPr>
        <w:br/>
      </w:r>
      <w:r>
        <w:rPr>
          <w:rFonts w:hint="eastAsia"/>
        </w:rPr>
        <w:t>　　　　三、珠三角中医药行业收入利润</w:t>
      </w:r>
      <w:r>
        <w:rPr>
          <w:rFonts w:hint="eastAsia"/>
        </w:rPr>
        <w:br/>
      </w:r>
      <w:r>
        <w:rPr>
          <w:rFonts w:hint="eastAsia"/>
        </w:rPr>
        <w:t>　　　　四、珠三角中医药行业经营效益</w:t>
      </w:r>
      <w:r>
        <w:rPr>
          <w:rFonts w:hint="eastAsia"/>
        </w:rPr>
        <w:br/>
      </w:r>
      <w:r>
        <w:rPr>
          <w:rFonts w:hint="eastAsia"/>
        </w:rPr>
        <w:t>　　　　五、珠三角中医药行业市场前景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二、环渤海湾中医药行业企业规模</w:t>
      </w:r>
      <w:r>
        <w:rPr>
          <w:rFonts w:hint="eastAsia"/>
        </w:rPr>
        <w:br/>
      </w:r>
      <w:r>
        <w:rPr>
          <w:rFonts w:hint="eastAsia"/>
        </w:rPr>
        <w:t>　　　　三、环渤海湾中医药行业收入利润</w:t>
      </w:r>
      <w:r>
        <w:rPr>
          <w:rFonts w:hint="eastAsia"/>
        </w:rPr>
        <w:br/>
      </w:r>
      <w:r>
        <w:rPr>
          <w:rFonts w:hint="eastAsia"/>
        </w:rPr>
        <w:t>　　　　四、环渤海湾中医药行业经营效益</w:t>
      </w:r>
      <w:r>
        <w:rPr>
          <w:rFonts w:hint="eastAsia"/>
        </w:rPr>
        <w:br/>
      </w:r>
      <w:r>
        <w:rPr>
          <w:rFonts w:hint="eastAsia"/>
        </w:rPr>
        <w:t>　　　　五、环渤海湾中医药行业市场前景</w:t>
      </w:r>
      <w:r>
        <w:rPr>
          <w:rFonts w:hint="eastAsia"/>
        </w:rPr>
        <w:br/>
      </w:r>
      <w:r>
        <w:rPr>
          <w:rFonts w:hint="eastAsia"/>
        </w:rPr>
        <w:t>　　第四节 西部地区</w:t>
      </w:r>
      <w:r>
        <w:rPr>
          <w:rFonts w:hint="eastAsia"/>
        </w:rPr>
        <w:br/>
      </w:r>
      <w:r>
        <w:rPr>
          <w:rFonts w:hint="eastAsia"/>
        </w:rPr>
        <w:t>　　　　一、西部地区经济与发展优势</w:t>
      </w:r>
      <w:r>
        <w:rPr>
          <w:rFonts w:hint="eastAsia"/>
        </w:rPr>
        <w:br/>
      </w:r>
      <w:r>
        <w:rPr>
          <w:rFonts w:hint="eastAsia"/>
        </w:rPr>
        <w:t>　　　　二、西部地区中医药行业企业规模</w:t>
      </w:r>
      <w:r>
        <w:rPr>
          <w:rFonts w:hint="eastAsia"/>
        </w:rPr>
        <w:br/>
      </w:r>
      <w:r>
        <w:rPr>
          <w:rFonts w:hint="eastAsia"/>
        </w:rPr>
        <w:t>　　　　三、西部地区中医药行业收入利润</w:t>
      </w:r>
      <w:r>
        <w:rPr>
          <w:rFonts w:hint="eastAsia"/>
        </w:rPr>
        <w:br/>
      </w:r>
      <w:r>
        <w:rPr>
          <w:rFonts w:hint="eastAsia"/>
        </w:rPr>
        <w:t>　　　　四、西部地区中医药行业经营效益</w:t>
      </w:r>
      <w:r>
        <w:rPr>
          <w:rFonts w:hint="eastAsia"/>
        </w:rPr>
        <w:br/>
      </w:r>
      <w:r>
        <w:rPr>
          <w:rFonts w:hint="eastAsia"/>
        </w:rPr>
        <w:t>　　　　五、西部地区中医药行业市场前景</w:t>
      </w:r>
      <w:r>
        <w:rPr>
          <w:rFonts w:hint="eastAsia"/>
        </w:rPr>
        <w:br/>
      </w:r>
      <w:r>
        <w:rPr>
          <w:rFonts w:hint="eastAsia"/>
        </w:rPr>
        <w:br/>
      </w:r>
      <w:r>
        <w:rPr>
          <w:rFonts w:hint="eastAsia"/>
        </w:rPr>
        <w:t>第四章 2019-2024年中医药行业企业综合排名分析</w:t>
      </w:r>
      <w:r>
        <w:rPr>
          <w:rFonts w:hint="eastAsia"/>
        </w:rPr>
        <w:br/>
      </w:r>
      <w:r>
        <w:rPr>
          <w:rFonts w:hint="eastAsia"/>
        </w:rPr>
        <w:t>　　第一节 2019-2024年中医药行业企业十强排名</w:t>
      </w:r>
      <w:r>
        <w:rPr>
          <w:rFonts w:hint="eastAsia"/>
        </w:rPr>
        <w:br/>
      </w:r>
      <w:r>
        <w:rPr>
          <w:rFonts w:hint="eastAsia"/>
        </w:rPr>
        <w:t>　　　　一、中医药行业企业资产规模十强企业</w:t>
      </w:r>
      <w:r>
        <w:rPr>
          <w:rFonts w:hint="eastAsia"/>
        </w:rPr>
        <w:br/>
      </w:r>
      <w:r>
        <w:rPr>
          <w:rFonts w:hint="eastAsia"/>
        </w:rPr>
        <w:t>　　　　二、中医药行业企业销售收入十强企业</w:t>
      </w:r>
      <w:r>
        <w:rPr>
          <w:rFonts w:hint="eastAsia"/>
        </w:rPr>
        <w:br/>
      </w:r>
      <w:r>
        <w:rPr>
          <w:rFonts w:hint="eastAsia"/>
        </w:rPr>
        <w:t>　　　　三、中医药行业企业利润总额十强企业</w:t>
      </w:r>
      <w:r>
        <w:rPr>
          <w:rFonts w:hint="eastAsia"/>
        </w:rPr>
        <w:br/>
      </w:r>
      <w:r>
        <w:rPr>
          <w:rFonts w:hint="eastAsia"/>
        </w:rPr>
        <w:t>　　第二节 2019-2024年中医药行业不同类型企业排名</w:t>
      </w:r>
      <w:r>
        <w:rPr>
          <w:rFonts w:hint="eastAsia"/>
        </w:rPr>
        <w:br/>
      </w:r>
      <w:r>
        <w:rPr>
          <w:rFonts w:hint="eastAsia"/>
        </w:rPr>
        <w:t>　　　　一、中医药行业民营企业十强</w:t>
      </w:r>
      <w:r>
        <w:rPr>
          <w:rFonts w:hint="eastAsia"/>
        </w:rPr>
        <w:br/>
      </w:r>
      <w:r>
        <w:rPr>
          <w:rFonts w:hint="eastAsia"/>
        </w:rPr>
        <w:t>　　　　二、中医药行业外资企业十强</w:t>
      </w:r>
      <w:r>
        <w:rPr>
          <w:rFonts w:hint="eastAsia"/>
        </w:rPr>
        <w:br/>
      </w:r>
      <w:r>
        <w:rPr>
          <w:rFonts w:hint="eastAsia"/>
        </w:rPr>
        <w:t>　　　　三、中医药行业小型企业十强</w:t>
      </w:r>
      <w:r>
        <w:rPr>
          <w:rFonts w:hint="eastAsia"/>
        </w:rPr>
        <w:br/>
      </w:r>
      <w:r>
        <w:rPr>
          <w:rFonts w:hint="eastAsia"/>
        </w:rPr>
        <w:t>　　　　四、中医药行业中型企业十强</w:t>
      </w:r>
      <w:r>
        <w:rPr>
          <w:rFonts w:hint="eastAsia"/>
        </w:rPr>
        <w:br/>
      </w:r>
      <w:r>
        <w:rPr>
          <w:rFonts w:hint="eastAsia"/>
        </w:rPr>
        <w:br/>
      </w:r>
      <w:r>
        <w:rPr>
          <w:rFonts w:hint="eastAsia"/>
        </w:rPr>
        <w:t>第五章 2024-2030年规划前期重大课题研究分析</w:t>
      </w:r>
      <w:r>
        <w:rPr>
          <w:rFonts w:hint="eastAsia"/>
        </w:rPr>
        <w:br/>
      </w:r>
      <w:r>
        <w:rPr>
          <w:rFonts w:hint="eastAsia"/>
        </w:rPr>
        <w:t>　　第一节 2024-2030年宏观经济形势研究</w:t>
      </w:r>
      <w:r>
        <w:rPr>
          <w:rFonts w:hint="eastAsia"/>
        </w:rPr>
        <w:br/>
      </w:r>
      <w:r>
        <w:rPr>
          <w:rFonts w:hint="eastAsia"/>
        </w:rPr>
        <w:t>　　　　一、2024-2030年国际环境变化及对我国经济影响</w:t>
      </w:r>
      <w:r>
        <w:rPr>
          <w:rFonts w:hint="eastAsia"/>
        </w:rPr>
        <w:br/>
      </w:r>
      <w:r>
        <w:rPr>
          <w:rFonts w:hint="eastAsia"/>
        </w:rPr>
        <w:t>　　　　二、2024-2030年中国经济转型升级动力机制研究</w:t>
      </w:r>
      <w:r>
        <w:rPr>
          <w:rFonts w:hint="eastAsia"/>
        </w:rPr>
        <w:br/>
      </w:r>
      <w:r>
        <w:rPr>
          <w:rFonts w:hint="eastAsia"/>
        </w:rPr>
        <w:t>　　　　三、2024-2030年经济结构调整的方向和战略举措</w:t>
      </w:r>
      <w:r>
        <w:rPr>
          <w:rFonts w:hint="eastAsia"/>
        </w:rPr>
        <w:br/>
      </w:r>
      <w:r>
        <w:rPr>
          <w:rFonts w:hint="eastAsia"/>
        </w:rPr>
        <w:t>　　　　四、2024-2030年创新驱动战略与创新型国家建设</w:t>
      </w:r>
      <w:r>
        <w:rPr>
          <w:rFonts w:hint="eastAsia"/>
        </w:rPr>
        <w:br/>
      </w:r>
      <w:r>
        <w:rPr>
          <w:rFonts w:hint="eastAsia"/>
        </w:rPr>
        <w:t>　　　　五、2024-2030年完善金融市场体系和风险防范研究</w:t>
      </w:r>
      <w:r>
        <w:rPr>
          <w:rFonts w:hint="eastAsia"/>
        </w:rPr>
        <w:br/>
      </w:r>
      <w:r>
        <w:rPr>
          <w:rFonts w:hint="eastAsia"/>
        </w:rPr>
        <w:t>　　第二节 2024-2030年产业发展形势研究</w:t>
      </w:r>
      <w:r>
        <w:rPr>
          <w:rFonts w:hint="eastAsia"/>
        </w:rPr>
        <w:br/>
      </w:r>
      <w:r>
        <w:rPr>
          <w:rFonts w:hint="eastAsia"/>
        </w:rPr>
        <w:t>　　　　一、2024-2030年工业结构升级与布局优化研究</w:t>
      </w:r>
      <w:r>
        <w:rPr>
          <w:rFonts w:hint="eastAsia"/>
        </w:rPr>
        <w:br/>
      </w:r>
      <w:r>
        <w:rPr>
          <w:rFonts w:hint="eastAsia"/>
        </w:rPr>
        <w:t>　　　　二、2024-2030年现代农业发展与粮食安全战略</w:t>
      </w:r>
      <w:r>
        <w:rPr>
          <w:rFonts w:hint="eastAsia"/>
        </w:rPr>
        <w:br/>
      </w:r>
      <w:r>
        <w:rPr>
          <w:rFonts w:hint="eastAsia"/>
        </w:rPr>
        <w:t>　　　　三、2024-2030年住房保障体系与房地产发展研究</w:t>
      </w:r>
      <w:r>
        <w:rPr>
          <w:rFonts w:hint="eastAsia"/>
        </w:rPr>
        <w:br/>
      </w:r>
      <w:r>
        <w:rPr>
          <w:rFonts w:hint="eastAsia"/>
        </w:rPr>
        <w:t>　　　　四、2024-2030年促进服务业发展重点机制研究</w:t>
      </w:r>
      <w:r>
        <w:rPr>
          <w:rFonts w:hint="eastAsia"/>
        </w:rPr>
        <w:br/>
      </w:r>
      <w:r>
        <w:rPr>
          <w:rFonts w:hint="eastAsia"/>
        </w:rPr>
        <w:t>　　　　五、2024-2030年战略性新兴产业投资前景研究</w:t>
      </w:r>
      <w:r>
        <w:rPr>
          <w:rFonts w:hint="eastAsia"/>
        </w:rPr>
        <w:br/>
      </w:r>
      <w:r>
        <w:rPr>
          <w:rFonts w:hint="eastAsia"/>
        </w:rPr>
        <w:t>　　第三节 2024-2030年生态文明与环境研究</w:t>
      </w:r>
      <w:r>
        <w:rPr>
          <w:rFonts w:hint="eastAsia"/>
        </w:rPr>
        <w:br/>
      </w:r>
      <w:r>
        <w:rPr>
          <w:rFonts w:hint="eastAsia"/>
        </w:rPr>
        <w:t>　　　　一、2024-2030年生态文明建设及制度研究</w:t>
      </w:r>
      <w:r>
        <w:rPr>
          <w:rFonts w:hint="eastAsia"/>
        </w:rPr>
        <w:br/>
      </w:r>
      <w:r>
        <w:rPr>
          <w:rFonts w:hint="eastAsia"/>
        </w:rPr>
        <w:t>　　　　二、2024-2030年环境治理及模式创新研究</w:t>
      </w:r>
      <w:r>
        <w:rPr>
          <w:rFonts w:hint="eastAsia"/>
        </w:rPr>
        <w:br/>
      </w:r>
      <w:r>
        <w:rPr>
          <w:rFonts w:hint="eastAsia"/>
        </w:rPr>
        <w:t>　　　　三、2024-2030年低碳经济绿色低碳发展研究</w:t>
      </w:r>
      <w:r>
        <w:rPr>
          <w:rFonts w:hint="eastAsia"/>
        </w:rPr>
        <w:br/>
      </w:r>
      <w:r>
        <w:rPr>
          <w:rFonts w:hint="eastAsia"/>
        </w:rPr>
        <w:t>　　　　四、2024-2030年大气污染治理战略研究</w:t>
      </w:r>
      <w:r>
        <w:rPr>
          <w:rFonts w:hint="eastAsia"/>
        </w:rPr>
        <w:br/>
      </w:r>
      <w:r>
        <w:rPr>
          <w:rFonts w:hint="eastAsia"/>
        </w:rPr>
        <w:t>　　第四节 2024-2030年社会环境发展研究</w:t>
      </w:r>
      <w:r>
        <w:rPr>
          <w:rFonts w:hint="eastAsia"/>
        </w:rPr>
        <w:br/>
      </w:r>
      <w:r>
        <w:rPr>
          <w:rFonts w:hint="eastAsia"/>
        </w:rPr>
        <w:t>　　　　一、2024-2030年人口投资前景政策研究</w:t>
      </w:r>
      <w:r>
        <w:rPr>
          <w:rFonts w:hint="eastAsia"/>
        </w:rPr>
        <w:br/>
      </w:r>
      <w:r>
        <w:rPr>
          <w:rFonts w:hint="eastAsia"/>
        </w:rPr>
        <w:t>　　　　二、2024-2030年扩大消费需求增长研究</w:t>
      </w:r>
      <w:r>
        <w:rPr>
          <w:rFonts w:hint="eastAsia"/>
        </w:rPr>
        <w:br/>
      </w:r>
      <w:r>
        <w:rPr>
          <w:rFonts w:hint="eastAsia"/>
        </w:rPr>
        <w:t>　　　　三、2024-2030年健康保障发展问题研究</w:t>
      </w:r>
      <w:r>
        <w:rPr>
          <w:rFonts w:hint="eastAsia"/>
        </w:rPr>
        <w:br/>
      </w:r>
      <w:r>
        <w:rPr>
          <w:rFonts w:hint="eastAsia"/>
        </w:rPr>
        <w:t>　　　　四、2024-2030年公共服务和民生保障研究</w:t>
      </w:r>
      <w:r>
        <w:rPr>
          <w:rFonts w:hint="eastAsia"/>
        </w:rPr>
        <w:br/>
      </w:r>
      <w:r>
        <w:rPr>
          <w:rFonts w:hint="eastAsia"/>
        </w:rPr>
        <w:br/>
      </w:r>
      <w:r>
        <w:rPr>
          <w:rFonts w:hint="eastAsia"/>
        </w:rPr>
        <w:t>第六章 2024-2030年中医药行业规划投资环境分析</w:t>
      </w:r>
      <w:r>
        <w:rPr>
          <w:rFonts w:hint="eastAsia"/>
        </w:rPr>
        <w:br/>
      </w:r>
      <w:r>
        <w:rPr>
          <w:rFonts w:hint="eastAsia"/>
        </w:rPr>
        <w:t>　　第一节 2024-2030年经济环境预判</w:t>
      </w:r>
      <w:r>
        <w:rPr>
          <w:rFonts w:hint="eastAsia"/>
        </w:rPr>
        <w:br/>
      </w:r>
      <w:r>
        <w:rPr>
          <w:rFonts w:hint="eastAsia"/>
        </w:rPr>
        <w:t>　　　　一、2024-2030年国民经济增长形势预测</w:t>
      </w:r>
      <w:r>
        <w:rPr>
          <w:rFonts w:hint="eastAsia"/>
        </w:rPr>
        <w:br/>
      </w:r>
      <w:r>
        <w:rPr>
          <w:rFonts w:hint="eastAsia"/>
        </w:rPr>
        <w:t>　　　　二、2024-2030年工业经济发展形势分析</w:t>
      </w:r>
      <w:r>
        <w:rPr>
          <w:rFonts w:hint="eastAsia"/>
        </w:rPr>
        <w:br/>
      </w:r>
      <w:r>
        <w:rPr>
          <w:rFonts w:hint="eastAsia"/>
        </w:rPr>
        <w:t>　　　　三、2024-2030年社会固定资产投资形势</w:t>
      </w:r>
      <w:r>
        <w:rPr>
          <w:rFonts w:hint="eastAsia"/>
        </w:rPr>
        <w:br/>
      </w:r>
      <w:r>
        <w:rPr>
          <w:rFonts w:hint="eastAsia"/>
        </w:rPr>
        <w:t>　　　　四、2024-2030年社会消费品零售额预测</w:t>
      </w:r>
      <w:r>
        <w:rPr>
          <w:rFonts w:hint="eastAsia"/>
        </w:rPr>
        <w:br/>
      </w:r>
      <w:r>
        <w:rPr>
          <w:rFonts w:hint="eastAsia"/>
        </w:rPr>
        <w:t>　　第二节 2024-2030年重点领域环境分析</w:t>
      </w:r>
      <w:r>
        <w:rPr>
          <w:rFonts w:hint="eastAsia"/>
        </w:rPr>
        <w:br/>
      </w:r>
      <w:r>
        <w:rPr>
          <w:rFonts w:hint="eastAsia"/>
        </w:rPr>
        <w:t>　　　　一、2024-2030年金融环境预判</w:t>
      </w:r>
      <w:r>
        <w:rPr>
          <w:rFonts w:hint="eastAsia"/>
        </w:rPr>
        <w:br/>
      </w:r>
      <w:r>
        <w:rPr>
          <w:rFonts w:hint="eastAsia"/>
        </w:rPr>
        <w:t>　　　　二、2024-2030年资源环境预判</w:t>
      </w:r>
      <w:r>
        <w:rPr>
          <w:rFonts w:hint="eastAsia"/>
        </w:rPr>
        <w:br/>
      </w:r>
      <w:r>
        <w:rPr>
          <w:rFonts w:hint="eastAsia"/>
        </w:rPr>
        <w:t>　　　　三、2024-2030年生态环境预判</w:t>
      </w:r>
      <w:r>
        <w:rPr>
          <w:rFonts w:hint="eastAsia"/>
        </w:rPr>
        <w:br/>
      </w:r>
      <w:r>
        <w:rPr>
          <w:rFonts w:hint="eastAsia"/>
        </w:rPr>
        <w:t>　　第三节 2024-2030年中医药行业社会环境分析</w:t>
      </w:r>
      <w:r>
        <w:rPr>
          <w:rFonts w:hint="eastAsia"/>
        </w:rPr>
        <w:br/>
      </w:r>
      <w:r>
        <w:rPr>
          <w:rFonts w:hint="eastAsia"/>
        </w:rPr>
        <w:t>　　　　一、2024-2030年人口规模与结构</w:t>
      </w:r>
      <w:r>
        <w:rPr>
          <w:rFonts w:hint="eastAsia"/>
        </w:rPr>
        <w:br/>
      </w:r>
      <w:r>
        <w:rPr>
          <w:rFonts w:hint="eastAsia"/>
        </w:rPr>
        <w:t>　　　　二、2024-2030年城镇化趋势与进程</w:t>
      </w:r>
      <w:r>
        <w:rPr>
          <w:rFonts w:hint="eastAsia"/>
        </w:rPr>
        <w:br/>
      </w:r>
      <w:r>
        <w:rPr>
          <w:rFonts w:hint="eastAsia"/>
        </w:rPr>
        <w:t>　　　　三、2024-2030年居民收入增长预测</w:t>
      </w:r>
      <w:r>
        <w:rPr>
          <w:rFonts w:hint="eastAsia"/>
        </w:rPr>
        <w:br/>
      </w:r>
      <w:r>
        <w:rPr>
          <w:rFonts w:hint="eastAsia"/>
        </w:rPr>
        <w:br/>
      </w:r>
      <w:r>
        <w:rPr>
          <w:rFonts w:hint="eastAsia"/>
        </w:rPr>
        <w:t>第七章 2024-2030年中医药行业发展规划思路</w:t>
      </w:r>
      <w:r>
        <w:rPr>
          <w:rFonts w:hint="eastAsia"/>
        </w:rPr>
        <w:br/>
      </w:r>
      <w:r>
        <w:rPr>
          <w:rFonts w:hint="eastAsia"/>
        </w:rPr>
        <w:t>　　第一节 2024-2030年中医药行业规划SWOT分析</w:t>
      </w:r>
      <w:r>
        <w:rPr>
          <w:rFonts w:hint="eastAsia"/>
        </w:rPr>
        <w:br/>
      </w:r>
      <w:r>
        <w:rPr>
          <w:rFonts w:hint="eastAsia"/>
        </w:rPr>
        <w:t>　　　　一、中医药行业发展优势分析</w:t>
      </w:r>
      <w:r>
        <w:rPr>
          <w:rFonts w:hint="eastAsia"/>
        </w:rPr>
        <w:br/>
      </w:r>
      <w:r>
        <w:rPr>
          <w:rFonts w:hint="eastAsia"/>
        </w:rPr>
        <w:t>　　　　二、中医药行业发展劣势分析</w:t>
      </w:r>
      <w:r>
        <w:rPr>
          <w:rFonts w:hint="eastAsia"/>
        </w:rPr>
        <w:br/>
      </w:r>
      <w:r>
        <w:rPr>
          <w:rFonts w:hint="eastAsia"/>
        </w:rPr>
        <w:t>　　　　三、中医药行业发展机遇分析</w:t>
      </w:r>
      <w:r>
        <w:rPr>
          <w:rFonts w:hint="eastAsia"/>
        </w:rPr>
        <w:br/>
      </w:r>
      <w:r>
        <w:rPr>
          <w:rFonts w:hint="eastAsia"/>
        </w:rPr>
        <w:t>　　　　四、中医药行业面临威胁分析</w:t>
      </w:r>
      <w:r>
        <w:rPr>
          <w:rFonts w:hint="eastAsia"/>
        </w:rPr>
        <w:br/>
      </w:r>
      <w:r>
        <w:rPr>
          <w:rFonts w:hint="eastAsia"/>
        </w:rPr>
        <w:t>　　第二节 2024-2030年中医药行业规划思想与目标</w:t>
      </w:r>
      <w:r>
        <w:rPr>
          <w:rFonts w:hint="eastAsia"/>
        </w:rPr>
        <w:br/>
      </w:r>
      <w:r>
        <w:rPr>
          <w:rFonts w:hint="eastAsia"/>
        </w:rPr>
        <w:t>　　　　一、2024-2030年中医药行业规划原则</w:t>
      </w:r>
      <w:r>
        <w:rPr>
          <w:rFonts w:hint="eastAsia"/>
        </w:rPr>
        <w:br/>
      </w:r>
      <w:r>
        <w:rPr>
          <w:rFonts w:hint="eastAsia"/>
        </w:rPr>
        <w:t>　　　　二、2024-2030年中医药行业指导思想</w:t>
      </w:r>
      <w:r>
        <w:rPr>
          <w:rFonts w:hint="eastAsia"/>
        </w:rPr>
        <w:br/>
      </w:r>
      <w:r>
        <w:rPr>
          <w:rFonts w:hint="eastAsia"/>
        </w:rPr>
        <w:t>　　　　三、2024-2030年中医药行业规划目标</w:t>
      </w:r>
      <w:r>
        <w:rPr>
          <w:rFonts w:hint="eastAsia"/>
        </w:rPr>
        <w:br/>
      </w:r>
      <w:r>
        <w:rPr>
          <w:rFonts w:hint="eastAsia"/>
        </w:rPr>
        <w:t>　　第三节 2024-2030年中医药行业规划保障措施策略</w:t>
      </w:r>
      <w:r>
        <w:rPr>
          <w:rFonts w:hint="eastAsia"/>
        </w:rPr>
        <w:br/>
      </w:r>
      <w:r>
        <w:rPr>
          <w:rFonts w:hint="eastAsia"/>
        </w:rPr>
        <w:t>　　　　一、完善产业政策</w:t>
      </w:r>
      <w:r>
        <w:rPr>
          <w:rFonts w:hint="eastAsia"/>
        </w:rPr>
        <w:br/>
      </w:r>
      <w:r>
        <w:rPr>
          <w:rFonts w:hint="eastAsia"/>
        </w:rPr>
        <w:t>　　　　二、加大科技投入</w:t>
      </w:r>
      <w:r>
        <w:rPr>
          <w:rFonts w:hint="eastAsia"/>
        </w:rPr>
        <w:br/>
      </w:r>
      <w:r>
        <w:rPr>
          <w:rFonts w:hint="eastAsia"/>
        </w:rPr>
        <w:t>　　　　三、健全标准体系</w:t>
      </w:r>
      <w:r>
        <w:rPr>
          <w:rFonts w:hint="eastAsia"/>
        </w:rPr>
        <w:br/>
      </w:r>
      <w:r>
        <w:rPr>
          <w:rFonts w:hint="eastAsia"/>
        </w:rPr>
        <w:t>　　　　四、加强资源保障</w:t>
      </w:r>
      <w:r>
        <w:rPr>
          <w:rFonts w:hint="eastAsia"/>
        </w:rPr>
        <w:br/>
      </w:r>
      <w:r>
        <w:rPr>
          <w:rFonts w:hint="eastAsia"/>
        </w:rPr>
        <w:t>　　　　五、改善行业管理</w:t>
      </w:r>
      <w:r>
        <w:rPr>
          <w:rFonts w:hint="eastAsia"/>
        </w:rPr>
        <w:br/>
      </w:r>
      <w:r>
        <w:rPr>
          <w:rFonts w:hint="eastAsia"/>
        </w:rPr>
        <w:br/>
      </w:r>
      <w:r>
        <w:rPr>
          <w:rFonts w:hint="eastAsia"/>
        </w:rPr>
        <w:t>第八章 2024-2030年中医药行业区域规划发展布局</w:t>
      </w:r>
      <w:r>
        <w:rPr>
          <w:rFonts w:hint="eastAsia"/>
        </w:rPr>
        <w:br/>
      </w:r>
      <w:r>
        <w:rPr>
          <w:rFonts w:hint="eastAsia"/>
        </w:rPr>
        <w:t>　　第一节 2024-2030年中医药产业区域规划---区域一</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第二节 2024-2030年中医药产业区域规划---区域二</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第三节 2024-2030年中医药产业区域规划---区域三</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第四节 2024-2030年中医药产业区域规划---区域四</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br/>
      </w:r>
      <w:r>
        <w:rPr>
          <w:rFonts w:hint="eastAsia"/>
        </w:rPr>
        <w:t>第九章 2024-2030年中医药产业园区规划与运营策略</w:t>
      </w:r>
      <w:r>
        <w:rPr>
          <w:rFonts w:hint="eastAsia"/>
        </w:rPr>
        <w:br/>
      </w:r>
      <w:r>
        <w:rPr>
          <w:rFonts w:hint="eastAsia"/>
        </w:rPr>
        <w:t>　　第一节 2024-2030年中医药产业园区建设和运营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2024-2030年中医药产业园区招商引资研究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2024-2030年中医药产业园区服务体系建设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2024-2030年中医药产业园区开发运营策略研究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“十三五 中医药产业园区提升竞争力策略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2024-2030年规划中医药行业重点企业分析</w:t>
      </w:r>
      <w:r>
        <w:rPr>
          <w:rFonts w:hint="eastAsia"/>
        </w:rPr>
        <w:br/>
      </w:r>
      <w:r>
        <w:rPr>
          <w:rFonts w:hint="eastAsia"/>
        </w:rPr>
        <w:t>　　第一节 北京同仁堂股份有限公司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第二节 云南白药集团股份有限公司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第三节 漳州片仔癀药业股份有限公司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第四节 九芝堂股份有限公司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第五节 浙江康恩贝制药股份有限公司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第六节 山东东阿阿胶股份有限公司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第七节 天士力制药集团股份有限公司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br/>
      </w:r>
      <w:r>
        <w:rPr>
          <w:rFonts w:hint="eastAsia"/>
        </w:rPr>
        <w:t>第十一章 2024-2030年中医药行业前景调研策略分析</w:t>
      </w:r>
      <w:r>
        <w:rPr>
          <w:rFonts w:hint="eastAsia"/>
        </w:rPr>
        <w:br/>
      </w:r>
      <w:r>
        <w:rPr>
          <w:rFonts w:hint="eastAsia"/>
        </w:rPr>
        <w:t>　　第一节 2024-2030年中医药行业规划趋势预测分析</w:t>
      </w:r>
      <w:r>
        <w:rPr>
          <w:rFonts w:hint="eastAsia"/>
        </w:rPr>
        <w:br/>
      </w:r>
      <w:r>
        <w:rPr>
          <w:rFonts w:hint="eastAsia"/>
        </w:rPr>
        <w:t>　　　　一、中医药行业前景调研分析</w:t>
      </w:r>
      <w:r>
        <w:rPr>
          <w:rFonts w:hint="eastAsia"/>
        </w:rPr>
        <w:br/>
      </w:r>
      <w:r>
        <w:rPr>
          <w:rFonts w:hint="eastAsia"/>
        </w:rPr>
        <w:t>　　　　二、中医药行业需求规模预测分析</w:t>
      </w:r>
      <w:r>
        <w:rPr>
          <w:rFonts w:hint="eastAsia"/>
        </w:rPr>
        <w:br/>
      </w:r>
      <w:r>
        <w:rPr>
          <w:rFonts w:hint="eastAsia"/>
        </w:rPr>
        <w:t>　　　　三、中医药行业市场趋势分析</w:t>
      </w:r>
      <w:r>
        <w:rPr>
          <w:rFonts w:hint="eastAsia"/>
        </w:rPr>
        <w:br/>
      </w:r>
      <w:r>
        <w:rPr>
          <w:rFonts w:hint="eastAsia"/>
        </w:rPr>
        <w:t>　　第二节 2024-2030年中医药行业投资前景分析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2024-2030年中医药行业投资前景研究</w:t>
      </w:r>
      <w:r>
        <w:rPr>
          <w:rFonts w:hint="eastAsia"/>
        </w:rPr>
        <w:br/>
      </w:r>
      <w:r>
        <w:rPr>
          <w:rFonts w:hint="eastAsia"/>
        </w:rPr>
        <w:t>　　　　一、区域投资前景研究分析</w:t>
      </w:r>
      <w:r>
        <w:rPr>
          <w:rFonts w:hint="eastAsia"/>
        </w:rPr>
        <w:br/>
      </w:r>
      <w:r>
        <w:rPr>
          <w:rFonts w:hint="eastAsia"/>
        </w:rPr>
        <w:t>　　　　二、投资方向及建议</w:t>
      </w:r>
      <w:r>
        <w:rPr>
          <w:rFonts w:hint="eastAsia"/>
        </w:rPr>
        <w:br/>
      </w:r>
      <w:r>
        <w:rPr>
          <w:rFonts w:hint="eastAsia"/>
        </w:rPr>
        <w:br/>
      </w:r>
      <w:r>
        <w:rPr>
          <w:rFonts w:hint="eastAsia"/>
        </w:rPr>
        <w:t>第十二章 2024-2030年中医药企业战略规划策略分析</w:t>
      </w:r>
      <w:r>
        <w:rPr>
          <w:rFonts w:hint="eastAsia"/>
        </w:rPr>
        <w:br/>
      </w:r>
      <w:r>
        <w:rPr>
          <w:rFonts w:hint="eastAsia"/>
        </w:rPr>
        <w:t>　　第一节 2024-2030年企业投资前景规划背景意义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2024-2030年企业战略规划策略分析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2024-2030年规划企业重点客户战略实施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第十三章 2024-2030年中医药行业规划制定战略研究</w:t>
      </w:r>
      <w:r>
        <w:rPr>
          <w:rFonts w:hint="eastAsia"/>
        </w:rPr>
        <w:br/>
      </w:r>
      <w:r>
        <w:rPr>
          <w:rFonts w:hint="eastAsia"/>
        </w:rPr>
        <w:t>　　第一节 2024-2030年中医药行业战略规划的制定原则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第二节 2024-2030年中医药行业略规划制定依据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[中智林.]2024-2030年中医药行业规划分析工具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十、行业生命周期分析</w:t>
      </w:r>
      <w:r>
        <w:rPr>
          <w:rFonts w:hint="eastAsia"/>
        </w:rPr>
        <w:br/>
      </w:r>
      <w:r>
        <w:rPr>
          <w:rFonts w:hint="eastAsia"/>
        </w:rPr>
        <w:br/>
      </w:r>
      <w:r>
        <w:rPr>
          <w:rFonts w:hint="eastAsia"/>
        </w:rPr>
        <w:t>图表目录</w:t>
      </w:r>
      <w:r>
        <w:rPr>
          <w:rFonts w:hint="eastAsia"/>
        </w:rPr>
        <w:br/>
      </w:r>
      <w:r>
        <w:rPr>
          <w:rFonts w:hint="eastAsia"/>
        </w:rPr>
        <w:t>　　图表 2019-2024年中国中医药企业数量增长趋势图</w:t>
      </w:r>
      <w:r>
        <w:rPr>
          <w:rFonts w:hint="eastAsia"/>
        </w:rPr>
        <w:br/>
      </w:r>
      <w:r>
        <w:rPr>
          <w:rFonts w:hint="eastAsia"/>
        </w:rPr>
        <w:t>　　图表 2019-2024年中国中医药行业从业人员统计</w:t>
      </w:r>
      <w:r>
        <w:rPr>
          <w:rFonts w:hint="eastAsia"/>
        </w:rPr>
        <w:br/>
      </w:r>
      <w:r>
        <w:rPr>
          <w:rFonts w:hint="eastAsia"/>
        </w:rPr>
        <w:t>　　图表 2019-2024年中国中医药行业资产总额统计</w:t>
      </w:r>
      <w:r>
        <w:rPr>
          <w:rFonts w:hint="eastAsia"/>
        </w:rPr>
        <w:br/>
      </w:r>
      <w:r>
        <w:rPr>
          <w:rFonts w:hint="eastAsia"/>
        </w:rPr>
        <w:t>　　图表 2019-2024年中国中医药行业资产增长趋势图</w:t>
      </w:r>
      <w:r>
        <w:rPr>
          <w:rFonts w:hint="eastAsia"/>
        </w:rPr>
        <w:br/>
      </w:r>
      <w:r>
        <w:rPr>
          <w:rFonts w:hint="eastAsia"/>
        </w:rPr>
        <w:t>　　图表 2019-2024年中国中医药行业销售收入统计</w:t>
      </w:r>
      <w:r>
        <w:rPr>
          <w:rFonts w:hint="eastAsia"/>
        </w:rPr>
        <w:br/>
      </w:r>
      <w:r>
        <w:rPr>
          <w:rFonts w:hint="eastAsia"/>
        </w:rPr>
        <w:t>　　图表 2019-2024年中国中医药行业销售收入增长趋势图</w:t>
      </w:r>
      <w:r>
        <w:rPr>
          <w:rFonts w:hint="eastAsia"/>
        </w:rPr>
        <w:br/>
      </w:r>
      <w:r>
        <w:rPr>
          <w:rFonts w:hint="eastAsia"/>
        </w:rPr>
        <w:t>　　图表 2019-2024年中国中医药行业利润总额统计</w:t>
      </w:r>
      <w:r>
        <w:rPr>
          <w:rFonts w:hint="eastAsia"/>
        </w:rPr>
        <w:br/>
      </w:r>
      <w:r>
        <w:rPr>
          <w:rFonts w:hint="eastAsia"/>
        </w:rPr>
        <w:t>　　图表 2019-2024年中国中医药行业利润增长趋势图</w:t>
      </w:r>
      <w:r>
        <w:rPr>
          <w:rFonts w:hint="eastAsia"/>
        </w:rPr>
        <w:br/>
      </w:r>
      <w:r>
        <w:rPr>
          <w:rFonts w:hint="eastAsia"/>
        </w:rPr>
        <w:t>　　图表 2019-2024年中国中医药行业亏损面统计</w:t>
      </w:r>
      <w:r>
        <w:rPr>
          <w:rFonts w:hint="eastAsia"/>
        </w:rPr>
        <w:br/>
      </w:r>
      <w:r>
        <w:rPr>
          <w:rFonts w:hint="eastAsia"/>
        </w:rPr>
        <w:t>　　图表 2019-2024年中国中医药行业亏损总额统计</w:t>
      </w:r>
      <w:r>
        <w:rPr>
          <w:rFonts w:hint="eastAsia"/>
        </w:rPr>
        <w:br/>
      </w:r>
      <w:r>
        <w:rPr>
          <w:rFonts w:hint="eastAsia"/>
        </w:rPr>
        <w:t>　　图表 2019-2024年中国中医药行业资产负债率情况</w:t>
      </w:r>
      <w:r>
        <w:rPr>
          <w:rFonts w:hint="eastAsia"/>
        </w:rPr>
        <w:br/>
      </w:r>
      <w:r>
        <w:rPr>
          <w:rFonts w:hint="eastAsia"/>
        </w:rPr>
        <w:t>　　图表 2019-2024年中国中医药行业成本费用利润率情况</w:t>
      </w:r>
      <w:r>
        <w:rPr>
          <w:rFonts w:hint="eastAsia"/>
        </w:rPr>
        <w:br/>
      </w:r>
      <w:r>
        <w:rPr>
          <w:rFonts w:hint="eastAsia"/>
        </w:rPr>
        <w:t>　　图表 2019-2024年中国中医药行业销售利润率情况</w:t>
      </w:r>
      <w:r>
        <w:rPr>
          <w:rFonts w:hint="eastAsia"/>
        </w:rPr>
        <w:br/>
      </w:r>
      <w:r>
        <w:rPr>
          <w:rFonts w:hint="eastAsia"/>
        </w:rPr>
        <w:t>　　图表 2019-2024年中国中医药行业资产利润率情况</w:t>
      </w:r>
      <w:r>
        <w:rPr>
          <w:rFonts w:hint="eastAsia"/>
        </w:rPr>
        <w:br/>
      </w:r>
      <w:r>
        <w:rPr>
          <w:rFonts w:hint="eastAsia"/>
        </w:rPr>
        <w:t>　　图表 2019-2024年中国中医药行业毛利率情况</w:t>
      </w:r>
      <w:r>
        <w:rPr>
          <w:rFonts w:hint="eastAsia"/>
        </w:rPr>
        <w:br/>
      </w:r>
      <w:r>
        <w:rPr>
          <w:rFonts w:hint="eastAsia"/>
        </w:rPr>
        <w:t>　　图表 2019-2024年中国中医药行业应收账款周转率情况</w:t>
      </w:r>
      <w:r>
        <w:rPr>
          <w:rFonts w:hint="eastAsia"/>
        </w:rPr>
        <w:br/>
      </w:r>
      <w:r>
        <w:rPr>
          <w:rFonts w:hint="eastAsia"/>
        </w:rPr>
        <w:t>　　图表 2019-2024年中国中医药行业流动资产周转率情况</w:t>
      </w:r>
      <w:r>
        <w:rPr>
          <w:rFonts w:hint="eastAsia"/>
        </w:rPr>
        <w:br/>
      </w:r>
      <w:r>
        <w:rPr>
          <w:rFonts w:hint="eastAsia"/>
        </w:rPr>
        <w:t>　　图表 2019-2024年中国中医药行业总资产周转率情况</w:t>
      </w:r>
      <w:r>
        <w:rPr>
          <w:rFonts w:hint="eastAsia"/>
        </w:rPr>
        <w:br/>
      </w:r>
      <w:r>
        <w:rPr>
          <w:rFonts w:hint="eastAsia"/>
        </w:rPr>
        <w:t>　　图表 2019-2024年中国中医药行业成本费用结构构成情况</w:t>
      </w:r>
      <w:r>
        <w:rPr>
          <w:rFonts w:hint="eastAsia"/>
        </w:rPr>
        <w:br/>
      </w:r>
      <w:r>
        <w:rPr>
          <w:rFonts w:hint="eastAsia"/>
        </w:rPr>
        <w:t>　　图表 2019-2024年中国中医药行业销售成本统计</w:t>
      </w:r>
      <w:r>
        <w:rPr>
          <w:rFonts w:hint="eastAsia"/>
        </w:rPr>
        <w:br/>
      </w:r>
      <w:r>
        <w:rPr>
          <w:rFonts w:hint="eastAsia"/>
        </w:rPr>
        <w:t>　　图表 2019-2024年中国中医药行业销售费用统计</w:t>
      </w:r>
      <w:r>
        <w:rPr>
          <w:rFonts w:hint="eastAsia"/>
        </w:rPr>
        <w:br/>
      </w:r>
      <w:r>
        <w:rPr>
          <w:rFonts w:hint="eastAsia"/>
        </w:rPr>
        <w:t>　　图表 2019-2024年中国中医药行业管理费用统计</w:t>
      </w:r>
      <w:r>
        <w:rPr>
          <w:rFonts w:hint="eastAsia"/>
        </w:rPr>
        <w:br/>
      </w:r>
      <w:r>
        <w:rPr>
          <w:rFonts w:hint="eastAsia"/>
        </w:rPr>
        <w:t>　　图表 2019-2024年中国中医药行业财务费用统计</w:t>
      </w:r>
      <w:r>
        <w:rPr>
          <w:rFonts w:hint="eastAsia"/>
        </w:rPr>
        <w:br/>
      </w:r>
      <w:r>
        <w:rPr>
          <w:rFonts w:hint="eastAsia"/>
        </w:rPr>
        <w:t>　　图表 2024-2030年中国中医药行业销售收入预测趋势图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6d1f28fe14a6e" w:history="1">
        <w:r>
          <w:rPr>
            <w:rStyle w:val="Hyperlink"/>
          </w:rPr>
          <w:t>中国中医药市场现状调研与发展趋势分析报告（2024-2030年）</w:t>
        </w:r>
      </w:hyperlink>
      <w:r>
        <w:rPr>
          <w:color w:val="C00000"/>
        </w:rPr>
        <w:t>》，报告编号：</w:t>
      </w:r>
      <w:r>
        <w:rPr>
          <w:rFonts w:hint="eastAsia"/>
          <w:color w:val="C00000"/>
        </w:rPr>
        <w:t>2191733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6d1f28fe14a6e" w:history="1">
        <w:r>
          <w:rPr>
            <w:rStyle w:val="Hyperlink"/>
          </w:rPr>
          <w:t>https://www.20087.com/3/73/ZhongYiYaoShiChangXianZhuangYuQi.html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491204bc94e5b" w:history="1">
      <w:r>
        <w:rPr>
          <w:rStyle w:val="Hyperlink"/>
        </w:rPr>
        <w:t>中国中医药市场现状调研与发展趋势分析报告（2024-2030年）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ongYiYaoShiChangXianZhuangYuQi.html" TargetMode="External" Id="R7f16d1f28fe14a6e" /></Relationships>
</file>

<file path=word/_rels/header2.xml.rels>&#65279;<?xml version="1.0" encoding="utf-8"?><Relationships xmlns="http://schemas.openxmlformats.org/package/2006/relationships"><Relationship Type="http://schemas.openxmlformats.org/officeDocument/2006/relationships/hyperlink" Target="https://www.20087.com/3/73/ZhongYiYaoShiChangXianZhuangYuQi.html" TargetMode="External" Id="Rf04491204bc9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2024-05-16T07:17:00Z</dcterms:created>
  <dcterms:modified xsi:type="dcterms:W3CDTF">2024-05-16T08:17:00Z</dcterms:modified>
  <dc:subject>中国中医药市场现状调研与发展趋势分析报告（2024-2030年）</dc:subject>
  <dc:title>中国中医药市场现状调研与发展趋势分析报告（2024-2030年）</dc:title>
  <cp:keywords>中国中医药市场现状调研与发展趋势分析报告（2024-2030年）</cp:keywords>
  <dc:description>中国中医药市场现状调研与发展趋势分析报告（2024-2030年）</dc:description>
</cp:coreProperties>
</file>