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7d87ff2614631" w:history="1">
              <w:r>
                <w:rPr>
                  <w:rStyle w:val="Hyperlink"/>
                </w:rPr>
                <w:t>2025-2031年中国人参提取物行业现状与发展趋势报告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7d87ff2614631" w:history="1">
              <w:r>
                <w:rPr>
                  <w:rStyle w:val="Hyperlink"/>
                </w:rPr>
                <w:t>2025-2031年中国人参提取物行业现状与发展趋势报告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7d87ff2614631" w:history="1">
                <w:r>
                  <w:rPr>
                    <w:rStyle w:val="Hyperlink"/>
                  </w:rPr>
                  <w:t>https://www.20087.com/3/93/RenCanTiQuWuHangYeQuShi.html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因其潜在的保健功效，如增强免疫力、抗疲劳和抗氧化，而在全球范围内受到欢迎。随着人们对自然健康产品的需求增加，人参提取物的市场需求持续增长。近年来，提取技术的进步，如超临界CO2萃取和酶解技术，提高了人参有效成分的提取率和纯度，同时降低了有害物质残留的风险。</w:t>
      </w:r>
      <w:r>
        <w:rPr>
          <w:rFonts w:hint="eastAsia"/>
        </w:rPr>
        <w:br/>
      </w:r>
      <w:r>
        <w:rPr>
          <w:rFonts w:hint="eastAsia"/>
        </w:rPr>
        <w:t>　　未来，人参提取物的开发将更加注重标准化和功能验证。标准化是指通过制定更严格的质量控制标准，确保人参提取物的成分一致性和功效可预测性。功能验证则涉及更多的科学研究，以证实人参提取物的具体健康益处，以及确定最适宜的剂量和使用人群。此外，随着个性化健康趋势的兴起，人参提取物将被开发成更多定制化的健康补充剂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7d87ff2614631" w:history="1">
        <w:r>
          <w:rPr>
            <w:rStyle w:val="Hyperlink"/>
          </w:rPr>
          <w:t>2025-2031年中国人参提取物行业现状与发展趋势报告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人参提取物行业的发展现状、市场规模、供需动态及进出口情况。报告详细解读了人参提取物产业链上下游、重点区域市场、竞争格局及领先企业的表现，同时评估了人参提取物行业风险与投资机会。通过对人参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一、人参提取物行业定义及分类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二、人参提取物行业经济特性</w:t>
      </w:r>
      <w:r>
        <w:rPr>
          <w:rFonts w:hint="eastAsia"/>
        </w:rPr>
        <w:br/>
      </w:r>
      <w:r>
        <w:rPr>
          <w:rFonts w:hint="eastAsia"/>
        </w:rPr>
        <w:t>　　　　三、人参提取物行业产业链简介</w:t>
      </w:r>
      <w:r>
        <w:rPr>
          <w:rFonts w:hint="eastAsia"/>
        </w:rPr>
        <w:br/>
      </w:r>
      <w:r>
        <w:rPr>
          <w:rFonts w:hint="eastAsia"/>
        </w:rPr>
        <w:t>　　第二节 人参提取物行业发展成熟度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一、人参提取物行业发展周期分析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人参提取物行业相关产业动态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2024-2025年中国人参提取物行业发展环境分析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人参提取物行业经济环境分析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人参提取物行业政策环境分析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一、人参提取物行业政策影响分析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二、相关人参提取物行业标准分析</w:t>
      </w:r>
      <w:r>
        <w:rPr>
          <w:rFonts w:hint="eastAsia"/>
        </w:rPr>
        <w:br/>
      </w:r>
      <w:r>
        <w:rPr>
          <w:rFonts w:hint="eastAsia"/>
        </w:rPr>
        <w:t>　　第三节 人参提取物行业社会环境分析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2024-2025年人参提取物行业技术发展现状及趋势分析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人参提取物行业技术发展方向、趋势预测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中国人参提取物市场发展调研</w:t>
      </w:r>
      <w:r>
        <w:rPr>
          <w:rFonts w:hint="eastAsia"/>
        </w:rPr>
        <w:br/>
      </w:r>
      <w:r>
        <w:rPr>
          <w:rFonts w:hint="eastAsia"/>
        </w:rPr>
        <w:t>　　第一节 人参提取物市场现状分析及预测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二、2025-2031年中国人参提取物市场规模预测</w:t>
      </w:r>
      <w:r>
        <w:rPr>
          <w:rFonts w:hint="eastAsia"/>
        </w:rPr>
        <w:br/>
      </w:r>
      <w:r>
        <w:rPr>
          <w:rFonts w:hint="eastAsia"/>
        </w:rPr>
        <w:t>　　第二节 人参提取物行业产能分析及预测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二、2025-2031年中国人参提取物行业产能预测</w:t>
      </w:r>
      <w:r>
        <w:rPr>
          <w:rFonts w:hint="eastAsia"/>
        </w:rPr>
        <w:br/>
      </w:r>
      <w:r>
        <w:rPr>
          <w:rFonts w:hint="eastAsia"/>
        </w:rPr>
        <w:t>　　第三节 人参提取物行业产量情况分析及预测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人参提取物市场需求分析及预测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二、2025-2031年中国人参提取物市场需求预测分析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人参提取物进出口数据分析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二、2025-2031年国内人参提取物进出口情况预测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人参提取物细分市场（一）发展研究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人参提取物细分市场（二）发展研究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2019-2024年中国人参提取物行业总体发展状况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中国人参提取物行业规模情况分析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一、人参提取物行业单位规模情况分析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二、人参提取物行业人员规模状况分析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三、人参提取物行业资产规模状况分析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四、人参提取物行业市场规模状况分析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五、人参提取物行业敏感性分析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中国人参提取物行业财务能力分析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一、人参提取物行业盈利能力分析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二、人参提取物行业偿债能力分析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三、人参提取物行业营运能力分析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四、人参提取物行业发展能力分析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2019-2024年中国人参提取物行业区域市场分析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中国人参提取物行业区域市场结构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重点地区人参提取物行业调研分析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五、重点地区（五）人参提取物市场分析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三、主要人参提取物品牌产品价位分析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五、价格在人参提取物行业竞争中的重要性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2024-2025年中国人参提取物行业上下游行业发展分析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人参提取物上游行业分析</w:t>
      </w:r>
      <w:r>
        <w:rPr>
          <w:rFonts w:hint="eastAsia"/>
        </w:rPr>
        <w:br/>
      </w:r>
      <w:r>
        <w:rPr>
          <w:rFonts w:hint="eastAsia"/>
        </w:rPr>
        <w:t>　　　　一、人参提取物产品成本构成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四、上游供给对人参提取物行业的影响</w:t>
      </w:r>
      <w:r>
        <w:rPr>
          <w:rFonts w:hint="eastAsia"/>
        </w:rPr>
        <w:br/>
      </w:r>
      <w:r>
        <w:rPr>
          <w:rFonts w:hint="eastAsia"/>
        </w:rPr>
        <w:t>　　第二节 人参提取物下游行业分析</w:t>
      </w:r>
      <w:r>
        <w:rPr>
          <w:rFonts w:hint="eastAsia"/>
        </w:rPr>
        <w:br/>
      </w:r>
      <w:r>
        <w:rPr>
          <w:rFonts w:hint="eastAsia"/>
        </w:rPr>
        <w:t>　　　　一、人参提取物下游行业分布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四、下游需求对人参提取物行业的影响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2024-2025年中国人参提取物产业市场竞争格局分析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2024-2025年中国人参提取物产业竞争现状分析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一、人参提取物竞争力分析</w:t>
      </w:r>
      <w:r>
        <w:rPr>
          <w:rFonts w:hint="eastAsia"/>
        </w:rPr>
        <w:br/>
      </w:r>
      <w:r>
        <w:rPr>
          <w:rFonts w:hint="eastAsia"/>
        </w:rPr>
        <w:t>　　　　二、人参提取物技术竞争分析</w:t>
      </w:r>
      <w:r>
        <w:rPr>
          <w:rFonts w:hint="eastAsia"/>
        </w:rPr>
        <w:br/>
      </w:r>
      <w:r>
        <w:rPr>
          <w:rFonts w:hint="eastAsia"/>
        </w:rPr>
        <w:t>　　　　三、人参提取物价格竞争分析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2025-2031年提高人参提取物企业竞争力的策略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2024-2025年影响人参提取物行业发展的主要因素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一、影响人参提取物行业运行的有利因素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二、影响人参提取物行业运行的稳定因素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三、影响人参提取物行业运行的不利因素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四、我国人参提取物行业发展面临的挑战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五、我国人参提取物行业发展面临的机遇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人参提取物行业投资风险预警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一、2025-2031年人参提取物行业市场风险及控制策略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二、2025-2031年人参提取物行业政策风险及控制策略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三、2025-2031年人参提取物行业经营风险及控制策略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四、2025-2031年人参提取物同业竞争风险及控制策略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五、2025-2031年人参提取物行业其他风险及控制策略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2025-2031年人参提取物市场发展潜力分析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2025-2031年人参提取物行业发展趋势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2025-2031年人参提取物行业投资前景研究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中智林^－对我国人参提取物品牌的战略思考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二、人参提取物实施品牌战略的意义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三、人参提取物企业品牌的现状分析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四、我国人参提取物企业的品牌战略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五、人参提取物品牌战略管理的策略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人参提取物行业类别</w:t>
      </w:r>
      <w:r>
        <w:rPr>
          <w:rFonts w:hint="eastAsia"/>
        </w:rPr>
        <w:br/>
      </w:r>
      <w:r>
        <w:rPr>
          <w:rFonts w:hint="eastAsia"/>
        </w:rPr>
        <w:t>　　图表 人参提取物行业产业链调研</w:t>
      </w:r>
      <w:r>
        <w:rPr>
          <w:rFonts w:hint="eastAsia"/>
        </w:rPr>
        <w:br/>
      </w:r>
      <w:r>
        <w:rPr>
          <w:rFonts w:hint="eastAsia"/>
        </w:rPr>
        <w:t>　　图表 人参提取物行业现状</w:t>
      </w:r>
      <w:r>
        <w:rPr>
          <w:rFonts w:hint="eastAsia"/>
        </w:rPr>
        <w:br/>
      </w:r>
      <w:r>
        <w:rPr>
          <w:rFonts w:hint="eastAsia"/>
        </w:rPr>
        <w:t>　　图表 人参提取物行业标准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2019-2024年中国人参提取物市场规模</w:t>
      </w:r>
      <w:r>
        <w:rPr>
          <w:rFonts w:hint="eastAsia"/>
        </w:rPr>
        <w:br/>
      </w:r>
      <w:r>
        <w:rPr>
          <w:rFonts w:hint="eastAsia"/>
        </w:rPr>
        <w:t>　　图表 2025年中国人参提取物行业产能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2019-2024年中国人参提取物产量</w:t>
      </w:r>
      <w:r>
        <w:rPr>
          <w:rFonts w:hint="eastAsia"/>
        </w:rPr>
        <w:br/>
      </w:r>
      <w:r>
        <w:rPr>
          <w:rFonts w:hint="eastAsia"/>
        </w:rPr>
        <w:t>　　图表 人参提取物行业动态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2025年中国人参提取物行业需求区域调研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2019-2024年中国人参提取物行情</w:t>
      </w:r>
      <w:r>
        <w:rPr>
          <w:rFonts w:hint="eastAsia"/>
        </w:rPr>
        <w:br/>
      </w:r>
      <w:r>
        <w:rPr>
          <w:rFonts w:hint="eastAsia"/>
        </w:rPr>
        <w:t>　　图表 2019-2024年中国人参提取物价格走势图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2019-2024年中国人参提取物出口数据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**地区人参提取物市场调研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**地区人参提取物市场调研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人参提取物行业竞争对手分析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2025-2031年中国人参提取物市场规模预测</w:t>
      </w:r>
      <w:r>
        <w:rPr>
          <w:rFonts w:hint="eastAsia"/>
        </w:rPr>
        <w:br/>
      </w:r>
      <w:r>
        <w:rPr>
          <w:rFonts w:hint="eastAsia"/>
        </w:rPr>
        <w:t>　　图表 人参提取物行业准入条件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2025年中国人参提取物市场前景分析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7d87ff2614631" w:history="1">
        <w:r>
          <w:rPr>
            <w:rStyle w:val="Hyperlink"/>
          </w:rPr>
          <w:t>2025-2031年中国人参提取物行业现状与发展趋势报告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7d87ff2614631" w:history="1">
        <w:r>
          <w:rPr>
            <w:rStyle w:val="Hyperlink"/>
          </w:rPr>
          <w:t>https://www.20087.com/3/93/RenCanTiQuWuHangYeQuShi.html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对男性性功能功效、人参提取物是什么东西、人参萃取液的作用、人参提取物对皮肤的作用、国产人参皂苷哪家好、人参提取物rh2、人参皂苷哪些人不适合吃、人参提取物的副作用、极参提取物的主要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6a211d1b245c9" w:history="1">
      <w:r>
        <w:rPr>
          <w:rStyle w:val="Hyperlink"/>
        </w:rPr>
        <w:t>2025-2031年中国人参提取物行业现状与发展趋势报告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enCanTiQuWuHangYeQuShi.html" TargetMode="External" Id="R72f7d87ff261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enCanTiQuWuHangYeQuShi.html" TargetMode="External" Id="R2f96a211d1b2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2024-10-16T01:56:00Z</dcterms:created>
  <dcterms:modified xsi:type="dcterms:W3CDTF">2024-10-16T02:56:00Z</dcterms:modified>
  <dc:subject>2025-2031年中国人参提取物行业现状与发展趋势报告</dc:subject>
  <dc:title>2025-2031年中国人参提取物行业现状与发展趋势报告</dc:title>
  <cp:keywords>2025-2031年中国人参提取物行业现状与发展趋势报告</cp:keywords>
  <dc:description>2025-2031年中国人参提取物行业现状与发展趋势报告</dc:description>
</cp:coreProperties>
</file>