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5801ccc94c13" w:history="1">
              <w:r>
                <w:rPr>
                  <w:rStyle w:val="Hyperlink"/>
                </w:rPr>
                <w:t>2025-2031年中国医疗车行业现状与前景趋势预测报告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5801ccc94c13" w:history="1">
              <w:r>
                <w:rPr>
                  <w:rStyle w:val="Hyperlink"/>
                </w:rPr>
                <w:t>2025-2031年中国医疗车行业现状与前景趋势预测报告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5801ccc94c13" w:history="1">
                <w:r>
                  <w:rPr>
                    <w:rStyle w:val="Hyperlink"/>
                  </w:rPr>
                  <w:t>https://www.20087.com/3/53/YiLiaoCheFaZhanQuShi.html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是一种移动医疗设施，可以在紧急情况下提供医疗服务，也可以作为常规医疗服务的补充。近年来，随着公共卫生事件的频发以及对偏远地区医疗服务需求的增加，医疗车的重要性日益凸显。特别是在新冠疫情背景下，医疗车成为了快速响应疫情、提供现场检测和救治的关键工具。同时，随着技术的进步，医疗车配备了更先进的医疗设备，能够提供更加全面和高效的医疗服务。</w:t>
      </w:r>
      <w:r>
        <w:rPr>
          <w:rFonts w:hint="eastAsia"/>
        </w:rPr>
        <w:br/>
      </w:r>
      <w:r>
        <w:rPr>
          <w:rFonts w:hint="eastAsia"/>
        </w:rPr>
        <w:t>　　未来，医疗车的发展将更加注重灵活性和智能化。一方面，随着移动医疗技术的进步，医疗车将配备更先进的远程医疗系统，实现远程诊断和治疗，提高医疗服务的可及性和效率。另一方面，为了满足不同场景的需求，医疗车将更加注重定制化设计，提供多样化的服务配置，如疫苗接种、急诊救护、慢性病管理等。此外，随着自动驾驶技术的应用，未来的医疗车可能会实现无人驾驶，进一步提高响应速度和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5801ccc94c13" w:history="1">
        <w:r>
          <w:rPr>
            <w:rStyle w:val="Hyperlink"/>
          </w:rPr>
          <w:t>2025-2031年中国医疗车行业现状与前景趋势预测报告</w:t>
        </w:r>
      </w:hyperlink>
      <w:r>
        <w:rPr>
          <w:rFonts w:hint="eastAsia"/>
        </w:rPr>
        <w:t>》系统分析了医疗车行业的市场需求、市场规模及价格动态，全面梳理了医疗车产业链结构，并对医疗车细分市场进行了深入探究。报告基于详实数据，科学预测了医疗车市场前景与发展趋势，重点剖析了品牌竞争格局、市场集中度及重点企业的市场地位。通过SWOT分析，报告识别了行业面临的机遇与风险，并提出了针对性发展策略与建议，为医疗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中国医疗车行业简介</w:t>
      </w:r>
      <w:r>
        <w:rPr>
          <w:rFonts w:hint="eastAsia"/>
        </w:rPr>
        <w:br/>
      </w:r>
      <w:r>
        <w:rPr>
          <w:rFonts w:hint="eastAsia"/>
        </w:rPr>
        <w:t>　　　　一、医疗车行业的界定</w:t>
      </w:r>
      <w:r>
        <w:rPr>
          <w:rFonts w:hint="eastAsia"/>
        </w:rPr>
        <w:br/>
      </w:r>
      <w:r>
        <w:rPr>
          <w:rFonts w:hint="eastAsia"/>
        </w:rPr>
        <w:t>　　　　二、医疗车行业的分类</w:t>
      </w:r>
      <w:r>
        <w:rPr>
          <w:rFonts w:hint="eastAsia"/>
        </w:rPr>
        <w:br/>
      </w:r>
      <w:r>
        <w:rPr>
          <w:rFonts w:hint="eastAsia"/>
        </w:rPr>
        <w:t>　　　　三、医疗车的主要用途</w:t>
      </w:r>
      <w:r>
        <w:rPr>
          <w:rFonts w:hint="eastAsia"/>
        </w:rPr>
        <w:br/>
      </w:r>
      <w:r>
        <w:rPr>
          <w:rFonts w:hint="eastAsia"/>
        </w:rPr>
        <w:t>　　第二节 中国医疗车行业发展状况</w:t>
      </w:r>
      <w:r>
        <w:rPr>
          <w:rFonts w:hint="eastAsia"/>
        </w:rPr>
        <w:br/>
      </w:r>
      <w:r>
        <w:rPr>
          <w:rFonts w:hint="eastAsia"/>
        </w:rPr>
        <w:t>　　第三节 医疗车行业周期特征分析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一、专用汽车和挂车生产企业及产品准入管理规则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二、卫生部救护车行业标准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中国医疗车所属行业盈利能力分析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一、中国医疗车所属行业销售毛利率分析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二、中国医疗车所属行业营业利润率分析</w:t>
      </w:r>
      <w:r>
        <w:rPr>
          <w:rFonts w:hint="eastAsia"/>
        </w:rPr>
        <w:br/>
      </w:r>
      <w:r>
        <w:rPr>
          <w:rFonts w:hint="eastAsia"/>
        </w:rPr>
        <w:t>　　　　三、中国医疗车所属行业总资产利润率分析</w:t>
      </w:r>
      <w:r>
        <w:rPr>
          <w:rFonts w:hint="eastAsia"/>
        </w:rPr>
        <w:br/>
      </w:r>
      <w:r>
        <w:rPr>
          <w:rFonts w:hint="eastAsia"/>
        </w:rPr>
        <w:t>　　第二节 中国医疗车所属行业资产负债状况分析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一、医疗车所属行业总资产状况分析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二、医疗车所属行业总负债状况分析</w:t>
      </w:r>
      <w:r>
        <w:rPr>
          <w:rFonts w:hint="eastAsia"/>
        </w:rPr>
        <w:br/>
      </w:r>
      <w:r>
        <w:rPr>
          <w:rFonts w:hint="eastAsia"/>
        </w:rPr>
        <w:t>　　第三节 中国医疗车所属行业偿债能力分析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医疗车产业链分析</w:t>
      </w:r>
      <w:r>
        <w:rPr>
          <w:rFonts w:hint="eastAsia"/>
        </w:rPr>
        <w:br/>
      </w:r>
      <w:r>
        <w:rPr>
          <w:rFonts w:hint="eastAsia"/>
        </w:rPr>
        <w:t>　　第二节 医疗车上游产业分析</w:t>
      </w:r>
      <w:r>
        <w:rPr>
          <w:rFonts w:hint="eastAsia"/>
        </w:rPr>
        <w:br/>
      </w:r>
      <w:r>
        <w:rPr>
          <w:rFonts w:hint="eastAsia"/>
        </w:rPr>
        <w:t>　　　　一、发动机</w:t>
      </w:r>
      <w:r>
        <w:rPr>
          <w:rFonts w:hint="eastAsia"/>
        </w:rPr>
        <w:br/>
      </w:r>
      <w:r>
        <w:rPr>
          <w:rFonts w:hint="eastAsia"/>
        </w:rPr>
        <w:t>　　　　二、汽车零部件及配件</w:t>
      </w:r>
      <w:r>
        <w:rPr>
          <w:rFonts w:hint="eastAsia"/>
        </w:rPr>
        <w:br/>
      </w:r>
      <w:r>
        <w:rPr>
          <w:rFonts w:hint="eastAsia"/>
        </w:rPr>
        <w:t>　　　　三、急救医疗器械</w:t>
      </w:r>
      <w:r>
        <w:rPr>
          <w:rFonts w:hint="eastAsia"/>
        </w:rPr>
        <w:br/>
      </w:r>
      <w:r>
        <w:rPr>
          <w:rFonts w:hint="eastAsia"/>
        </w:rPr>
        <w:t>　　第三节 医疗车下游产业分析</w:t>
      </w:r>
      <w:r>
        <w:rPr>
          <w:rFonts w:hint="eastAsia"/>
        </w:rPr>
        <w:br/>
      </w:r>
      <w:r>
        <w:rPr>
          <w:rFonts w:hint="eastAsia"/>
        </w:rPr>
        <w:t>　　　　一、急救中心站情况分析</w:t>
      </w:r>
      <w:r>
        <w:rPr>
          <w:rFonts w:hint="eastAsia"/>
        </w:rPr>
        <w:br/>
      </w:r>
      <w:r>
        <w:rPr>
          <w:rFonts w:hint="eastAsia"/>
        </w:rPr>
        <w:t>　　　　二、医院数目情况分析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中国医疗车行业供需情况</w:t>
      </w:r>
      <w:r>
        <w:rPr>
          <w:rFonts w:hint="eastAsia"/>
        </w:rPr>
        <w:br/>
      </w:r>
      <w:r>
        <w:rPr>
          <w:rFonts w:hint="eastAsia"/>
        </w:rPr>
        <w:t>　　第一节 医疗车行业产能分析</w:t>
      </w:r>
      <w:r>
        <w:rPr>
          <w:rFonts w:hint="eastAsia"/>
        </w:rPr>
        <w:br/>
      </w:r>
      <w:r>
        <w:rPr>
          <w:rFonts w:hint="eastAsia"/>
        </w:rPr>
        <w:t>　　第二节 医疗车行业产量分析</w:t>
      </w:r>
      <w:r>
        <w:rPr>
          <w:rFonts w:hint="eastAsia"/>
        </w:rPr>
        <w:br/>
      </w:r>
      <w:r>
        <w:rPr>
          <w:rFonts w:hint="eastAsia"/>
        </w:rPr>
        <w:t>　　第三节 医疗车行业需求分析</w:t>
      </w:r>
      <w:r>
        <w:rPr>
          <w:rFonts w:hint="eastAsia"/>
        </w:rPr>
        <w:br/>
      </w:r>
      <w:r>
        <w:rPr>
          <w:rFonts w:hint="eastAsia"/>
        </w:rPr>
        <w:t>　　第四节 医疗车行业市场价格分析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中国医疗车竞争状况分析</w:t>
      </w:r>
      <w:r>
        <w:rPr>
          <w:rFonts w:hint="eastAsia"/>
        </w:rPr>
        <w:br/>
      </w:r>
      <w:r>
        <w:rPr>
          <w:rFonts w:hint="eastAsia"/>
        </w:rPr>
        <w:t>　　第一节 国内医疗车竞争因素分析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国内医疗车行业集中度分析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医疗车行业国内营销模式分析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第二节 医疗车行业主要销售渠道分析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一、松散型渠道策略</w:t>
      </w:r>
      <w:r>
        <w:rPr>
          <w:rFonts w:hint="eastAsia"/>
        </w:rPr>
        <w:br/>
      </w:r>
      <w:r>
        <w:rPr>
          <w:rFonts w:hint="eastAsia"/>
        </w:rPr>
        <w:t>　　　　二、管理型渠道策略</w:t>
      </w:r>
      <w:r>
        <w:rPr>
          <w:rFonts w:hint="eastAsia"/>
        </w:rPr>
        <w:br/>
      </w:r>
      <w:r>
        <w:rPr>
          <w:rFonts w:hint="eastAsia"/>
        </w:rPr>
        <w:t>　　　　三、产权型渠道策略</w:t>
      </w:r>
      <w:r>
        <w:rPr>
          <w:rFonts w:hint="eastAsia"/>
        </w:rPr>
        <w:br/>
      </w:r>
      <w:r>
        <w:rPr>
          <w:rFonts w:hint="eastAsia"/>
        </w:rPr>
        <w:t>　　　　四、契约型渠道策略</w:t>
      </w:r>
      <w:r>
        <w:rPr>
          <w:rFonts w:hint="eastAsia"/>
        </w:rPr>
        <w:br/>
      </w:r>
      <w:r>
        <w:rPr>
          <w:rFonts w:hint="eastAsia"/>
        </w:rPr>
        <w:t>　　　　五、混合型渠道策略</w:t>
      </w:r>
      <w:r>
        <w:rPr>
          <w:rFonts w:hint="eastAsia"/>
        </w:rPr>
        <w:br/>
      </w:r>
      <w:r>
        <w:rPr>
          <w:rFonts w:hint="eastAsia"/>
        </w:rPr>
        <w:t>　　第三节 医疗车行业定价考虑因素及价格策略</w:t>
      </w:r>
      <w:r>
        <w:rPr>
          <w:rFonts w:hint="eastAsia"/>
        </w:rPr>
        <w:br/>
      </w:r>
      <w:r>
        <w:rPr>
          <w:rFonts w:hint="eastAsia"/>
        </w:rPr>
        <w:t>　　　　一、拟定价格考虑因素</w:t>
      </w:r>
      <w:r>
        <w:rPr>
          <w:rFonts w:hint="eastAsia"/>
        </w:rPr>
        <w:br/>
      </w:r>
      <w:r>
        <w:rPr>
          <w:rFonts w:hint="eastAsia"/>
        </w:rPr>
        <w:t>　　　　二、新产品的价格策略</w:t>
      </w:r>
      <w:r>
        <w:rPr>
          <w:rFonts w:hint="eastAsia"/>
        </w:rPr>
        <w:br/>
      </w:r>
      <w:r>
        <w:rPr>
          <w:rFonts w:hint="eastAsia"/>
        </w:rPr>
        <w:t>　　　　三、差别定价策略分析</w:t>
      </w:r>
      <w:r>
        <w:rPr>
          <w:rFonts w:hint="eastAsia"/>
        </w:rPr>
        <w:br/>
      </w:r>
      <w:r>
        <w:rPr>
          <w:rFonts w:hint="eastAsia"/>
        </w:rPr>
        <w:t>　　第四节 医疗车行业营销策略分析</w:t>
      </w:r>
      <w:r>
        <w:rPr>
          <w:rFonts w:hint="eastAsia"/>
        </w:rPr>
        <w:br/>
      </w:r>
      <w:r>
        <w:rPr>
          <w:rFonts w:hint="eastAsia"/>
        </w:rPr>
        <w:t>　　　　一、服务质量循环控制</w:t>
      </w:r>
      <w:r>
        <w:rPr>
          <w:rFonts w:hint="eastAsia"/>
        </w:rPr>
        <w:br/>
      </w:r>
      <w:r>
        <w:rPr>
          <w:rFonts w:hint="eastAsia"/>
        </w:rPr>
        <w:t>　　　　二、忠诚服务营销创新</w:t>
      </w:r>
      <w:r>
        <w:rPr>
          <w:rFonts w:hint="eastAsia"/>
        </w:rPr>
        <w:br/>
      </w:r>
      <w:r>
        <w:rPr>
          <w:rFonts w:hint="eastAsia"/>
        </w:rPr>
        <w:t>　　　　三、品牌服务营销创新</w:t>
      </w:r>
      <w:r>
        <w:rPr>
          <w:rFonts w:hint="eastAsia"/>
        </w:rPr>
        <w:br/>
      </w:r>
      <w:r>
        <w:rPr>
          <w:rFonts w:hint="eastAsia"/>
        </w:rPr>
        <w:t>　　第五节 医疗车行业市场营销发展趋势预测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中国医疗车所属行业市场进出口分析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中国医疗车所属行业进口分析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一、中国医疗车所属行业进口数量情况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二、中国医疗车所属行业进口金额情况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三、中国医疗车所属行业进口来源分析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四、中国医疗车所属行业进口均价分析</w:t>
      </w:r>
      <w:r>
        <w:rPr>
          <w:rFonts w:hint="eastAsia"/>
        </w:rPr>
        <w:br/>
      </w:r>
      <w:r>
        <w:rPr>
          <w:rFonts w:hint="eastAsia"/>
        </w:rPr>
        <w:t>　　第二节 中国医疗车所属行业出口分析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一、中国医疗车所属行业出口数量情况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二、中国医疗车所属行业出口金额情况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三、中国医疗车所属行业出口流向分析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四、中国医疗车所属行业出口均价分析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江苏九龙汽车制造有限公司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第七节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中国医疗车采购形式分析</w:t>
      </w:r>
      <w:r>
        <w:rPr>
          <w:rFonts w:hint="eastAsia"/>
        </w:rPr>
        <w:br/>
      </w:r>
      <w:r>
        <w:rPr>
          <w:rFonts w:hint="eastAsia"/>
        </w:rPr>
        <w:t>　　第一节 医疗车的采购形式</w:t>
      </w:r>
      <w:r>
        <w:rPr>
          <w:rFonts w:hint="eastAsia"/>
        </w:rPr>
        <w:br/>
      </w:r>
      <w:r>
        <w:rPr>
          <w:rFonts w:hint="eastAsia"/>
        </w:rPr>
        <w:t>　　　　一、普通救护车尝试协议供货</w:t>
      </w:r>
      <w:r>
        <w:rPr>
          <w:rFonts w:hint="eastAsia"/>
        </w:rPr>
        <w:br/>
      </w:r>
      <w:r>
        <w:rPr>
          <w:rFonts w:hint="eastAsia"/>
        </w:rPr>
        <w:t>　　　　二、公开招标仍是主流</w:t>
      </w:r>
      <w:r>
        <w:rPr>
          <w:rFonts w:hint="eastAsia"/>
        </w:rPr>
        <w:br/>
      </w:r>
      <w:r>
        <w:rPr>
          <w:rFonts w:hint="eastAsia"/>
        </w:rPr>
        <w:t>　　第二节 协议供货和公开招标</w:t>
      </w:r>
      <w:r>
        <w:rPr>
          <w:rFonts w:hint="eastAsia"/>
        </w:rPr>
        <w:br/>
      </w:r>
      <w:r>
        <w:rPr>
          <w:rFonts w:hint="eastAsia"/>
        </w:rPr>
        <w:t>　　　　一、协议供货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二、公开招标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2025-2031年中国医疗车市场发展趋势与及供需预测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一、用户体验逐渐提高</w:t>
      </w:r>
      <w:r>
        <w:rPr>
          <w:rFonts w:hint="eastAsia"/>
        </w:rPr>
        <w:br/>
      </w:r>
      <w:r>
        <w:rPr>
          <w:rFonts w:hint="eastAsia"/>
        </w:rPr>
        <w:t>　　　　二、国家标准逐渐确立</w:t>
      </w:r>
      <w:r>
        <w:rPr>
          <w:rFonts w:hint="eastAsia"/>
        </w:rPr>
        <w:br/>
      </w:r>
      <w:r>
        <w:rPr>
          <w:rFonts w:hint="eastAsia"/>
        </w:rPr>
        <w:t>　　第二节 2025-2031年行业供需能力预测</w:t>
      </w:r>
      <w:r>
        <w:rPr>
          <w:rFonts w:hint="eastAsia"/>
        </w:rPr>
        <w:br/>
      </w:r>
      <w:r>
        <w:rPr>
          <w:rFonts w:hint="eastAsia"/>
        </w:rPr>
        <w:t>　　　　一、2025-2031年医疗车行业供给总量预测</w:t>
      </w:r>
      <w:r>
        <w:rPr>
          <w:rFonts w:hint="eastAsia"/>
        </w:rPr>
        <w:br/>
      </w:r>
      <w:r>
        <w:rPr>
          <w:rFonts w:hint="eastAsia"/>
        </w:rPr>
        <w:t>　　　　二、2025-2031年医疗车行业需求总量预测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2025-2031年中国医疗车行业投资机会分析</w:t>
      </w:r>
      <w:r>
        <w:rPr>
          <w:rFonts w:hint="eastAsia"/>
        </w:rPr>
        <w:br/>
      </w:r>
      <w:r>
        <w:rPr>
          <w:rFonts w:hint="eastAsia"/>
        </w:rPr>
        <w:t>　　第二节 中.智林.2025-2031年中国医疗车行业投资风险分析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医疗车行业类别</w:t>
      </w:r>
      <w:r>
        <w:rPr>
          <w:rFonts w:hint="eastAsia"/>
        </w:rPr>
        <w:br/>
      </w:r>
      <w:r>
        <w:rPr>
          <w:rFonts w:hint="eastAsia"/>
        </w:rPr>
        <w:t>　　图表 医疗车行业产业链调研</w:t>
      </w:r>
      <w:r>
        <w:rPr>
          <w:rFonts w:hint="eastAsia"/>
        </w:rPr>
        <w:br/>
      </w:r>
      <w:r>
        <w:rPr>
          <w:rFonts w:hint="eastAsia"/>
        </w:rPr>
        <w:t>　　图表 医疗车行业现状</w:t>
      </w:r>
      <w:r>
        <w:rPr>
          <w:rFonts w:hint="eastAsia"/>
        </w:rPr>
        <w:br/>
      </w:r>
      <w:r>
        <w:rPr>
          <w:rFonts w:hint="eastAsia"/>
        </w:rPr>
        <w:t>　　图表 医疗车行业标准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2025年中国医疗车行业产能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2020-2025年中国医疗车行业产量统计</w:t>
      </w:r>
      <w:r>
        <w:rPr>
          <w:rFonts w:hint="eastAsia"/>
        </w:rPr>
        <w:br/>
      </w:r>
      <w:r>
        <w:rPr>
          <w:rFonts w:hint="eastAsia"/>
        </w:rPr>
        <w:t>　　图表 医疗车行业动态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2020-2025年中国医疗车市场需求量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2020-2025年中国医疗车行情</w:t>
      </w:r>
      <w:r>
        <w:rPr>
          <w:rFonts w:hint="eastAsia"/>
        </w:rPr>
        <w:br/>
      </w:r>
      <w:r>
        <w:rPr>
          <w:rFonts w:hint="eastAsia"/>
        </w:rPr>
        <w:t>　　图表 2020-2025年中国医疗车价格走势图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**地区医疗车市场规模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**地区医疗车市场调研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**地区医疗车市场规模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</w:t>
      </w:r>
      <w:r>
        <w:rPr>
          <w:rFonts w:hint="eastAsia"/>
        </w:rPr>
        <w:br/>
      </w:r>
      <w:r>
        <w:rPr>
          <w:rFonts w:hint="eastAsia"/>
        </w:rPr>
        <w:t>　　图表 **地区医疗车市场调研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医疗车行业竞争对手分析</w:t>
      </w:r>
      <w:r>
        <w:rPr>
          <w:rFonts w:hint="eastAsia"/>
        </w:rPr>
        <w:br/>
      </w:r>
      <w:r>
        <w:rPr>
          <w:rFonts w:hint="eastAsia"/>
        </w:rPr>
        <w:t>　　图表 医疗车重点企业（一）基本信息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2025-2031年中国医疗车行业市场规模预测</w:t>
      </w:r>
      <w:r>
        <w:rPr>
          <w:rFonts w:hint="eastAsia"/>
        </w:rPr>
        <w:br/>
      </w:r>
      <w:r>
        <w:rPr>
          <w:rFonts w:hint="eastAsia"/>
        </w:rPr>
        <w:t>　　图表 医疗车行业准入条件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5801ccc94c13" w:history="1">
        <w:r>
          <w:rPr>
            <w:rStyle w:val="Hyperlink"/>
          </w:rPr>
          <w:t>2025-2031年中国医疗车行业现状与前景趋势预测报告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5801ccc94c13" w:history="1">
        <w:r>
          <w:rPr>
            <w:rStyle w:val="Hyperlink"/>
          </w:rPr>
          <w:t>https://www.20087.com/3/53/YiLiaoCheFaZhanQuShi.html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热点：长沙专业接送病人服务车、医疗车图片、巡逻车、医疗车间等级标准、医疗车属于什么类型车、医疗车间图片、电源车、医疗车险、医院120救护车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009d829b4c16" w:history="1">
      <w:r>
        <w:rPr>
          <w:rStyle w:val="Hyperlink"/>
        </w:rPr>
        <w:t>2025-2031年中国医疗车行业现状与前景趋势预测报告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LiaoCheFaZhanQuShi.html" TargetMode="External" Id="Rab595801ccc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LiaoCheFaZhanQuShi.html" TargetMode="External" Id="R329f009d829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2025-05-20T07:48:00Z</dcterms:created>
  <dcterms:modified xsi:type="dcterms:W3CDTF">2025-05-20T08:48:00Z</dcterms:modified>
  <dc:subject>2025-2031年中国医疗车行业现状与前景趋势预测报告</dc:subject>
  <dc:title>2025-2031年中国医疗车行业现状与前景趋势预测报告</dc:title>
  <cp:keywords>2025-2031年中国医疗车行业现状与前景趋势预测报告</cp:keywords>
  <dc:description>2025-2031年中国医疗车行业现状与前景趋势预测报告</dc:description>
</cp:coreProperties>
</file>