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0f6f9226f4c34" w:history="1">
              <w:r>
                <w:rPr>
                  <w:rStyle w:val="Hyperlink"/>
                </w:rPr>
                <w:t>2025-2031年中国医药制造市场深度调查研究与发展趋势分析报告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0f6f9226f4c34" w:history="1">
              <w:r>
                <w:rPr>
                  <w:rStyle w:val="Hyperlink"/>
                </w:rPr>
                <w:t>2025-2031年中国医药制造市场深度调查研究与发展趋势分析报告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0f6f9226f4c34" w:history="1">
                <w:r>
                  <w:rPr>
                    <w:rStyle w:val="Hyperlink"/>
                  </w:rPr>
                  <w:t>https://www.20087.com/3/63/YiYaoZhiZaoDeFaZhanQianJing.html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是全球最为活跃的行业之一，其发展水平直接反映一个国家的科技创新能力和医疗保障水平。近年来，生物医药、基因编辑、细胞疗法等前沿技术的突破，推动了医药制造业的快速发展。同时，药品审批流程的优化和知识产权保护的加强，促进了新药研发的热情和效率。</w:t>
      </w:r>
      <w:r>
        <w:rPr>
          <w:rFonts w:hint="eastAsia"/>
        </w:rPr>
        <w:br/>
      </w:r>
      <w:r>
        <w:rPr>
          <w:rFonts w:hint="eastAsia"/>
        </w:rPr>
        <w:t>　　未来，医药制造将更加注重个性化医疗与数字健康。一方面，通过精准医疗技术，实现疾病的早期诊断和个体化治疗，提高治疗效果。另一方面，结合移动医疗和远程医疗，构建数字化健康管理平台，提供连续监测、智能预警和个性化干预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0f6f9226f4c34" w:history="1">
        <w:r>
          <w:rPr>
            <w:rStyle w:val="Hyperlink"/>
          </w:rPr>
          <w:t>2025-2031年中国医药制造市场深度调查研究与发展趋势分析报告</w:t>
        </w:r>
      </w:hyperlink>
      <w:r>
        <w:rPr>
          <w:rFonts w:hint="eastAsia"/>
        </w:rPr>
        <w:t>》全面梳理了医药制造产业链，结合市场需求和市场规模等数据，深入剖析医药制造行业现状。报告详细探讨了医药制造市场竞争格局，重点关注重点企业及其品牌影响力，并分析了医药制造价格机制和细分市场特征。通过对医药制造技术现状及未来方向的评估，报告展望了医药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医药制造行业的基本介绍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中国医药制造行业竞争环境分析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世界医药制造产业竞争格局及经验借鉴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国际医药制造产业的发展</w:t>
      </w:r>
      <w:r>
        <w:rPr>
          <w:rFonts w:hint="eastAsia"/>
        </w:rPr>
        <w:br/>
      </w:r>
      <w:r>
        <w:rPr>
          <w:rFonts w:hint="eastAsia"/>
        </w:rPr>
        <w:t>　　　　3.1.1 世界医药制造产业发展综述</w:t>
      </w:r>
      <w:r>
        <w:rPr>
          <w:rFonts w:hint="eastAsia"/>
        </w:rPr>
        <w:br/>
      </w:r>
      <w:r>
        <w:rPr>
          <w:rFonts w:hint="eastAsia"/>
        </w:rPr>
        <w:t>　　　　3.1.2 全球医药制造产业竞争格局</w:t>
      </w:r>
      <w:r>
        <w:rPr>
          <w:rFonts w:hint="eastAsia"/>
        </w:rPr>
        <w:br/>
      </w:r>
      <w:r>
        <w:rPr>
          <w:rFonts w:hint="eastAsia"/>
        </w:rPr>
        <w:t>　　　　3.1.3 全球医药制造产业发展特点</w:t>
      </w:r>
      <w:r>
        <w:rPr>
          <w:rFonts w:hint="eastAsia"/>
        </w:rPr>
        <w:br/>
      </w:r>
      <w:r>
        <w:rPr>
          <w:rFonts w:hint="eastAsia"/>
        </w:rPr>
        <w:t>　　3.2 主要国家地区医药制造产业发展分析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其它国家和地区</w:t>
      </w:r>
      <w:r>
        <w:rPr>
          <w:rFonts w:hint="eastAsia"/>
        </w:rPr>
        <w:br/>
      </w:r>
      <w:r>
        <w:rPr>
          <w:rFonts w:hint="eastAsia"/>
        </w:rPr>
        <w:t>　　3.3 2025-2031年世界医药制造产业竞争趋势及前景分析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医药制造技术发展及趋势分析</w:t>
      </w:r>
      <w:r>
        <w:rPr>
          <w:rFonts w:hint="eastAsia"/>
        </w:rPr>
        <w:br/>
      </w:r>
      <w:r>
        <w:rPr>
          <w:rFonts w:hint="eastAsia"/>
        </w:rPr>
        <w:t>　　　　3.3.2 医药制造产业发展趋势分析</w:t>
      </w:r>
      <w:r>
        <w:rPr>
          <w:rFonts w:hint="eastAsia"/>
        </w:rPr>
        <w:br/>
      </w:r>
      <w:r>
        <w:rPr>
          <w:rFonts w:hint="eastAsia"/>
        </w:rPr>
        <w:t>　　　　3.3.3 医药制造产业竞争趋势分析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中国医药制造市场发展现状综合分析</w:t>
      </w:r>
      <w:r>
        <w:rPr>
          <w:rFonts w:hint="eastAsia"/>
        </w:rPr>
        <w:br/>
      </w:r>
      <w:r>
        <w:rPr>
          <w:rFonts w:hint="eastAsia"/>
        </w:rPr>
        <w:t>　　4.1 中国医药制造市场销售情况分析</w:t>
      </w:r>
      <w:r>
        <w:rPr>
          <w:rFonts w:hint="eastAsia"/>
        </w:rPr>
        <w:br/>
      </w:r>
      <w:r>
        <w:rPr>
          <w:rFonts w:hint="eastAsia"/>
        </w:rPr>
        <w:t>　　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市场调研及预测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医药制造市场发展驱动因素分析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中国医药制造行业分区域竞争格局分析</w:t>
      </w:r>
      <w:r>
        <w:rPr>
          <w:rFonts w:hint="eastAsia"/>
        </w:rPr>
        <w:br/>
      </w:r>
      <w:r>
        <w:rPr>
          <w:rFonts w:hint="eastAsia"/>
        </w:rPr>
        <w:t>　　6.1 北京市医药制造行业竞争分析</w:t>
      </w:r>
      <w:r>
        <w:rPr>
          <w:rFonts w:hint="eastAsia"/>
        </w:rPr>
        <w:br/>
      </w:r>
      <w:r>
        <w:rPr>
          <w:rFonts w:hint="eastAsia"/>
        </w:rPr>
        <w:t>　　　　6.1.1 行业总体现状</w:t>
      </w:r>
      <w:r>
        <w:rPr>
          <w:rFonts w:hint="eastAsia"/>
        </w:rPr>
        <w:br/>
      </w:r>
      <w:r>
        <w:rPr>
          <w:rFonts w:hint="eastAsia"/>
        </w:rPr>
        <w:t>　　　　6.1.2 企业竞争格局</w:t>
      </w:r>
      <w:r>
        <w:rPr>
          <w:rFonts w:hint="eastAsia"/>
        </w:rPr>
        <w:br/>
      </w:r>
      <w:r>
        <w:rPr>
          <w:rFonts w:hint="eastAsia"/>
        </w:rPr>
        <w:t>　　　　6.1.3 产业区域趋势预测</w:t>
      </w:r>
      <w:r>
        <w:rPr>
          <w:rFonts w:hint="eastAsia"/>
        </w:rPr>
        <w:br/>
      </w:r>
      <w:r>
        <w:rPr>
          <w:rFonts w:hint="eastAsia"/>
        </w:rPr>
        <w:t>　　6.2 上海市医药制造行业竞争分析</w:t>
      </w:r>
      <w:r>
        <w:rPr>
          <w:rFonts w:hint="eastAsia"/>
        </w:rPr>
        <w:br/>
      </w:r>
      <w:r>
        <w:rPr>
          <w:rFonts w:hint="eastAsia"/>
        </w:rPr>
        <w:t>　　　　6.2.1 行业总体现状</w:t>
      </w:r>
      <w:r>
        <w:rPr>
          <w:rFonts w:hint="eastAsia"/>
        </w:rPr>
        <w:br/>
      </w:r>
      <w:r>
        <w:rPr>
          <w:rFonts w:hint="eastAsia"/>
        </w:rPr>
        <w:t>　　　　6.2.2 企业竞争格局</w:t>
      </w:r>
      <w:r>
        <w:rPr>
          <w:rFonts w:hint="eastAsia"/>
        </w:rPr>
        <w:br/>
      </w:r>
      <w:r>
        <w:rPr>
          <w:rFonts w:hint="eastAsia"/>
        </w:rPr>
        <w:t>　　　　6.2.3 产业区域趋势预测</w:t>
      </w:r>
      <w:r>
        <w:rPr>
          <w:rFonts w:hint="eastAsia"/>
        </w:rPr>
        <w:br/>
      </w:r>
      <w:r>
        <w:rPr>
          <w:rFonts w:hint="eastAsia"/>
        </w:rPr>
        <w:t>　　6.3 天津市医药制造行业竞争分析</w:t>
      </w:r>
      <w:r>
        <w:rPr>
          <w:rFonts w:hint="eastAsia"/>
        </w:rPr>
        <w:br/>
      </w:r>
      <w:r>
        <w:rPr>
          <w:rFonts w:hint="eastAsia"/>
        </w:rPr>
        <w:t>　　　　6.3.1 行业总体现状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产业区域趋势预测</w:t>
      </w:r>
      <w:r>
        <w:rPr>
          <w:rFonts w:hint="eastAsia"/>
        </w:rPr>
        <w:br/>
      </w:r>
      <w:r>
        <w:rPr>
          <w:rFonts w:hint="eastAsia"/>
        </w:rPr>
        <w:t>　　6.4 深圳市医药制造行业竞争分析</w:t>
      </w:r>
      <w:r>
        <w:rPr>
          <w:rFonts w:hint="eastAsia"/>
        </w:rPr>
        <w:br/>
      </w:r>
      <w:r>
        <w:rPr>
          <w:rFonts w:hint="eastAsia"/>
        </w:rPr>
        <w:t>　　　　6.4.1 行业总体现状</w:t>
      </w:r>
      <w:r>
        <w:rPr>
          <w:rFonts w:hint="eastAsia"/>
        </w:rPr>
        <w:br/>
      </w:r>
      <w:r>
        <w:rPr>
          <w:rFonts w:hint="eastAsia"/>
        </w:rPr>
        <w:t>　　　　6.4.2 企业竞争格局</w:t>
      </w:r>
      <w:r>
        <w:rPr>
          <w:rFonts w:hint="eastAsia"/>
        </w:rPr>
        <w:br/>
      </w:r>
      <w:r>
        <w:rPr>
          <w:rFonts w:hint="eastAsia"/>
        </w:rPr>
        <w:t>　　　　6.4.3 产业区域趋势预测</w:t>
      </w:r>
      <w:r>
        <w:rPr>
          <w:rFonts w:hint="eastAsia"/>
        </w:rPr>
        <w:br/>
      </w:r>
      <w:r>
        <w:rPr>
          <w:rFonts w:hint="eastAsia"/>
        </w:rPr>
        <w:t>　　6.5 重庆市医药制造行业竞争分析</w:t>
      </w:r>
      <w:r>
        <w:rPr>
          <w:rFonts w:hint="eastAsia"/>
        </w:rPr>
        <w:br/>
      </w:r>
      <w:r>
        <w:rPr>
          <w:rFonts w:hint="eastAsia"/>
        </w:rPr>
        <w:t>　　　　6.5.1 行业总体现状</w:t>
      </w:r>
      <w:r>
        <w:rPr>
          <w:rFonts w:hint="eastAsia"/>
        </w:rPr>
        <w:br/>
      </w:r>
      <w:r>
        <w:rPr>
          <w:rFonts w:hint="eastAsia"/>
        </w:rPr>
        <w:t>　　　　6.5.2 企业竞争格局</w:t>
      </w:r>
      <w:r>
        <w:rPr>
          <w:rFonts w:hint="eastAsia"/>
        </w:rPr>
        <w:br/>
      </w:r>
      <w:r>
        <w:rPr>
          <w:rFonts w:hint="eastAsia"/>
        </w:rPr>
        <w:t>　　　　6.5.3 产业区域趋势预测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中国医药制造市场品牌构成</w:t>
      </w:r>
      <w:r>
        <w:rPr>
          <w:rFonts w:hint="eastAsia"/>
        </w:rPr>
        <w:br/>
      </w:r>
      <w:r>
        <w:rPr>
          <w:rFonts w:hint="eastAsia"/>
        </w:rPr>
        <w:t>　　7.1 中国医药制造市场主要品牌分析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7.1.1 .1 品牌数量及所占份额</w:t>
      </w:r>
      <w:r>
        <w:rPr>
          <w:rFonts w:hint="eastAsia"/>
        </w:rPr>
        <w:br/>
      </w:r>
      <w:r>
        <w:rPr>
          <w:rFonts w:hint="eastAsia"/>
        </w:rPr>
        <w:t>　　　　7.1.1 .2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t>　　　　7.2.1 .1 品牌数量及所占份额</w:t>
      </w:r>
      <w:r>
        <w:rPr>
          <w:rFonts w:hint="eastAsia"/>
        </w:rPr>
        <w:br/>
      </w:r>
      <w:r>
        <w:rPr>
          <w:rFonts w:hint="eastAsia"/>
        </w:rPr>
        <w:t>　　　　7.2.2 .2 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医药制造行业市场竞争格局分析</w:t>
      </w:r>
      <w:r>
        <w:rPr>
          <w:rFonts w:hint="eastAsia"/>
        </w:rPr>
        <w:br/>
      </w:r>
      <w:r>
        <w:rPr>
          <w:rFonts w:hint="eastAsia"/>
        </w:rPr>
        <w:t>　　8.1 医药制造行业企业竞争整体状况</w:t>
      </w:r>
      <w:r>
        <w:rPr>
          <w:rFonts w:hint="eastAsia"/>
        </w:rPr>
        <w:br/>
      </w:r>
      <w:r>
        <w:rPr>
          <w:rFonts w:hint="eastAsia"/>
        </w:rPr>
        <w:t>　　8.2 医药制造行业企业竞争特点分析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医药制造行业市场集中度分析</w:t>
      </w:r>
      <w:r>
        <w:rPr>
          <w:rFonts w:hint="eastAsia"/>
        </w:rPr>
        <w:br/>
      </w:r>
      <w:r>
        <w:rPr>
          <w:rFonts w:hint="eastAsia"/>
        </w:rPr>
        <w:t>　　8.5 医药制造行业企业兼并重组情况分析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医药制造行业竞争结构分析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医药制造企业营销调查</w:t>
      </w:r>
      <w:r>
        <w:rPr>
          <w:rFonts w:hint="eastAsia"/>
        </w:rPr>
        <w:br/>
      </w:r>
      <w:r>
        <w:rPr>
          <w:rFonts w:hint="eastAsia"/>
        </w:rPr>
        <w:t>　　10.1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10.1.1 直销式</w:t>
      </w:r>
      <w:r>
        <w:rPr>
          <w:rFonts w:hint="eastAsia"/>
        </w:rPr>
        <w:br/>
      </w:r>
      <w:r>
        <w:rPr>
          <w:rFonts w:hint="eastAsia"/>
        </w:rPr>
        <w:t>　　　　10.1.2 区域总经销商式</w:t>
      </w:r>
      <w:r>
        <w:rPr>
          <w:rFonts w:hint="eastAsia"/>
        </w:rPr>
        <w:br/>
      </w:r>
      <w:r>
        <w:rPr>
          <w:rFonts w:hint="eastAsia"/>
        </w:rPr>
        <w:t>　　　　10.1.3 区域多家经销商式</w:t>
      </w:r>
      <w:r>
        <w:rPr>
          <w:rFonts w:hint="eastAsia"/>
        </w:rPr>
        <w:br/>
      </w:r>
      <w:r>
        <w:rPr>
          <w:rFonts w:hint="eastAsia"/>
        </w:rPr>
        <w:t>　　10.2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10.2.1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10.2.2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10.2.3 营销渠道建设规划</w:t>
      </w:r>
      <w:r>
        <w:rPr>
          <w:rFonts w:hint="eastAsia"/>
        </w:rPr>
        <w:br/>
      </w:r>
      <w:r>
        <w:rPr>
          <w:rFonts w:hint="eastAsia"/>
        </w:rPr>
        <w:t>　　10.3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10.3.1 客户分类特点</w:t>
      </w:r>
      <w:r>
        <w:rPr>
          <w:rFonts w:hint="eastAsia"/>
        </w:rPr>
        <w:br/>
      </w:r>
      <w:r>
        <w:rPr>
          <w:rFonts w:hint="eastAsia"/>
        </w:rPr>
        <w:t>　　　　10.3.2 客户分类规模</w:t>
      </w:r>
      <w:r>
        <w:rPr>
          <w:rFonts w:hint="eastAsia"/>
        </w:rPr>
        <w:br/>
      </w:r>
      <w:r>
        <w:rPr>
          <w:rFonts w:hint="eastAsia"/>
        </w:rPr>
        <w:t>　　　　10.3.3 客户需求特点</w:t>
      </w:r>
      <w:r>
        <w:rPr>
          <w:rFonts w:hint="eastAsia"/>
        </w:rPr>
        <w:br/>
      </w:r>
      <w:r>
        <w:rPr>
          <w:rFonts w:hint="eastAsia"/>
        </w:rPr>
        <w:t>　　10.4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医药制造企业综合评价</w:t>
      </w:r>
      <w:r>
        <w:rPr>
          <w:rFonts w:hint="eastAsia"/>
        </w:rPr>
        <w:br/>
      </w:r>
      <w:r>
        <w:rPr>
          <w:rFonts w:hint="eastAsia"/>
        </w:rPr>
        <w:t>　　11.1 企业综合竞争力评价</w:t>
      </w:r>
      <w:r>
        <w:rPr>
          <w:rFonts w:hint="eastAsia"/>
        </w:rPr>
        <w:br/>
      </w:r>
      <w:r>
        <w:rPr>
          <w:rFonts w:hint="eastAsia"/>
        </w:rPr>
        <w:t>　　11.2 企业价值评估</w:t>
      </w:r>
      <w:r>
        <w:rPr>
          <w:rFonts w:hint="eastAsia"/>
        </w:rPr>
        <w:br/>
      </w:r>
      <w:r>
        <w:rPr>
          <w:rFonts w:hint="eastAsia"/>
        </w:rPr>
        <w:t>　　11.3 企业存在问题分析</w:t>
      </w:r>
      <w:r>
        <w:rPr>
          <w:rFonts w:hint="eastAsia"/>
        </w:rPr>
        <w:br/>
      </w:r>
      <w:r>
        <w:rPr>
          <w:rFonts w:hint="eastAsia"/>
        </w:rPr>
        <w:t>　　11.4 与企业相关的投资机会</w:t>
      </w:r>
      <w:r>
        <w:rPr>
          <w:rFonts w:hint="eastAsia"/>
        </w:rPr>
        <w:br/>
      </w:r>
      <w:r>
        <w:rPr>
          <w:rFonts w:hint="eastAsia"/>
        </w:rPr>
        <w:t>　　　　11.4.1 合作交流机会</w:t>
      </w:r>
      <w:r>
        <w:rPr>
          <w:rFonts w:hint="eastAsia"/>
        </w:rPr>
        <w:br/>
      </w:r>
      <w:r>
        <w:rPr>
          <w:rFonts w:hint="eastAsia"/>
        </w:rPr>
        <w:t>　　　　11.4.2 并购机会</w:t>
      </w:r>
      <w:r>
        <w:rPr>
          <w:rFonts w:hint="eastAsia"/>
        </w:rPr>
        <w:br/>
      </w:r>
      <w:r>
        <w:rPr>
          <w:rFonts w:hint="eastAsia"/>
        </w:rPr>
        <w:t>　　11.5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国内医药制造业标杆企业竞争力分析</w:t>
      </w:r>
      <w:r>
        <w:rPr>
          <w:rFonts w:hint="eastAsia"/>
        </w:rPr>
        <w:br/>
      </w:r>
      <w:r>
        <w:rPr>
          <w:rFonts w:hint="eastAsia"/>
        </w:rPr>
        <w:t>　　12.1 标杆企业整体对比分析</w:t>
      </w:r>
      <w:r>
        <w:rPr>
          <w:rFonts w:hint="eastAsia"/>
        </w:rPr>
        <w:br/>
      </w:r>
      <w:r>
        <w:rPr>
          <w:rFonts w:hint="eastAsia"/>
        </w:rPr>
        <w:t>　　　　12.1.1 主营业务对比分析</w:t>
      </w:r>
      <w:r>
        <w:rPr>
          <w:rFonts w:hint="eastAsia"/>
        </w:rPr>
        <w:br/>
      </w:r>
      <w:r>
        <w:rPr>
          <w:rFonts w:hint="eastAsia"/>
        </w:rPr>
        <w:t>　　　　12.1.2 经营状况对比分析</w:t>
      </w:r>
      <w:r>
        <w:rPr>
          <w:rFonts w:hint="eastAsia"/>
        </w:rPr>
        <w:br/>
      </w:r>
      <w:r>
        <w:rPr>
          <w:rFonts w:hint="eastAsia"/>
        </w:rPr>
        <w:t>　　　　12.1.3 竞争优势对比分析</w:t>
      </w:r>
      <w:r>
        <w:rPr>
          <w:rFonts w:hint="eastAsia"/>
        </w:rPr>
        <w:br/>
      </w:r>
      <w:r>
        <w:rPr>
          <w:rFonts w:hint="eastAsia"/>
        </w:rPr>
        <w:t>　　　　12.1.4 趋势预测对比分析</w:t>
      </w:r>
      <w:r>
        <w:rPr>
          <w:rFonts w:hint="eastAsia"/>
        </w:rPr>
        <w:br/>
      </w:r>
      <w:r>
        <w:rPr>
          <w:rFonts w:hint="eastAsia"/>
        </w:rPr>
        <w:t>　　12.2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未来前景展望</w:t>
      </w:r>
      <w:r>
        <w:rPr>
          <w:rFonts w:hint="eastAsia"/>
        </w:rPr>
        <w:br/>
      </w:r>
      <w:r>
        <w:rPr>
          <w:rFonts w:hint="eastAsia"/>
        </w:rPr>
        <w:t>　　12.3 哈药集团股份有限公司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未来前景展望</w:t>
      </w:r>
      <w:r>
        <w:rPr>
          <w:rFonts w:hint="eastAsia"/>
        </w:rPr>
        <w:br/>
      </w:r>
      <w:r>
        <w:rPr>
          <w:rFonts w:hint="eastAsia"/>
        </w:rPr>
        <w:t>　　12.4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未来前景展望</w:t>
      </w:r>
      <w:r>
        <w:rPr>
          <w:rFonts w:hint="eastAsia"/>
        </w:rPr>
        <w:br/>
      </w:r>
      <w:r>
        <w:rPr>
          <w:rFonts w:hint="eastAsia"/>
        </w:rPr>
        <w:t>　　12.5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未来前景展望</w:t>
      </w:r>
      <w:r>
        <w:rPr>
          <w:rFonts w:hint="eastAsia"/>
        </w:rPr>
        <w:br/>
      </w:r>
      <w:r>
        <w:rPr>
          <w:rFonts w:hint="eastAsia"/>
        </w:rPr>
        <w:t>　　12.6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未来前景展望</w:t>
      </w:r>
      <w:r>
        <w:rPr>
          <w:rFonts w:hint="eastAsia"/>
        </w:rPr>
        <w:br/>
      </w:r>
      <w:r>
        <w:rPr>
          <w:rFonts w:hint="eastAsia"/>
        </w:rPr>
        <w:t>　　12.7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中:智:林:：2025-2031年中国医药制造企业产销模式渠道竞争力提升对策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13.1 医药制造行业企业经营发展分析及建议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13.1.1 医药制造行业经营模式</w:t>
      </w:r>
      <w:r>
        <w:rPr>
          <w:rFonts w:hint="eastAsia"/>
        </w:rPr>
        <w:br/>
      </w:r>
      <w:r>
        <w:rPr>
          <w:rFonts w:hint="eastAsia"/>
        </w:rPr>
        <w:t>　　13.2 行业主要销售渠道与策略</w:t>
      </w:r>
      <w:r>
        <w:rPr>
          <w:rFonts w:hint="eastAsia"/>
        </w:rPr>
        <w:br/>
      </w:r>
      <w:r>
        <w:rPr>
          <w:rFonts w:hint="eastAsia"/>
        </w:rPr>
        <w:t>　　　　13.2.1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13.2.2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13.3 医药制造行业营销模式分析及建议</w:t>
      </w:r>
      <w:r>
        <w:rPr>
          <w:rFonts w:hint="eastAsia"/>
        </w:rPr>
        <w:br/>
      </w:r>
      <w:r>
        <w:rPr>
          <w:rFonts w:hint="eastAsia"/>
        </w:rPr>
        <w:t>　　　　13.3.1 医药制造行业营销模式</w:t>
      </w:r>
      <w:r>
        <w:rPr>
          <w:rFonts w:hint="eastAsia"/>
        </w:rPr>
        <w:br/>
      </w:r>
      <w:r>
        <w:rPr>
          <w:rFonts w:hint="eastAsia"/>
        </w:rPr>
        <w:t>　　　　13.3.2 医药制造行业营销策略</w:t>
      </w:r>
      <w:r>
        <w:rPr>
          <w:rFonts w:hint="eastAsia"/>
        </w:rPr>
        <w:br/>
      </w:r>
      <w:r>
        <w:rPr>
          <w:rFonts w:hint="eastAsia"/>
        </w:rPr>
        <w:t>　　13.4 中国医药制造市场销售品牌研究</w:t>
      </w:r>
      <w:r>
        <w:rPr>
          <w:rFonts w:hint="eastAsia"/>
        </w:rPr>
        <w:br/>
      </w:r>
      <w:r>
        <w:rPr>
          <w:rFonts w:hint="eastAsia"/>
        </w:rPr>
        <w:t>　　　　13.4.1 区域热卖品牌</w:t>
      </w:r>
      <w:r>
        <w:rPr>
          <w:rFonts w:hint="eastAsia"/>
        </w:rPr>
        <w:br/>
      </w:r>
      <w:r>
        <w:rPr>
          <w:rFonts w:hint="eastAsia"/>
        </w:rPr>
        <w:t>　　　　13.4.2 龙头企业动态</w:t>
      </w:r>
      <w:r>
        <w:rPr>
          <w:rFonts w:hint="eastAsia"/>
        </w:rPr>
        <w:br/>
      </w:r>
      <w:r>
        <w:rPr>
          <w:rFonts w:hint="eastAsia"/>
        </w:rPr>
        <w:t>　　13.5 中国医药制造市场标杆企业销售模式分析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13.5.1 国外品牌企业</w:t>
      </w:r>
      <w:r>
        <w:rPr>
          <w:rFonts w:hint="eastAsia"/>
        </w:rPr>
        <w:br/>
      </w:r>
      <w:r>
        <w:rPr>
          <w:rFonts w:hint="eastAsia"/>
        </w:rPr>
        <w:t>　　　　13.5.2 国内龙头企业</w:t>
      </w:r>
      <w:r>
        <w:rPr>
          <w:rFonts w:hint="eastAsia"/>
        </w:rPr>
        <w:br/>
      </w:r>
      <w:r>
        <w:rPr>
          <w:rFonts w:hint="eastAsia"/>
        </w:rPr>
        <w:t>　　13.6 影响中国医药制造目标市场策略因素分析</w:t>
      </w:r>
      <w:r>
        <w:rPr>
          <w:rFonts w:hint="eastAsia"/>
        </w:rPr>
        <w:br/>
      </w:r>
      <w:r>
        <w:rPr>
          <w:rFonts w:hint="eastAsia"/>
        </w:rPr>
        <w:t>　　　　13.6.1 企业的资源特点</w:t>
      </w:r>
      <w:r>
        <w:rPr>
          <w:rFonts w:hint="eastAsia"/>
        </w:rPr>
        <w:br/>
      </w:r>
      <w:r>
        <w:rPr>
          <w:rFonts w:hint="eastAsia"/>
        </w:rPr>
        <w:t>　　　　13.6.2 产品及市场特点</w:t>
      </w:r>
      <w:r>
        <w:rPr>
          <w:rFonts w:hint="eastAsia"/>
        </w:rPr>
        <w:br/>
      </w:r>
      <w:r>
        <w:rPr>
          <w:rFonts w:hint="eastAsia"/>
        </w:rPr>
        <w:t>　　　　13.6.3 竞争者策略选择</w:t>
      </w:r>
      <w:r>
        <w:rPr>
          <w:rFonts w:hint="eastAsia"/>
        </w:rPr>
        <w:br/>
      </w:r>
      <w:r>
        <w:rPr>
          <w:rFonts w:hint="eastAsia"/>
        </w:rPr>
        <w:t>　　13.7 中国医药制造目标市场营销策略</w:t>
      </w:r>
      <w:r>
        <w:rPr>
          <w:rFonts w:hint="eastAsia"/>
        </w:rPr>
        <w:br/>
      </w:r>
      <w:r>
        <w:rPr>
          <w:rFonts w:hint="eastAsia"/>
        </w:rPr>
        <w:t>　　　　13.7.1 无差别性市场营销策略</w:t>
      </w:r>
      <w:r>
        <w:rPr>
          <w:rFonts w:hint="eastAsia"/>
        </w:rPr>
        <w:br/>
      </w:r>
      <w:r>
        <w:rPr>
          <w:rFonts w:hint="eastAsia"/>
        </w:rPr>
        <w:t>　　　　13.7.2 差别性市场营销策略</w:t>
      </w:r>
      <w:r>
        <w:rPr>
          <w:rFonts w:hint="eastAsia"/>
        </w:rPr>
        <w:br/>
      </w:r>
      <w:r>
        <w:rPr>
          <w:rFonts w:hint="eastAsia"/>
        </w:rPr>
        <w:t>　　　　13.7.3 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医药制造行业生命周期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2020-2025年医药制造行业需求总量情况</w:t>
      </w:r>
      <w:r>
        <w:rPr>
          <w:rFonts w:hint="eastAsia"/>
        </w:rPr>
        <w:br/>
      </w:r>
      <w:r>
        <w:rPr>
          <w:rFonts w:hint="eastAsia"/>
        </w:rPr>
        <w:t>　　图表 2020-2025年医药制造行业需求结构情况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2020-2025年中国医药制造行业企业集中度情况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2020-2025年中国医药制造行业存货周转率对比图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2020-2025年中国医药制造行业市场集中度分析</w:t>
      </w:r>
      <w:r>
        <w:rPr>
          <w:rFonts w:hint="eastAsia"/>
        </w:rPr>
        <w:br/>
      </w:r>
      <w:r>
        <w:rPr>
          <w:rFonts w:hint="eastAsia"/>
        </w:rPr>
        <w:t>　　图表 中国医药制造行业企业排名情况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2020-2025年中国医药制造行业标杆企业主营业务对比分析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2020-2025年中国医药制造行业标杆企业盈利能力对比分析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2020-2025年中国医药制造行业标杆企业成长能力对比分析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2020-2025年中国医药制造行业标杆企业营运能力对比分析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2020-2025年中国医药制造行业标杆企业偿债能力对比分析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0f6f9226f4c34" w:history="1">
        <w:r>
          <w:rPr>
            <w:rStyle w:val="Hyperlink"/>
          </w:rPr>
          <w:t>2025-2031年中国医药制造市场深度调查研究与发展趋势分析报告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0f6f9226f4c34" w:history="1">
        <w:r>
          <w:rPr>
            <w:rStyle w:val="Hyperlink"/>
          </w:rPr>
          <w:t>https://www.20087.com/3/63/YiYaoZhiZaoDeFaZhanQianJing.html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热点：医药制造行业发展现状、医药制造业、药企是制造业吗、医药制造业龙头企业、医药生产、医药制造企业、中国医药制造业代表企业、医药制造业发展趋势、医药制造企业广告费扣除比例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10fc06ec4fe9" w:history="1">
      <w:r>
        <w:rPr>
          <w:rStyle w:val="Hyperlink"/>
        </w:rPr>
        <w:t>2025-2031年中国医药制造市场深度调查研究与发展趋势分析报告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aoZhiZaoDeFaZhanQianJing.html" TargetMode="External" Id="R7de0f6f9226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aoZhiZaoDeFaZhanQianJing.html" TargetMode="External" Id="Rb49c10fc06ec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2025-03-12T23:29:00Z</dcterms:created>
  <dcterms:modified xsi:type="dcterms:W3CDTF">2025-03-13T00:29:00Z</dcterms:modified>
  <dc:subject>2025-2031年中国医药制造市场深度调查研究与发展趋势分析报告</dc:subject>
  <dc:title>2025-2031年中国医药制造市场深度调查研究与发展趋势分析报告</dc:title>
  <cp:keywords>2025-2031年中国医药制造市场深度调查研究与发展趋势分析报告</cp:keywords>
  <dc:description>2025-2031年中国医药制造市场深度调查研究与发展趋势分析报告</dc:description>
</cp:coreProperties>
</file>