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4e4d845c64a9c" w:history="1">
              <w:r>
                <w:rPr>
                  <w:rStyle w:val="Hyperlink"/>
                </w:rPr>
                <w:t>2024-2030年中国对比增强超声市场现状分析与趋势预测报告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4e4d845c64a9c" w:history="1">
              <w:r>
                <w:rPr>
                  <w:rStyle w:val="Hyperlink"/>
                </w:rPr>
                <w:t>2024-2030年中国对比增强超声市场现状分析与趋势预测报告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4e4d845c64a9c" w:history="1">
                <w:r>
                  <w:rPr>
                    <w:rStyle w:val="Hyperlink"/>
                  </w:rPr>
                  <w:t>https://www.20087.com/3/83/DuiBiZengQiangChaoShengHangYeQuShi.html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比增强超声是一种利用微泡造影剂来提高超声成像质量的技术，广泛应用于临床诊断中。近年来，随着超声成像技术的进步，对比增强超声的应用范围不断扩大，从最初的肝脏病变检测扩展到了心脏、血管等多个领域。这种技术能够提供更清晰、更准确的图像，帮助医生做出更精确的诊断。</w:t>
      </w:r>
      <w:r>
        <w:rPr>
          <w:rFonts w:hint="eastAsia"/>
        </w:rPr>
        <w:br/>
      </w:r>
      <w:r>
        <w:rPr>
          <w:rFonts w:hint="eastAsia"/>
        </w:rPr>
        <w:t>　　未来，对比增强超声的发展将更加注重成像质量和应用范围的扩展。随着新型造影剂的研发，将能够实现更长的造影时间和更佳的成像效果。同时，结合人工智能技术，可以实现对超声图像的自动分析，提高诊断效率。此外，随着微创手术技术的发展，对比增强超声在手术引导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4e4d845c64a9c" w:history="1">
        <w:r>
          <w:rPr>
            <w:rStyle w:val="Hyperlink"/>
          </w:rPr>
          <w:t>2024-2030年中国对比增强超声市场现状分析与趋势预测报告</w:t>
        </w:r>
      </w:hyperlink>
      <w:r>
        <w:rPr>
          <w:rFonts w:hint="eastAsia"/>
        </w:rPr>
        <w:t>》全面分析了对比增强超声行业的现状，深入探讨了对比增强超声市场需求、市场规模及价格波动。对比增强超声报告探讨了产业链关键环节，并对对比增强超声各细分市场进行了研究。同时，基于权威数据和专业分析，科学预测了对比增强超声市场前景与发展趋势。此外，还评估了对比增强超声重点企业的经营状况，包括品牌影响力、市场集中度以及竞争格局，并审慎剖析了潜在风险与机遇。对比增强超声报告以其专业性、科学性和权威性，成为对比增强超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对比增强超声行业界定</w:t>
      </w:r>
      <w:r>
        <w:rPr>
          <w:rFonts w:hint="eastAsia"/>
        </w:rPr>
        <w:br/>
      </w:r>
      <w:r>
        <w:rPr>
          <w:rFonts w:hint="eastAsia"/>
        </w:rPr>
        <w:t>　　第一节 对比增强超声行业定义</w:t>
      </w:r>
      <w:r>
        <w:rPr>
          <w:rFonts w:hint="eastAsia"/>
        </w:rPr>
        <w:br/>
      </w:r>
      <w:r>
        <w:rPr>
          <w:rFonts w:hint="eastAsia"/>
        </w:rPr>
        <w:t>　　第二节 对比增强超声行业特点分析</w:t>
      </w:r>
      <w:r>
        <w:rPr>
          <w:rFonts w:hint="eastAsia"/>
        </w:rPr>
        <w:br/>
      </w:r>
      <w:r>
        <w:rPr>
          <w:rFonts w:hint="eastAsia"/>
        </w:rPr>
        <w:t>　　第三节 对比增强超声行业发展历程</w:t>
      </w:r>
      <w:r>
        <w:rPr>
          <w:rFonts w:hint="eastAsia"/>
        </w:rPr>
        <w:br/>
      </w:r>
      <w:r>
        <w:rPr>
          <w:rFonts w:hint="eastAsia"/>
        </w:rPr>
        <w:t>　　第四节 对比增强超声产业链分析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2023-2024年国外对比增强超声行业发展态势分析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国外对比增强超声行业总体情况</w:t>
      </w:r>
      <w:r>
        <w:rPr>
          <w:rFonts w:hint="eastAsia"/>
        </w:rPr>
        <w:br/>
      </w:r>
      <w:r>
        <w:rPr>
          <w:rFonts w:hint="eastAsia"/>
        </w:rPr>
        <w:t>　　第二节 对比增强超声行业重点国家、地区市场分析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国外对比增强超声行业发展前景预测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2023-2024年中国对比增强超声行业发展环境分析</w:t>
      </w:r>
      <w:r>
        <w:rPr>
          <w:rFonts w:hint="eastAsia"/>
        </w:rPr>
        <w:br/>
      </w:r>
      <w:r>
        <w:rPr>
          <w:rFonts w:hint="eastAsia"/>
        </w:rPr>
        <w:t>　　第一节 对比增强超声行业经济环境分析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对比增强超声行业政策环境分析</w:t>
      </w:r>
      <w:r>
        <w:rPr>
          <w:rFonts w:hint="eastAsia"/>
        </w:rPr>
        <w:br/>
      </w:r>
      <w:r>
        <w:rPr>
          <w:rFonts w:hint="eastAsia"/>
        </w:rPr>
        <w:t>　　　　一、对比增强超声行业相关政策</w:t>
      </w:r>
      <w:r>
        <w:rPr>
          <w:rFonts w:hint="eastAsia"/>
        </w:rPr>
        <w:br/>
      </w:r>
      <w:r>
        <w:rPr>
          <w:rFonts w:hint="eastAsia"/>
        </w:rPr>
        <w:t>　　　　二、对比增强超声行业相关标准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对比增强超声行业技术发展现状及趋势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当前我国对比增强超声技术发展现状</w:t>
      </w:r>
      <w:r>
        <w:rPr>
          <w:rFonts w:hint="eastAsia"/>
        </w:rPr>
        <w:br/>
      </w:r>
      <w:r>
        <w:rPr>
          <w:rFonts w:hint="eastAsia"/>
        </w:rPr>
        <w:t>　　第二节 中外对比增强超声技术差距及产生差距的主要原因分析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提高我国对比增强超声技术的对策</w:t>
      </w:r>
      <w:r>
        <w:rPr>
          <w:rFonts w:hint="eastAsia"/>
        </w:rPr>
        <w:br/>
      </w:r>
      <w:r>
        <w:rPr>
          <w:rFonts w:hint="eastAsia"/>
        </w:rPr>
        <w:t>　　第四节 我国对比增强超声研发、设计发展趋势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中国对比增强超声行业市场供需状况分析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中国对比增强超声行业市场规模情况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中国对比增强超声行业市场需求状况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一、2019-2024年对比增强超声行业市场需求情况</w:t>
      </w:r>
      <w:r>
        <w:rPr>
          <w:rFonts w:hint="eastAsia"/>
        </w:rPr>
        <w:br/>
      </w:r>
      <w:r>
        <w:rPr>
          <w:rFonts w:hint="eastAsia"/>
        </w:rPr>
        <w:t>　　　　二、对比增强超声行业市场需求特点分析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三、2024-2030年对比增强超声行业市场需求预测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中国对比增强超声行业市场供给状况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一、2019-2024年对比增强超声行业市场供给情况</w:t>
      </w:r>
      <w:r>
        <w:rPr>
          <w:rFonts w:hint="eastAsia"/>
        </w:rPr>
        <w:br/>
      </w:r>
      <w:r>
        <w:rPr>
          <w:rFonts w:hint="eastAsia"/>
        </w:rPr>
        <w:t>　　　　二、对比增强超声行业市场供给特点分析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三、2024-2030年对比增强超声行业市场供给预测</w:t>
      </w:r>
      <w:r>
        <w:rPr>
          <w:rFonts w:hint="eastAsia"/>
        </w:rPr>
        <w:br/>
      </w:r>
      <w:r>
        <w:rPr>
          <w:rFonts w:hint="eastAsia"/>
        </w:rPr>
        <w:t>　　第四节 对比增强超声行业市场供需平衡状况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中国对比增强超声行业进出口情况分析</w:t>
      </w:r>
      <w:r>
        <w:rPr>
          <w:rFonts w:hint="eastAsia"/>
        </w:rPr>
        <w:br/>
      </w:r>
      <w:r>
        <w:rPr>
          <w:rFonts w:hint="eastAsia"/>
        </w:rPr>
        <w:t>　　第一节 对比增强超声行业出口情况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一、2019-2024年对比增强超声行业出口情况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三、2024-2030年对比增强超声行业出口情况预测</w:t>
      </w:r>
      <w:r>
        <w:rPr>
          <w:rFonts w:hint="eastAsia"/>
        </w:rPr>
        <w:br/>
      </w:r>
      <w:r>
        <w:rPr>
          <w:rFonts w:hint="eastAsia"/>
        </w:rPr>
        <w:t>　　第二节 对比增强超声行业进口情况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一、2019-2024年对比增强超声行业进口情况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三、2024-2030年对比增强超声行业进口情况预测</w:t>
      </w:r>
      <w:r>
        <w:rPr>
          <w:rFonts w:hint="eastAsia"/>
        </w:rPr>
        <w:br/>
      </w:r>
      <w:r>
        <w:rPr>
          <w:rFonts w:hint="eastAsia"/>
        </w:rPr>
        <w:t>　　第三节 对比增强超声行业进出口面临的挑战及对策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中国对比增强超声行业产品价格监测</w:t>
      </w:r>
      <w:r>
        <w:rPr>
          <w:rFonts w:hint="eastAsia"/>
        </w:rPr>
        <w:br/>
      </w:r>
      <w:r>
        <w:rPr>
          <w:rFonts w:hint="eastAsia"/>
        </w:rPr>
        <w:t>　　　　一、对比增强超声市场价格特征</w:t>
      </w:r>
      <w:r>
        <w:rPr>
          <w:rFonts w:hint="eastAsia"/>
        </w:rPr>
        <w:br/>
      </w:r>
      <w:r>
        <w:rPr>
          <w:rFonts w:hint="eastAsia"/>
        </w:rPr>
        <w:t>　　　　二、当前对比增强超声市场价格评述</w:t>
      </w:r>
      <w:r>
        <w:rPr>
          <w:rFonts w:hint="eastAsia"/>
        </w:rPr>
        <w:br/>
      </w:r>
      <w:r>
        <w:rPr>
          <w:rFonts w:hint="eastAsia"/>
        </w:rPr>
        <w:t>　　　　三、影响对比增强超声市场价格因素分析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四、未来对比增强超声市场价格走势预测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中国对比增强超声行业重点区域市场分析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对比增强超声行业区域市场分布情况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对比增强超声行业细分市场调研分析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对比增强超声细分产品（一）市场调研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对比增强超声细分产品（二）市场调研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对比增强超声行业上、下游市场分析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对比增强超声行业上游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对比增强超声行业下游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对比增强超声行业重点企业发展调研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对比增强超声重点企业（一）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对比增强超声重点企业（二）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对比增强超声重点企业（三）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对比增强超声重点企业（四）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对比增强超声重点企业（五）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对比增强超声重点企业（六）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对比增强超声行业风险及对策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2024-2030年对比增强超声行业发展环境分析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2024-2030年对比增强超声行业投资特性分析</w:t>
      </w:r>
      <w:r>
        <w:rPr>
          <w:rFonts w:hint="eastAsia"/>
        </w:rPr>
        <w:br/>
      </w:r>
      <w:r>
        <w:rPr>
          <w:rFonts w:hint="eastAsia"/>
        </w:rPr>
        <w:t>　　　　一、对比增强超声行业进入壁垒</w:t>
      </w:r>
      <w:r>
        <w:rPr>
          <w:rFonts w:hint="eastAsia"/>
        </w:rPr>
        <w:br/>
      </w:r>
      <w:r>
        <w:rPr>
          <w:rFonts w:hint="eastAsia"/>
        </w:rPr>
        <w:t>　　　　二、对比增强超声行业盈利模式</w:t>
      </w:r>
      <w:r>
        <w:rPr>
          <w:rFonts w:hint="eastAsia"/>
        </w:rPr>
        <w:br/>
      </w:r>
      <w:r>
        <w:rPr>
          <w:rFonts w:hint="eastAsia"/>
        </w:rPr>
        <w:t>　　　　三、对比增强超声行业盈利因素</w:t>
      </w:r>
      <w:r>
        <w:rPr>
          <w:rFonts w:hint="eastAsia"/>
        </w:rPr>
        <w:br/>
      </w:r>
      <w:r>
        <w:rPr>
          <w:rFonts w:hint="eastAsia"/>
        </w:rPr>
        <w:t>　　第三节 对比增强超声行业“波特五力模型”分析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2024-2030年对比增强超声行业风险及对策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对比增强超声企业竞争策略分析</w:t>
      </w:r>
      <w:r>
        <w:rPr>
          <w:rFonts w:hint="eastAsia"/>
        </w:rPr>
        <w:br/>
      </w:r>
      <w:r>
        <w:rPr>
          <w:rFonts w:hint="eastAsia"/>
        </w:rPr>
        <w:t>　　第一节 对比增强超声市场竞争策略分析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一、2024-2030年中国对比增强超声市场增长潜力分析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二、2024-2030年中国对比增强超声主要潜力品种分析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三、现有对比增强超声产品竞争策略分析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四、潜力对比增强超声品种竞争策略选择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2024-2030年中国对比增强超声企业竞争策略分析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一、2024-2030年我国对比增强超声市场竞争趋势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二、2024-2030年对比增强超声行业竞争格局展望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三、2024-2030年对比增强超声行业竞争策略分析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四、2024-2030年对比增强超声企业竞争策略分析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2024-2030年中国对比增强超声行业发展趋势分析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一、2024-2030年对比增强超声技术发展趋势分析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二、2024-2030年对比增强超声产品发展趋势分析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三、2024-2030年对比增强超声行业竞争格局展望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2024-2030年中国对比增强超声市场趋势分析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一、2024-2030年对比增强超声发展趋势预测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二、2024-2030年对比增强超声市场前景分析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三、2024-2030年对比增强超声产业政策趋向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2024-2030年对比增强超声行业投资价值评估分析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对比增强超声行业发展建议分析</w:t>
      </w:r>
      <w:r>
        <w:rPr>
          <w:rFonts w:hint="eastAsia"/>
        </w:rPr>
        <w:br/>
      </w:r>
      <w:r>
        <w:rPr>
          <w:rFonts w:hint="eastAsia"/>
        </w:rPr>
        <w:t>　　第一节 对比增强超声行业研究结论及建议</w:t>
      </w:r>
      <w:r>
        <w:rPr>
          <w:rFonts w:hint="eastAsia"/>
        </w:rPr>
        <w:br/>
      </w:r>
      <w:r>
        <w:rPr>
          <w:rFonts w:hint="eastAsia"/>
        </w:rPr>
        <w:t>　　第二节 对比增强超声细分行业研究结论及建议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中智:林:－对比增强超声行业竞争策略总结及建议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对比增强超声行业历程</w:t>
      </w:r>
      <w:r>
        <w:rPr>
          <w:rFonts w:hint="eastAsia"/>
        </w:rPr>
        <w:br/>
      </w:r>
      <w:r>
        <w:rPr>
          <w:rFonts w:hint="eastAsia"/>
        </w:rPr>
        <w:t>　　图表 对比增强超声行业生命周期</w:t>
      </w:r>
      <w:r>
        <w:rPr>
          <w:rFonts w:hint="eastAsia"/>
        </w:rPr>
        <w:br/>
      </w:r>
      <w:r>
        <w:rPr>
          <w:rFonts w:hint="eastAsia"/>
        </w:rPr>
        <w:t>　　图表 对比增强超声行业产业链分析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2019-2024年中国对比增强超声行业市场规模及增长情况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2019-2024年对比增强超声行业市场容量分析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2019-2024年中国对比增强超声行业产能统计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2019-2024年中国对比增强超声行业产量及增长趋势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2019-2024年中国对比增强超声市场需求量及增速统计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2024年中国对比增强超声行业需求领域分布格局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2019-2024年中国对比增强超声行业销售收入分析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2019-2024年中国对比增强超声行业盈利情况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2019-2024年中国对比增强超声行业利润总额统计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2019-2024年中国对比增强超声进口数量分析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2019-2024年中国对比增强超声进口金额分析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2019-2024年中国对比增强超声出口数量分析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2019-2024年中国对比增强超声出口金额分析</w:t>
      </w:r>
      <w:r>
        <w:rPr>
          <w:rFonts w:hint="eastAsia"/>
        </w:rPr>
        <w:br/>
      </w:r>
      <w:r>
        <w:rPr>
          <w:rFonts w:hint="eastAsia"/>
        </w:rPr>
        <w:t>　　图表 2024年中国对比增强超声进口国家及地区分析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2024年中国对比增强超声出口国家及地区分析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2019-2024年中国对比增强超声行业企业数量情况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2019-2024年中国对比增强超声行业企业平均规模情况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**地区对比增强超声市场规模及增长情况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**地区对比增强超声行业市场需求情况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**地区对比增强超声市场规模及增长情况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**地区对比增强超声行业市场需求情况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**地区对比增强超声市场规模及增长情况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**地区对比增强超声行业市场需求情况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**地区对比增强超声市场规模及增长情况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**地区对比增强超声行业市场需求情况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对比增强超声重点企业（一）基本信息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对比增强超声重点企业（一）经营情况分析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对比增强超声重点企业（一）主要经济指标情况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对比增强超声重点企业（一）盈利能力情况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对比增强超声重点企业（一）偿债能力情况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对比增强超声重点企业（一）运营能力情况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对比增强超声重点企业（一）成长能力情况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对比增强超声重点企业（二）基本信息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对比增强超声重点企业（二）经营情况分析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对比增强超声重点企业（二）主要经济指标情况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对比增强超声重点企业（二）盈利能力情况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对比增强超声重点企业（二）偿债能力情况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对比增强超声重点企业（二）运营能力情况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对比增强超声重点企业（二）成长能力情况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对比增强超声重点企业（三）基本信息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对比增强超声重点企业（三）经营情况分析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对比增强超声重点企业（三）主要经济指标情况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对比增强超声重点企业（三）盈利能力情况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对比增强超声重点企业（三）偿债能力情况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对比增强超声重点企业（三）运营能力情况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对比增强超声重点企业（三）成长能力情况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2024-2030年中国对比增强超声行业产能预测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2024-2030年中国对比增强超声行业产量预测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2024-2030年中国对比增强超声市场需求量预测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2024-2030年中国对比增强超声行业供需平衡预测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2024-2030年中国对比增强超声市场容量预测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2024-2030年中国对比增强超声市场规模预测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2024-2030年中国对比增强超声市场前景分析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2024-2030年中国对比增强超声发展趋势预测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4e4d845c64a9c" w:history="1">
        <w:r>
          <w:rPr>
            <w:rStyle w:val="Hyperlink"/>
          </w:rPr>
          <w:t>2024-2030年中国对比增强超声市场现状分析与趋势预测报告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4e4d845c64a9c" w:history="1">
        <w:r>
          <w:rPr>
            <w:rStyle w:val="Hyperlink"/>
          </w:rPr>
          <w:t>https://www.20087.com/3/83/DuiBiZengQiangChaoShengHangYeQuShi.html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45db16df84e00" w:history="1">
      <w:r>
        <w:rPr>
          <w:rStyle w:val="Hyperlink"/>
        </w:rPr>
        <w:t>2024-2030年中国对比增强超声市场现状分析与趋势预测报告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uiBiZengQiangChaoShengHangYeQuShi.html" TargetMode="External" Id="R2494e4d845c6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uiBiZengQiangChaoShengHangYeQuShi.html" TargetMode="External" Id="R2f545db16df8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2024-02-07T23:08:00Z</dcterms:created>
  <dcterms:modified xsi:type="dcterms:W3CDTF">2024-02-08T00:08:00Z</dcterms:modified>
  <dc:subject>2024-2030年中国对比增强超声市场现状分析与趋势预测报告</dc:subject>
  <dc:title>2024-2030年中国对比增强超声市场现状分析与趋势预测报告</dc:title>
  <cp:keywords>2024-2030年中国对比增强超声市场现状分析与趋势预测报告</cp:keywords>
  <dc:description>2024-2030年中国对比增强超声市场现状分析与趋势预测报告</dc:description>
</cp:coreProperties>
</file>