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4488d56004686" w:history="1">
              <w:r>
                <w:rPr>
                  <w:rStyle w:val="Hyperlink"/>
                </w:rPr>
                <w:t>2024-2030年中国感冒药行业发展研究及市场前景分析报告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4488d56004686" w:history="1">
              <w:r>
                <w:rPr>
                  <w:rStyle w:val="Hyperlink"/>
                </w:rPr>
                <w:t>2024-2030年中国感冒药行业发展研究及市场前景分析报告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4488d56004686" w:history="1">
                <w:r>
                  <w:rPr>
                    <w:rStyle w:val="Hyperlink"/>
                  </w:rPr>
                  <w:t>https://www.20087.com/3/23/GanMaoYaoHangYeDiaoYanBaoGao.html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是常见病治疗药物，其市场需求广泛且稳定。近年来，随着医药科技的进步，感冒药的研发呈现出精准化和副作用最小化的特点。复方感冒药、速效感冒药等新型产品，能够针对性地缓解发热、咳嗽、鼻塞等症状，提高治疗效果。同时，非处方药分类管理的实施，使得消费者能够更方便地获取感冒药，但也对药品安全性提出了更高要求。此外，中医药在感冒治疗中的应用，为消费者提供了更多元的选择，中药感冒颗粒、口服液等产品受到市场认可。</w:t>
      </w:r>
      <w:r>
        <w:rPr>
          <w:rFonts w:hint="eastAsia"/>
        </w:rPr>
        <w:br/>
      </w:r>
      <w:r>
        <w:rPr>
          <w:rFonts w:hint="eastAsia"/>
        </w:rPr>
        <w:t>　　未来，感冒药将更加注重创新性和安全性。一方面，生物制药技术的发展，将推动靶向药物、免疫调节剂等新型感冒药的研发，提高治疗的针对性和有效性。另一方面，随着公众健康意识的增强，天然草本、无糖配方等健康导向的感冒药将获得更多关注。此外，智能医疗设备的普及，如体温监测手环、智能药盒，将促进感冒药的个性化用药指导，提升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4488d56004686" w:history="1">
        <w:r>
          <w:rPr>
            <w:rStyle w:val="Hyperlink"/>
          </w:rPr>
          <w:t>2024-2030年中国感冒药行业发展研究及市场前景分析报告</w:t>
        </w:r>
      </w:hyperlink>
      <w:r>
        <w:rPr>
          <w:rFonts w:hint="eastAsia"/>
        </w:rPr>
        <w:t>》通过对行业现状的深入剖析，结合市场需求、市场规模等关键数据，全面梳理了感冒药产业链。感冒药报告详细分析了市场竞争格局，聚焦了重点企业及品牌影响力，并对价格机制和感冒药细分市场特征进行了探讨。此外，报告还对市场前景进行了展望，预测了行业发展趋势，并就潜在的风险与机遇提供了专业的见解。感冒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感冒药行业概述</w:t>
      </w:r>
      <w:r>
        <w:rPr>
          <w:rFonts w:hint="eastAsia"/>
        </w:rPr>
        <w:br/>
      </w:r>
      <w:r>
        <w:rPr>
          <w:rFonts w:hint="eastAsia"/>
        </w:rPr>
        <w:t>　　第一节 感冒药定义</w:t>
      </w:r>
      <w:r>
        <w:rPr>
          <w:rFonts w:hint="eastAsia"/>
        </w:rPr>
        <w:br/>
      </w:r>
      <w:r>
        <w:rPr>
          <w:rFonts w:hint="eastAsia"/>
        </w:rPr>
        <w:t>　　第二节 感冒药行业发展历程</w:t>
      </w:r>
      <w:r>
        <w:rPr>
          <w:rFonts w:hint="eastAsia"/>
        </w:rPr>
        <w:br/>
      </w:r>
      <w:r>
        <w:rPr>
          <w:rFonts w:hint="eastAsia"/>
        </w:rPr>
        <w:t>　　第三节 感冒药分类情况</w:t>
      </w:r>
      <w:r>
        <w:rPr>
          <w:rFonts w:hint="eastAsia"/>
        </w:rPr>
        <w:br/>
      </w:r>
      <w:r>
        <w:rPr>
          <w:rFonts w:hint="eastAsia"/>
        </w:rPr>
        <w:t>　　第四节 感冒药产业链分析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二、感冒药产业链模型分析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2023-2024年中国感冒药行业发展环境分析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中国感冒药行业发展经济环境分析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中国感冒药行业发展政策环境分析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一、感冒药行业政策影响分析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二、相关感冒药行业标准分析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中国感冒药行业供给情况分析预测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2019-2024年中国感冒药行业供给情况分析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2024年中国感冒药供给特点分析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2024-2030年中国感冒药行业供给情况预测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中国感冒药行业需求情况分析预测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2019-2024年中国感冒药需求情况分析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2024年中国感冒药行业需求特点分析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2019-2024年中国感冒药行业市场价格分析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2024-2030年中国感冒药行业市场需求预测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感冒药细分行业市场调研</w:t>
      </w:r>
      <w:r>
        <w:rPr>
          <w:rFonts w:hint="eastAsia"/>
        </w:rPr>
        <w:br/>
      </w:r>
      <w:r>
        <w:rPr>
          <w:rFonts w:hint="eastAsia"/>
        </w:rPr>
        <w:t>　　第一节 感冒药细分行业——**市场调研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感冒药细分行业——**市场调研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2019-2024年中国感冒药行业重点地区调研分析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一、中国感冒药行业重点区域市场结构调研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二、**地区感冒药行业市场需求规模情况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三、**地区感冒药行业市场需求规模情况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四、**地区感冒药行业市场需求规模情况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五、**地区感冒药行业市场需求规模情况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六、**地区感冒药行业市场需求规模情况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感冒药行业竞争格局分析</w:t>
      </w:r>
      <w:r>
        <w:rPr>
          <w:rFonts w:hint="eastAsia"/>
        </w:rPr>
        <w:br/>
      </w:r>
      <w:r>
        <w:rPr>
          <w:rFonts w:hint="eastAsia"/>
        </w:rPr>
        <w:t>　　第一节 感冒药行业集中度分析</w:t>
      </w:r>
      <w:r>
        <w:rPr>
          <w:rFonts w:hint="eastAsia"/>
        </w:rPr>
        <w:br/>
      </w:r>
      <w:r>
        <w:rPr>
          <w:rFonts w:hint="eastAsia"/>
        </w:rPr>
        <w:t>　　　　一、感冒药市场集中度分析</w:t>
      </w:r>
      <w:r>
        <w:rPr>
          <w:rFonts w:hint="eastAsia"/>
        </w:rPr>
        <w:br/>
      </w:r>
      <w:r>
        <w:rPr>
          <w:rFonts w:hint="eastAsia"/>
        </w:rPr>
        <w:t>　　　　二、感冒药企业集中度分析</w:t>
      </w:r>
      <w:r>
        <w:rPr>
          <w:rFonts w:hint="eastAsia"/>
        </w:rPr>
        <w:br/>
      </w:r>
      <w:r>
        <w:rPr>
          <w:rFonts w:hint="eastAsia"/>
        </w:rPr>
        <w:t>　　　　三、感冒药区域集中度分析</w:t>
      </w:r>
      <w:r>
        <w:rPr>
          <w:rFonts w:hint="eastAsia"/>
        </w:rPr>
        <w:br/>
      </w:r>
      <w:r>
        <w:rPr>
          <w:rFonts w:hint="eastAsia"/>
        </w:rPr>
        <w:t>　　第二节 感冒药行业竞争格局分析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一、2024年感冒药行业竞争分析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二、2024年中外感冒药产品竞争分析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三、2019-2024年中国感冒药市场竞争分析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四、2024-2030年国内主要感冒药企业动向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感冒药行业重点企业发展调研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感冒药企业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感冒药企业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感冒药企业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感冒药企业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感冒药企业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感冒药行业市场竞争策略分析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感冒药行业竞争结构分析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感冒药市场竞争策略分析</w:t>
      </w:r>
      <w:r>
        <w:rPr>
          <w:rFonts w:hint="eastAsia"/>
        </w:rPr>
        <w:br/>
      </w:r>
      <w:r>
        <w:rPr>
          <w:rFonts w:hint="eastAsia"/>
        </w:rPr>
        <w:t>　　　　一、感冒药市场增长潜力分析</w:t>
      </w:r>
      <w:r>
        <w:rPr>
          <w:rFonts w:hint="eastAsia"/>
        </w:rPr>
        <w:br/>
      </w:r>
      <w:r>
        <w:rPr>
          <w:rFonts w:hint="eastAsia"/>
        </w:rPr>
        <w:t>　　　　二、感冒药产品竞争策略分析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三、典型感冒药企业产品竞争策略分析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感冒药企业竞争策略分析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一、2024-2030年我国感冒药市场竞争趋势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二、2024-2030年感冒药行业竞争格局展望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三、2024-2030年感冒药行业竞争策略分析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感冒药行业投资与发展前景分析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2024年感冒药行业投资情况分析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一、2024年感冒药总体投资结构</w:t>
      </w:r>
      <w:r>
        <w:rPr>
          <w:rFonts w:hint="eastAsia"/>
        </w:rPr>
        <w:br/>
      </w:r>
      <w:r>
        <w:rPr>
          <w:rFonts w:hint="eastAsia"/>
        </w:rPr>
        <w:t>　　　　二、2024年感冒药投资规模情况</w:t>
      </w:r>
      <w:r>
        <w:rPr>
          <w:rFonts w:hint="eastAsia"/>
        </w:rPr>
        <w:br/>
      </w:r>
      <w:r>
        <w:rPr>
          <w:rFonts w:hint="eastAsia"/>
        </w:rPr>
        <w:t>　　　　三、2024年感冒药投资增速情况</w:t>
      </w:r>
      <w:r>
        <w:rPr>
          <w:rFonts w:hint="eastAsia"/>
        </w:rPr>
        <w:br/>
      </w:r>
      <w:r>
        <w:rPr>
          <w:rFonts w:hint="eastAsia"/>
        </w:rPr>
        <w:t>　　　　四、2024年感冒药分地区投资分析</w:t>
      </w:r>
      <w:r>
        <w:rPr>
          <w:rFonts w:hint="eastAsia"/>
        </w:rPr>
        <w:br/>
      </w:r>
      <w:r>
        <w:rPr>
          <w:rFonts w:hint="eastAsia"/>
        </w:rPr>
        <w:t>　　第二节 感冒药行业投资机会分析</w:t>
      </w:r>
      <w:r>
        <w:rPr>
          <w:rFonts w:hint="eastAsia"/>
        </w:rPr>
        <w:br/>
      </w:r>
      <w:r>
        <w:rPr>
          <w:rFonts w:hint="eastAsia"/>
        </w:rPr>
        <w:t>　　　　一、感冒药投资项目分析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二、可以投资的感冒药模式</w:t>
      </w:r>
      <w:r>
        <w:rPr>
          <w:rFonts w:hint="eastAsia"/>
        </w:rPr>
        <w:br/>
      </w:r>
      <w:r>
        <w:rPr>
          <w:rFonts w:hint="eastAsia"/>
        </w:rPr>
        <w:t>　　　　三、2024年感冒药投资机会</w:t>
      </w:r>
      <w:r>
        <w:rPr>
          <w:rFonts w:hint="eastAsia"/>
        </w:rPr>
        <w:br/>
      </w:r>
      <w:r>
        <w:rPr>
          <w:rFonts w:hint="eastAsia"/>
        </w:rPr>
        <w:t>　　　　四、2024年感冒药投资新方向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2024-2030年感冒药行业发展趋势及投资风险分析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当前感冒药存在的问题</w:t>
      </w:r>
      <w:r>
        <w:rPr>
          <w:rFonts w:hint="eastAsia"/>
        </w:rPr>
        <w:br/>
      </w:r>
      <w:r>
        <w:rPr>
          <w:rFonts w:hint="eastAsia"/>
        </w:rPr>
        <w:t>　　第二节 感冒药未来发展预测分析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一、中国感冒药发展方向分析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二、2024-2030年中国感冒药行业发展规模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三、2024-2030年中国感冒药行业发展趋势预测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2024-2030年中国感冒药行业投资风险分析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感冒药市场预测及项目投资建议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中国感冒药行业生产、营销企业投资运作模式分析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感冒药行业外销与内销优势分析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2024-2030年中国感冒药行业市场规模及增长趋势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2024-2030年中国感冒药行业投资规模预测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2024-2030年感冒药行业市场盈利预测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(中^智^林)感冒药行业项目投资建议</w:t>
      </w:r>
      <w:r>
        <w:rPr>
          <w:rFonts w:hint="eastAsia"/>
        </w:rPr>
        <w:br/>
      </w:r>
      <w:r>
        <w:rPr>
          <w:rFonts w:hint="eastAsia"/>
        </w:rPr>
        <w:t>　　　　一、感冒药技术应用注意事项</w:t>
      </w:r>
      <w:r>
        <w:rPr>
          <w:rFonts w:hint="eastAsia"/>
        </w:rPr>
        <w:br/>
      </w:r>
      <w:r>
        <w:rPr>
          <w:rFonts w:hint="eastAsia"/>
        </w:rPr>
        <w:t>　　　　二、感冒药项目投资注意事项</w:t>
      </w:r>
      <w:r>
        <w:rPr>
          <w:rFonts w:hint="eastAsia"/>
        </w:rPr>
        <w:br/>
      </w:r>
      <w:r>
        <w:rPr>
          <w:rFonts w:hint="eastAsia"/>
        </w:rPr>
        <w:t>　　　　三、感冒药生产开发注意事项</w:t>
      </w:r>
      <w:r>
        <w:rPr>
          <w:rFonts w:hint="eastAsia"/>
        </w:rPr>
        <w:br/>
      </w:r>
      <w:r>
        <w:rPr>
          <w:rFonts w:hint="eastAsia"/>
        </w:rPr>
        <w:t>　　　　四、感冒药销售注意事项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2019-2024年中国感冒药市场需求量及增速统计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2019-2024年中国感冒药行业企业平均规模情况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2019-2024年中国感冒药行业市场规模及增长情况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2024-2030年中国感冒药市场需求量预测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2024-2030年中国感冒药市场前景分析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2024-2030年中国感冒药行业发展趋势预测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4488d56004686" w:history="1">
        <w:r>
          <w:rPr>
            <w:rStyle w:val="Hyperlink"/>
          </w:rPr>
          <w:t>2024-2030年中国感冒药行业发展研究及市场前景分析报告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4488d56004686" w:history="1">
        <w:r>
          <w:rPr>
            <w:rStyle w:val="Hyperlink"/>
          </w:rPr>
          <w:t>https://www.20087.com/3/23/GanMaoYaoHangYeDiaoYanBaoGao.html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d0f9bd3a941de" w:history="1">
      <w:r>
        <w:rPr>
          <w:rStyle w:val="Hyperlink"/>
        </w:rPr>
        <w:t>2024-2030年中国感冒药行业发展研究及市场前景分析报告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anMaoYaoHangYeDiaoYanBaoGao.html" TargetMode="External" Id="R1c84488d5600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anMaoYaoHangYeDiaoYanBaoGao.html" TargetMode="External" Id="R9b5d0f9bd3a9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2024-03-10T07:36:00Z</dcterms:created>
  <dcterms:modified xsi:type="dcterms:W3CDTF">2024-03-10T08:36:00Z</dcterms:modified>
  <dc:subject>2024-2030年中国感冒药行业发展研究及市场前景分析报告</dc:subject>
  <dc:title>2024-2030年中国感冒药行业发展研究及市场前景分析报告</dc:title>
  <cp:keywords>2024-2030年中国感冒药行业发展研究及市场前景分析报告</cp:keywords>
  <dc:description>2024-2030年中国感冒药行业发展研究及市场前景分析报告</dc:description>
</cp:coreProperties>
</file>