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9a3b489b0431b" w:history="1">
              <w:r>
                <w:rPr>
                  <w:rStyle w:val="Hyperlink"/>
                </w:rPr>
                <w:t>中国成纤维细胞生长因子受体2行业发展现状分析与前景趋势报告（2025-2031年）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9a3b489b0431b" w:history="1">
              <w:r>
                <w:rPr>
                  <w:rStyle w:val="Hyperlink"/>
                </w:rPr>
                <w:t>中国成纤维细胞生长因子受体2行业发展现状分析与前景趋势报告（2025-2031年）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9a3b489b0431b" w:history="1">
                <w:r>
                  <w:rPr>
                    <w:rStyle w:val="Hyperlink"/>
                  </w:rPr>
                  <w:t>https://www.20087.com/3/73/ChengXianWeiXiBaoShengZhangYinZiShouTi2HangYeQianJingQuShi.html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成纤维细胞生长因子受体2 (FGFR2) 是一种参与多种生理和病理过程的蛋白质，包括细胞增殖、分化和血管生成等。近年来，随着分子生物学和基因组学研究的进步，针对FGFR2的靶向药物开发成为癌症治疗领域的热点之一。目前已经有几种靶向FGFR2的药物进入临床试验阶段，显示出一定的治疗潜力。</w:t>
      </w:r>
      <w:r>
        <w:rPr>
          <w:rFonts w:hint="eastAsia"/>
        </w:rPr>
        <w:br/>
      </w:r>
      <w:r>
        <w:rPr>
          <w:rFonts w:hint="eastAsia"/>
        </w:rPr>
        <w:t>　　未来，针对FGFR2的靶向治疗将继续成为肿瘤学研究的重点领域之一。随着对FGFR2信号传导途径机制的深入理解，科学家们将开发出更多有效的靶向药物，这些药物有望为特定类型的癌症患者提供更加个性化的治疗方案。此外，随着基因编辑技术的进步，FGFR2相关的基因疗法也可能成为一种可行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9a3b489b0431b" w:history="1">
        <w:r>
          <w:rPr>
            <w:rStyle w:val="Hyperlink"/>
          </w:rPr>
          <w:t>中国成纤维细胞生长因子受体2行业发展现状分析与前景趋势报告（2025-2031年）</w:t>
        </w:r>
      </w:hyperlink>
      <w:r>
        <w:rPr>
          <w:rFonts w:hint="eastAsia"/>
        </w:rPr>
        <w:t>》基于多年成纤维细胞生长因子受体2行业研究积累，结合成纤维细胞生长因子受体2行业市场现状，通过资深研究团队对成纤维细胞生长因子受体2市场资讯的系统整理与分析，依托权威数据资源及长期市场监测数据库，对成纤维细胞生长因子受体2行业进行了全面调研。报告详细分析了成纤维细胞生长因子受体2市场规模、市场前景、技术现状及未来发展方向，重点评估了成纤维细胞生长因子受体2行业内企业的竞争格局及经营表现，并通过SWOT分析揭示了成纤维细胞生长因子受体2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09a3b489b0431b" w:history="1">
        <w:r>
          <w:rPr>
            <w:rStyle w:val="Hyperlink"/>
          </w:rPr>
          <w:t>中国成纤维细胞生长因子受体2行业发展现状分析与前景趋势报告（2025-2031年）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》为投资者提供了准确的市场现状分析及前景预判，帮助挖掘行业投资价值，并提出投资策略与营销策略建议，是把握成纤维细胞生长因子受体2行业动态、优化决策的重要工具。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成纤维细胞生长因子受体2行业界定</w:t>
      </w:r>
      <w:r>
        <w:rPr>
          <w:rFonts w:hint="eastAsia"/>
        </w:rPr>
        <w:br/>
      </w:r>
      <w:r>
        <w:rPr>
          <w:rFonts w:hint="eastAsia"/>
        </w:rPr>
        <w:t>　　第一节 成纤维细胞生长因子受体2行业定义</w:t>
      </w:r>
      <w:r>
        <w:rPr>
          <w:rFonts w:hint="eastAsia"/>
        </w:rPr>
        <w:br/>
      </w:r>
      <w:r>
        <w:rPr>
          <w:rFonts w:hint="eastAsia"/>
        </w:rPr>
        <w:t>　　第二节 成纤维细胞生长因子受体2行业特点分析</w:t>
      </w:r>
      <w:r>
        <w:rPr>
          <w:rFonts w:hint="eastAsia"/>
        </w:rPr>
        <w:br/>
      </w:r>
      <w:r>
        <w:rPr>
          <w:rFonts w:hint="eastAsia"/>
        </w:rPr>
        <w:t>　　第三节 成纤维细胞生长因子受体2产业链分析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2025年世界成纤维细胞生长因子受体2行业市场运行形势分析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2025年全球成纤维细胞生长因子受体2行业发展概况</w:t>
      </w:r>
      <w:r>
        <w:rPr>
          <w:rFonts w:hint="eastAsia"/>
        </w:rPr>
        <w:br/>
      </w:r>
      <w:r>
        <w:rPr>
          <w:rFonts w:hint="eastAsia"/>
        </w:rPr>
        <w:t>　　第二节 世界成纤维细胞生长因子受体2行业发展走势</w:t>
      </w:r>
      <w:r>
        <w:rPr>
          <w:rFonts w:hint="eastAsia"/>
        </w:rPr>
        <w:br/>
      </w:r>
      <w:r>
        <w:rPr>
          <w:rFonts w:hint="eastAsia"/>
        </w:rPr>
        <w:t>　　　　二、全球成纤维细胞生长因子受体2行业市场分布情况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三、全球成纤维细胞生长因子受体2行业发展趋势分析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全球成纤维细胞生长因子受体2行业重点国家和区域分析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中国成纤维细胞生长因子受体2行业发展环境分析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2025年成纤维细胞生长因子受体2行业技术发展现状及趋势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当前我国成纤维细胞生长因子受体2技术发展现状</w:t>
      </w:r>
      <w:r>
        <w:rPr>
          <w:rFonts w:hint="eastAsia"/>
        </w:rPr>
        <w:br/>
      </w:r>
      <w:r>
        <w:rPr>
          <w:rFonts w:hint="eastAsia"/>
        </w:rPr>
        <w:t>　　第二节 中外成纤维细胞生长因子受体2技术差距及产生差距的主要原因分析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提高我国成纤维细胞生长因子受体2技术的对策</w:t>
      </w:r>
      <w:r>
        <w:rPr>
          <w:rFonts w:hint="eastAsia"/>
        </w:rPr>
        <w:br/>
      </w:r>
      <w:r>
        <w:rPr>
          <w:rFonts w:hint="eastAsia"/>
        </w:rPr>
        <w:t>　　第四节 我国成纤维细胞生长因子受体2研发、设计发展趋势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中国成纤维细胞生长因子受体2发展现状调研</w:t>
      </w:r>
      <w:r>
        <w:rPr>
          <w:rFonts w:hint="eastAsia"/>
        </w:rPr>
        <w:br/>
      </w:r>
      <w:r>
        <w:rPr>
          <w:rFonts w:hint="eastAsia"/>
        </w:rPr>
        <w:t>　　第一节 中国成纤维细胞生长因子受体2市场现状分析</w:t>
      </w:r>
      <w:r>
        <w:rPr>
          <w:rFonts w:hint="eastAsia"/>
        </w:rPr>
        <w:br/>
      </w:r>
      <w:r>
        <w:rPr>
          <w:rFonts w:hint="eastAsia"/>
        </w:rPr>
        <w:t>　　第二节 中国成纤维细胞生长因子受体2行业产量情况分析及预测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一、成纤维细胞生长因子受体2总体产能规模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三、2020-2025年中国成纤维细胞生长因子受体2产量统计</w:t>
      </w:r>
      <w:r>
        <w:rPr>
          <w:rFonts w:hint="eastAsia"/>
        </w:rPr>
        <w:br/>
      </w:r>
      <w:r>
        <w:rPr>
          <w:rFonts w:hint="eastAsia"/>
        </w:rPr>
        <w:t>　　　　二、成纤维细胞生长因子受体2生产区域分布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三、2025-2031年中国成纤维细胞生长因子受体2产量预测分析</w:t>
      </w:r>
      <w:r>
        <w:rPr>
          <w:rFonts w:hint="eastAsia"/>
        </w:rPr>
        <w:br/>
      </w:r>
      <w:r>
        <w:rPr>
          <w:rFonts w:hint="eastAsia"/>
        </w:rPr>
        <w:t>　　第三节 中国成纤维细胞生长因子受体2市场需求分析及预测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一、中国成纤维细胞生长因子受体2市场需求特点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二、2020-2025年中国成纤维细胞生长因子受体2市场需求量统计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三、2025-2031年中国成纤维细胞生长因子受体2市场需求量预测分析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中国成纤维细胞生长因子受体2行业进出口情况分析预测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2020-2025年中国成纤维细胞生长因子受体2行业进出口情况分析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一、2020-2025年中国成纤维细胞生长因子受体2行业进口分析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二、2020-2025年中国成纤维细胞生长因子受体2行业出口分析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2025-2031年中国成纤维细胞生长因子受体2行业进出口情况预测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一、2025-2031年中国成纤维细胞生长因子受体2行业进口预测分析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二、2025-2031年中国成纤维细胞生长因子受体2行业出口预测分析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影响成纤维细胞生长因子受体2行业进出口变化的主要原因分析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2020-2025年中国成纤维细胞生长因子受体2行业重点地区调研分析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一、中国成纤维细胞生长因子受体2行业重点区域市场结构调研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二、**地区成纤维细胞生长因子受体2市场调研分析</w:t>
      </w:r>
      <w:r>
        <w:rPr>
          <w:rFonts w:hint="eastAsia"/>
        </w:rPr>
        <w:br/>
      </w:r>
      <w:r>
        <w:rPr>
          <w:rFonts w:hint="eastAsia"/>
        </w:rPr>
        <w:t>　　　　三、**地区成纤维细胞生长因子受体2市场调研分析</w:t>
      </w:r>
      <w:r>
        <w:rPr>
          <w:rFonts w:hint="eastAsia"/>
        </w:rPr>
        <w:br/>
      </w:r>
      <w:r>
        <w:rPr>
          <w:rFonts w:hint="eastAsia"/>
        </w:rPr>
        <w:t>　　　　四、**地区成纤维细胞生长因子受体2市场调研分析</w:t>
      </w:r>
      <w:r>
        <w:rPr>
          <w:rFonts w:hint="eastAsia"/>
        </w:rPr>
        <w:br/>
      </w:r>
      <w:r>
        <w:rPr>
          <w:rFonts w:hint="eastAsia"/>
        </w:rPr>
        <w:t>　　　　五、**地区成纤维细胞生长因子受体2市场调研分析</w:t>
      </w:r>
      <w:r>
        <w:rPr>
          <w:rFonts w:hint="eastAsia"/>
        </w:rPr>
        <w:br/>
      </w:r>
      <w:r>
        <w:rPr>
          <w:rFonts w:hint="eastAsia"/>
        </w:rPr>
        <w:t>　　　　六、**地区成纤维细胞生长因子受体2市场调研分析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成纤维细胞生长因子受体2行业竞争格局分析</w:t>
      </w:r>
      <w:r>
        <w:rPr>
          <w:rFonts w:hint="eastAsia"/>
        </w:rPr>
        <w:br/>
      </w:r>
      <w:r>
        <w:rPr>
          <w:rFonts w:hint="eastAsia"/>
        </w:rPr>
        <w:t>　　第一节 成纤维细胞生长因子受体2行业集中度分析</w:t>
      </w:r>
      <w:r>
        <w:rPr>
          <w:rFonts w:hint="eastAsia"/>
        </w:rPr>
        <w:br/>
      </w:r>
      <w:r>
        <w:rPr>
          <w:rFonts w:hint="eastAsia"/>
        </w:rPr>
        <w:t>　　　　一、成纤维细胞生长因子受体2市场集中度分析</w:t>
      </w:r>
      <w:r>
        <w:rPr>
          <w:rFonts w:hint="eastAsia"/>
        </w:rPr>
        <w:br/>
      </w:r>
      <w:r>
        <w:rPr>
          <w:rFonts w:hint="eastAsia"/>
        </w:rPr>
        <w:t>　　　　二、成纤维细胞生长因子受体2企业集中度分析</w:t>
      </w:r>
      <w:r>
        <w:rPr>
          <w:rFonts w:hint="eastAsia"/>
        </w:rPr>
        <w:br/>
      </w:r>
      <w:r>
        <w:rPr>
          <w:rFonts w:hint="eastAsia"/>
        </w:rPr>
        <w:t>　　　　三、成纤维细胞生长因子受体2区域集中度分析</w:t>
      </w:r>
      <w:r>
        <w:rPr>
          <w:rFonts w:hint="eastAsia"/>
        </w:rPr>
        <w:br/>
      </w:r>
      <w:r>
        <w:rPr>
          <w:rFonts w:hint="eastAsia"/>
        </w:rPr>
        <w:t>　　第二节 成纤维细胞生长因子受体2行业主要企业竞争力分析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成纤维细胞生长因子受体2行业竞争格局分析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一、2025年成纤维细胞生长因子受体2行业竞争分析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二、2025年中外成纤维细胞生长因子受体2产品竞争分析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三、2020-2025年我国成纤维细胞生长因子受体2市场竞争分析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四、2025-2031年国内主要成纤维细胞生长因子受体2企业动向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成纤维细胞生长因子受体2行业细分产品市场调研分析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成纤维细胞生长因子受体2行业上、下游市场分析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成纤维细胞生长因子受体2行业上游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成纤维细胞生长因子受体2行业下游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成纤维细胞生长因子受体2行业重点企业发展调研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成纤维细胞生长因子受体2重点企业（一）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成纤维细胞生长因子受体2重点企业（二）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成纤维细胞生长因子受体2重点企业（三）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成纤维细胞生长因子受体2重点企业（四）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成纤维细胞生长因子受体2重点企业（五）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成纤维细胞生长因子受体2重点企业（六）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成纤维细胞生长因子受体2企业管理策略建议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提高成纤维细胞生长因子受体2企业竞争力的策略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一、提高中国成纤维细胞生长因子受体2企业核心竞争力的对策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二、成纤维细胞生长因子受体2企业提升竞争力的主要方向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三、影响成纤维细胞生长因子受体2企业核心竞争力的因素及提升途径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四、提高成纤维细胞生长因子受体2企业竞争力的策略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对我国成纤维细胞生长因子受体2品牌的战略思考</w:t>
      </w:r>
      <w:r>
        <w:rPr>
          <w:rFonts w:hint="eastAsia"/>
        </w:rPr>
        <w:br/>
      </w:r>
      <w:r>
        <w:rPr>
          <w:rFonts w:hint="eastAsia"/>
        </w:rPr>
        <w:t>　　　　一、成纤维细胞生长因子受体2实施品牌战略的意义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二、成纤维细胞生长因子受体2企业品牌的现状分析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三、我国成纤维细胞生长因子受体2企业的品牌战略</w:t>
      </w:r>
      <w:r>
        <w:rPr>
          <w:rFonts w:hint="eastAsia"/>
        </w:rPr>
        <w:br/>
      </w:r>
      <w:r>
        <w:rPr>
          <w:rFonts w:hint="eastAsia"/>
        </w:rPr>
        <w:t>　　　　四、成纤维细胞生长因子受体2品牌战略管理的策略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2025-2031年中国成纤维细胞生长因子受体2行业前景与风险预测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2025年中国成纤维细胞生长因子受体2市场前景分析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2025-2031年中国成纤维细胞生长因子受体2发展趋势预测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2025-2031年中国成纤维细胞生长因子受体2行业投资特性分析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一、2025-2031年中国成纤维细胞生长因子受体2行业进入壁垒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二、2025-2031年中国成纤维细胞生长因子受体2行业盈利模式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三、2025-2031年中国成纤维细胞生长因子受体2行业盈利因素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2025-2031年中国成纤维细胞生长因子受体2行业投资机会分析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一、2025-2031年中国成纤维细胞生长因子受体2细分市场投资机会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二、2025-2031年中国成纤维细胞生长因子受体2行业区域市场投资潜力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2025-2031年中国成纤维细胞生长因子受体2行业投资风险分析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一、2025-2031年中国成纤维细胞生长因子受体2行业市场竞争风险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二、2025-2031年中国成纤维细胞生长因子受体2行业技术风险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三、2025-2031年中国成纤维细胞生长因子受体2行业政策风险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四、2025-2031年中国成纤维细胞生长因子受体2行业进入退出风险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成纤维细胞生长因子受体2行业研究结论</w:t>
      </w:r>
      <w:r>
        <w:rPr>
          <w:rFonts w:hint="eastAsia"/>
        </w:rPr>
        <w:br/>
      </w:r>
      <w:r>
        <w:rPr>
          <w:rFonts w:hint="eastAsia"/>
        </w:rPr>
        <w:t>　　第二节 成纤维细胞生长因子受体2行业投资价值评估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(中智^林)成纤维细胞生长因子受体2行业投资建议</w:t>
      </w:r>
      <w:r>
        <w:rPr>
          <w:rFonts w:hint="eastAsia"/>
        </w:rPr>
        <w:br/>
      </w:r>
      <w:r>
        <w:rPr>
          <w:rFonts w:hint="eastAsia"/>
        </w:rPr>
        <w:t>　　　　一、成纤维细胞生长因子受体2行业投资策略建议</w:t>
      </w:r>
      <w:r>
        <w:rPr>
          <w:rFonts w:hint="eastAsia"/>
        </w:rPr>
        <w:br/>
      </w:r>
      <w:r>
        <w:rPr>
          <w:rFonts w:hint="eastAsia"/>
        </w:rPr>
        <w:t>　　　　二、成纤维细胞生长因子受体2行业投资方向建议</w:t>
      </w:r>
      <w:r>
        <w:rPr>
          <w:rFonts w:hint="eastAsia"/>
        </w:rPr>
        <w:br/>
      </w:r>
      <w:r>
        <w:rPr>
          <w:rFonts w:hint="eastAsia"/>
        </w:rPr>
        <w:t>　　　　三、成纤维细胞生长因子受体2行业投资方式建议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成纤维细胞生长因子受体2行业历程</w:t>
      </w:r>
      <w:r>
        <w:rPr>
          <w:rFonts w:hint="eastAsia"/>
        </w:rPr>
        <w:br/>
      </w:r>
      <w:r>
        <w:rPr>
          <w:rFonts w:hint="eastAsia"/>
        </w:rPr>
        <w:t>　　图表 成纤维细胞生长因子受体2行业生命周期</w:t>
      </w:r>
      <w:r>
        <w:rPr>
          <w:rFonts w:hint="eastAsia"/>
        </w:rPr>
        <w:br/>
      </w:r>
      <w:r>
        <w:rPr>
          <w:rFonts w:hint="eastAsia"/>
        </w:rPr>
        <w:t>　　图表 成纤维细胞生长因子受体2行业产业链分析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2020-2025年成纤维细胞生长因子受体2行业市场容量分析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2025年中国成纤维细胞生长因子受体2行业需求领域分布格局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2020-2025年中国成纤维细胞生长因子受体2出口金额分析</w:t>
      </w:r>
      <w:r>
        <w:rPr>
          <w:rFonts w:hint="eastAsia"/>
        </w:rPr>
        <w:br/>
      </w:r>
      <w:r>
        <w:rPr>
          <w:rFonts w:hint="eastAsia"/>
        </w:rPr>
        <w:t>　　图表 2025年中国成纤维细胞生长因子受体2进口国家及地区分析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2025年中国成纤维细胞生长因子受体2出口国家及地区分析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2020-2025年中国成纤维细胞生长因子受体2行业企业平均规模情况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**地区成纤维细胞生长因子受体2行业市场需求情况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成纤维细胞生长因子受体2企业信息</w:t>
      </w:r>
      <w:r>
        <w:rPr>
          <w:rFonts w:hint="eastAsia"/>
        </w:rPr>
        <w:br/>
      </w:r>
      <w:r>
        <w:rPr>
          <w:rFonts w:hint="eastAsia"/>
        </w:rPr>
        <w:t>　　图表 成纤维细胞生长因子受体2企业经营情况分析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成纤维细胞生长因子受体2重点企业（三）成长能力情况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2025-2031年中国成纤维细胞生长因子受体2发展趋势预测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9a3b489b0431b" w:history="1">
        <w:r>
          <w:rPr>
            <w:rStyle w:val="Hyperlink"/>
          </w:rPr>
          <w:t>中国成纤维细胞生长因子受体2行业发展现状分析与前景趋势报告（2025-2031年）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9a3b489b0431b" w:history="1">
        <w:r>
          <w:rPr>
            <w:rStyle w:val="Hyperlink"/>
          </w:rPr>
          <w:t>https://www.20087.com/3/73/ChengXianWeiXiBaoShengZhangYinZiShouTi2HangYeQianJingQuShi.html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gfr2b、成纤维细胞生长因子受体抑制剂、FGFR2是检测哪种癌症的、成纤维细胞生长因子受体家族、人表皮生长因子受体2、成纤维细胞生长因子受体1、p-gp抑制剂有哪些、成纤维细胞生长因子受体3、成纤维细胞生长因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e6a23b54f4b0c" w:history="1">
      <w:r>
        <w:rPr>
          <w:rStyle w:val="Hyperlink"/>
        </w:rPr>
        <w:t>中国成纤维细胞生长因子受体2行业发展现状分析与前景趋势报告（2025-2031年）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engXianWeiXiBaoShengZhangYinZiShouTi2HangYeQianJingQuShi.html" TargetMode="External" Id="R0e09a3b489b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engXianWeiXiBaoShengZhangYinZiShouTi2HangYeQianJingQuShi.html" TargetMode="External" Id="R3afe6a23b54f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2025-02-10T07:00:00Z</dcterms:created>
  <dcterms:modified xsi:type="dcterms:W3CDTF">2025-02-10T08:00:00Z</dcterms:modified>
  <dc:subject>中国成纤维细胞生长因子受体2行业发展现状分析与前景趋势报告（2025-2031年）</dc:subject>
  <dc:title>中国成纤维细胞生长因子受体2行业发展现状分析与前景趋势报告（2025-2031年）</dc:title>
  <cp:keywords>中国成纤维细胞生长因子受体2行业发展现状分析与前景趋势报告（2025-2031年）</cp:keywords>
  <dc:description>中国成纤维细胞生长因子受体2行业发展现状分析与前景趋势报告（2025-2031年）</dc:description>
</cp:coreProperties>
</file>