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72fccfa3240f8" w:history="1">
              <w:r>
                <w:rPr>
                  <w:rStyle w:val="Hyperlink"/>
                </w:rPr>
                <w:t>2025-2031年中国抗微生物药行业发展研究与前景分析报告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72fccfa3240f8" w:history="1">
              <w:r>
                <w:rPr>
                  <w:rStyle w:val="Hyperlink"/>
                </w:rPr>
                <w:t>2025-2031年中国抗微生物药行业发展研究与前景分析报告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072fccfa3240f8" w:history="1">
                <w:r>
                  <w:rPr>
                    <w:rStyle w:val="Hyperlink"/>
                  </w:rPr>
                  <w:t>https://www.20087.com/3/93/KangWeiShengWuYaoHangYeQianJingFenXi.html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微生物药物包括抗生素、抗真菌药和抗病毒药等，用于治疗由细菌、真菌或病毒引起的感染性疾病。随着全球范围内抗菌素耐药性的增加，对抗微生物药物的研发提出了更高的要求。现代医学通过基因编辑技术和精准医疗手段，致力于开发新型高效低毒的抗微生物药物。然而，研发周期长、投入大以及监管严格等问题仍然存在。</w:t>
      </w:r>
      <w:r>
        <w:rPr>
          <w:rFonts w:hint="eastAsia"/>
        </w:rPr>
        <w:br/>
      </w:r>
      <w:r>
        <w:rPr>
          <w:rFonts w:hint="eastAsia"/>
        </w:rPr>
        <w:t>　　未来，抗微生物药将更加注重个性化治疗与联合疗法。一方面，借助大数据分析和人工智能技术，为患者提供个性化的用药方案，提高治疗效果；另一方面，探索不同种类抗微生物药物之间的协同作用，开发联合疗法，克服耐药性问题。此外，加强国际间合作，共同应对全球公共卫生挑战，制定统一的质量标准和使用指南，确保药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72fccfa3240f8" w:history="1">
        <w:r>
          <w:rPr>
            <w:rStyle w:val="Hyperlink"/>
          </w:rPr>
          <w:t>2025-2031年中国抗微生物药行业发展研究与前景分析报告</w:t>
        </w:r>
      </w:hyperlink>
      <w:r>
        <w:rPr>
          <w:rFonts w:hint="eastAsia"/>
        </w:rPr>
        <w:t>》依托国家统计局、发改委及抗微生物药行业协会的数据，全面分析了抗微生物药行业的产业链、市场规模、需求、价格和现状。抗微生物药报告深入探讨了行业的竞争格局、集中度和品牌影响力，并对抗微生物药未来市场前景和发展趋势进行了科学预测。同时，对抗微生物药重点企业的经营状况和发展战略进行了详细介绍，为投资者、企业决策者和银行信贷部门提供了宝贵的市场情报和决策支持，帮助各方把握抗微生物药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抗微生物药行业概述</w:t>
      </w:r>
      <w:r>
        <w:rPr>
          <w:rFonts w:hint="eastAsia"/>
        </w:rPr>
        <w:br/>
      </w:r>
      <w:r>
        <w:rPr>
          <w:rFonts w:hint="eastAsia"/>
        </w:rPr>
        <w:t>　　第一节 抗微生物药定义与分类</w:t>
      </w:r>
      <w:r>
        <w:rPr>
          <w:rFonts w:hint="eastAsia"/>
        </w:rPr>
        <w:br/>
      </w:r>
      <w:r>
        <w:rPr>
          <w:rFonts w:hint="eastAsia"/>
        </w:rPr>
        <w:t>　　第二节 抗微生物药应用领域</w:t>
      </w:r>
      <w:r>
        <w:rPr>
          <w:rFonts w:hint="eastAsia"/>
        </w:rPr>
        <w:br/>
      </w:r>
      <w:r>
        <w:rPr>
          <w:rFonts w:hint="eastAsia"/>
        </w:rPr>
        <w:t>　　第三节 抗微生物药行业经济指标分析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抗微生物药产业链及经营模式分析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三、抗微生物药销售模式及销售渠道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全球抗微生物药市场发展综述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2019-2024年全球抗微生物药市场规模与趋势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主要国家与地区抗微生物药市场分析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2025-2031年全球抗微生物药行业发展趋势与前景预测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中国抗微生物药行业市场分析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2024-2025年抗微生物药产能与投资动态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一、国内抗微生物药产能及利用情况</w:t>
      </w:r>
      <w:r>
        <w:rPr>
          <w:rFonts w:hint="eastAsia"/>
        </w:rPr>
        <w:br/>
      </w:r>
      <w:r>
        <w:rPr>
          <w:rFonts w:hint="eastAsia"/>
        </w:rPr>
        <w:t>　　　　二、抗微生物药产能扩张与投资动态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2025-2031年抗微生物药行业产量统计与趋势预测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一、2019-2024年抗微生物药行业产量数据统计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1、2019-2024年抗微生物药产量及增长趋势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2、2019-2024年抗微生物药细分产品产量及份额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二、影响抗微生物药产量的关键因素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三、2025-2031年抗微生物药产量预测</w:t>
      </w:r>
      <w:r>
        <w:rPr>
          <w:rFonts w:hint="eastAsia"/>
        </w:rPr>
        <w:br/>
      </w:r>
      <w:r>
        <w:rPr>
          <w:rFonts w:hint="eastAsia"/>
        </w:rPr>
        <w:t>　　第三节 2025-2031年抗微生物药市场需求与销售分析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一、2024-2025年抗微生物药行业需求现状</w:t>
      </w:r>
      <w:r>
        <w:rPr>
          <w:rFonts w:hint="eastAsia"/>
        </w:rPr>
        <w:br/>
      </w:r>
      <w:r>
        <w:rPr>
          <w:rFonts w:hint="eastAsia"/>
        </w:rPr>
        <w:t>　　　　二、抗微生物药客户群体与需求特点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三、2019-2024年抗微生物药行业销售规模分析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四、2025-2031年抗微生物药市场增长潜力与规模预测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中国抗微生物药细分市场与下游应用领域分析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抗微生物药细分市场分析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一、2024-2025年抗微生物药主要细分产品市场现状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抗微生物药下游应用与客户群体分析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一、2024-2025年抗微生物药各应用领域市场现状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2024-2025年中国抗微生物药技术发展研究</w:t>
      </w:r>
      <w:r>
        <w:rPr>
          <w:rFonts w:hint="eastAsia"/>
        </w:rPr>
        <w:br/>
      </w:r>
      <w:r>
        <w:rPr>
          <w:rFonts w:hint="eastAsia"/>
        </w:rPr>
        <w:t>　　第一节 当前抗微生物药技术发展现状</w:t>
      </w:r>
      <w:r>
        <w:rPr>
          <w:rFonts w:hint="eastAsia"/>
        </w:rPr>
        <w:br/>
      </w:r>
      <w:r>
        <w:rPr>
          <w:rFonts w:hint="eastAsia"/>
        </w:rPr>
        <w:t>　　第二节 国内外抗微生物药技术差异与原因</w:t>
      </w:r>
      <w:r>
        <w:rPr>
          <w:rFonts w:hint="eastAsia"/>
        </w:rPr>
        <w:br/>
      </w:r>
      <w:r>
        <w:rPr>
          <w:rFonts w:hint="eastAsia"/>
        </w:rPr>
        <w:t>　　第三节 抗微生物药技术创新与发展趋势预测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技术进步对抗微生物药行业的影响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抗微生物药价格机制与竞争策略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一、2019-2024年抗微生物药市场价格走势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抗微生物药定价策略与方法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2025-2031年抗微生物药价格竞争态势与趋势预测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中国抗微生物药行业重点区域市场研究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2024-2025年重点区域抗微生物药市场发展概况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二、2019-2024年抗微生物药市场需求规模情况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三、2025-2031年抗微生物药行业发展潜力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二、2019-2024年抗微生物药市场需求规模情况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三、2025-2031年抗微生物药行业发展潜力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二、2019-2024年抗微生物药市场需求规模情况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三、2025-2031年抗微生物药行业发展潜力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二、2019-2024年抗微生物药市场需求规模情况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三、2025-2031年抗微生物药行业发展潜力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二、2019-2024年抗微生物药市场需求规模情况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三、2025-2031年抗微生物药行业发展潜力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2019-2024年中国抗微生物药行业进出口情况分析</w:t>
      </w:r>
      <w:r>
        <w:rPr>
          <w:rFonts w:hint="eastAsia"/>
        </w:rPr>
        <w:br/>
      </w:r>
      <w:r>
        <w:rPr>
          <w:rFonts w:hint="eastAsia"/>
        </w:rPr>
        <w:t>　　第一节 抗微生物药行业进口情况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一、2019-2024年抗微生物药进口规模及增长情况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二、抗微生物药主要进口来源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抗微生物药行业出口情况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一、2019-2024年抗微生物药出口规模及增长情况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二、抗微生物药主要出口目的地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2019-2024年中国抗微生物药行业总体发展与财务状况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2019-2024年中国抗微生物药行业规模情况</w:t>
      </w:r>
      <w:r>
        <w:rPr>
          <w:rFonts w:hint="eastAsia"/>
        </w:rPr>
        <w:br/>
      </w:r>
      <w:r>
        <w:rPr>
          <w:rFonts w:hint="eastAsia"/>
        </w:rPr>
        <w:t>　　　　一、抗微生物药行业企业数量规模</w:t>
      </w:r>
      <w:r>
        <w:rPr>
          <w:rFonts w:hint="eastAsia"/>
        </w:rPr>
        <w:br/>
      </w:r>
      <w:r>
        <w:rPr>
          <w:rFonts w:hint="eastAsia"/>
        </w:rPr>
        <w:t>　　　　二、抗微生物药行业从业人员规模</w:t>
      </w:r>
      <w:r>
        <w:rPr>
          <w:rFonts w:hint="eastAsia"/>
        </w:rPr>
        <w:br/>
      </w:r>
      <w:r>
        <w:rPr>
          <w:rFonts w:hint="eastAsia"/>
        </w:rPr>
        <w:t>　　　　三、抗微生物药行业市场敏感性分析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2019-2024年中国抗微生物药行业财务能力分析</w:t>
      </w:r>
      <w:r>
        <w:rPr>
          <w:rFonts w:hint="eastAsia"/>
        </w:rPr>
        <w:br/>
      </w:r>
      <w:r>
        <w:rPr>
          <w:rFonts w:hint="eastAsia"/>
        </w:rPr>
        <w:t>　　　　一、抗微生物药行业盈利能力</w:t>
      </w:r>
      <w:r>
        <w:rPr>
          <w:rFonts w:hint="eastAsia"/>
        </w:rPr>
        <w:br/>
      </w:r>
      <w:r>
        <w:rPr>
          <w:rFonts w:hint="eastAsia"/>
        </w:rPr>
        <w:t>　　　　二、抗微生物药行业偿债能力</w:t>
      </w:r>
      <w:r>
        <w:rPr>
          <w:rFonts w:hint="eastAsia"/>
        </w:rPr>
        <w:br/>
      </w:r>
      <w:r>
        <w:rPr>
          <w:rFonts w:hint="eastAsia"/>
        </w:rPr>
        <w:t>　　　　三、抗微生物药行业营运能力</w:t>
      </w:r>
      <w:r>
        <w:rPr>
          <w:rFonts w:hint="eastAsia"/>
        </w:rPr>
        <w:br/>
      </w:r>
      <w:r>
        <w:rPr>
          <w:rFonts w:hint="eastAsia"/>
        </w:rPr>
        <w:t>　　　　四、抗微生物药行业发展能力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抗微生物药行业重点企业调研分析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二、企业抗微生物药业务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二、企业抗微生物药业务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二、企业抗微生物药业务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二、企业抗微生物药业务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二、企业抗微生物药业务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二、企业抗微生物药业务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中国抗微生物药行业竞争格局分析</w:t>
      </w:r>
      <w:r>
        <w:rPr>
          <w:rFonts w:hint="eastAsia"/>
        </w:rPr>
        <w:br/>
      </w:r>
      <w:r>
        <w:rPr>
          <w:rFonts w:hint="eastAsia"/>
        </w:rPr>
        <w:t>　　第一节 抗微生物药行业竞争格局总览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2024-2025年抗微生物药行业竞争力分析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2019-2024年抗微生物药行业企业并购活动分析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2024-2025年抗微生物药行业会展与招投标活动分析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一、抗微生物药行业会展活动及其市场影响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2025年中国抗微生物药企业发展企业发展策略与建议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抗微生物药销售模式与渠道策略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抗微生物药品牌与市场推广策略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抗微生物药研发投入与技术创新能力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抗微生物药合作联盟与资源整合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中国抗微生物药行业风险与对策</w:t>
      </w:r>
      <w:r>
        <w:rPr>
          <w:rFonts w:hint="eastAsia"/>
        </w:rPr>
        <w:br/>
      </w:r>
      <w:r>
        <w:rPr>
          <w:rFonts w:hint="eastAsia"/>
        </w:rPr>
        <w:t>　　第一节 抗微生物药行业SWOT分析</w:t>
      </w:r>
      <w:r>
        <w:rPr>
          <w:rFonts w:hint="eastAsia"/>
        </w:rPr>
        <w:br/>
      </w:r>
      <w:r>
        <w:rPr>
          <w:rFonts w:hint="eastAsia"/>
        </w:rPr>
        <w:t>　　　　一、抗微生物药行业优势</w:t>
      </w:r>
      <w:r>
        <w:rPr>
          <w:rFonts w:hint="eastAsia"/>
        </w:rPr>
        <w:br/>
      </w:r>
      <w:r>
        <w:rPr>
          <w:rFonts w:hint="eastAsia"/>
        </w:rPr>
        <w:t>　　　　二、抗微生物药行业劣势</w:t>
      </w:r>
      <w:r>
        <w:rPr>
          <w:rFonts w:hint="eastAsia"/>
        </w:rPr>
        <w:br/>
      </w:r>
      <w:r>
        <w:rPr>
          <w:rFonts w:hint="eastAsia"/>
        </w:rPr>
        <w:t>　　　　三、抗微生物药市场机会</w:t>
      </w:r>
      <w:r>
        <w:rPr>
          <w:rFonts w:hint="eastAsia"/>
        </w:rPr>
        <w:br/>
      </w:r>
      <w:r>
        <w:rPr>
          <w:rFonts w:hint="eastAsia"/>
        </w:rPr>
        <w:t>　　　　四、抗微生物药市场威胁</w:t>
      </w:r>
      <w:r>
        <w:rPr>
          <w:rFonts w:hint="eastAsia"/>
        </w:rPr>
        <w:br/>
      </w:r>
      <w:r>
        <w:rPr>
          <w:rFonts w:hint="eastAsia"/>
        </w:rPr>
        <w:t>　　第二节 抗微生物药行业风险及对策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2025-2031年中国抗微生物药行业前景与发展趋势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2024-2025年抗微生物药行业发展环境分析</w:t>
      </w:r>
      <w:r>
        <w:rPr>
          <w:rFonts w:hint="eastAsia"/>
        </w:rPr>
        <w:br/>
      </w:r>
      <w:r>
        <w:rPr>
          <w:rFonts w:hint="eastAsia"/>
        </w:rPr>
        <w:t>　　　　一、抗微生物药行业主管部门与监管体制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二、抗微生物药行业主要法律法规及政策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三、抗微生物药行业标准与质量监管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2025-2031年抗微生物药行业发展趋势与方向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2025-2031年抗微生物药行业发展潜力与机遇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抗微生物药行业研究结论与建议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[:中:智林:]抗微生物药行业发展建议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抗微生物药行业历程</w:t>
      </w:r>
      <w:r>
        <w:rPr>
          <w:rFonts w:hint="eastAsia"/>
        </w:rPr>
        <w:br/>
      </w:r>
      <w:r>
        <w:rPr>
          <w:rFonts w:hint="eastAsia"/>
        </w:rPr>
        <w:t>　　图表 抗微生物药行业生命周期</w:t>
      </w:r>
      <w:r>
        <w:rPr>
          <w:rFonts w:hint="eastAsia"/>
        </w:rPr>
        <w:br/>
      </w:r>
      <w:r>
        <w:rPr>
          <w:rFonts w:hint="eastAsia"/>
        </w:rPr>
        <w:t>　　图表 抗微生物药行业产业链分析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2019-2024年中国抗微生物药行业市场规模及增长情况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2019-2024年抗微生物药行业市场容量分析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2019-2024年中国抗微生物药行业产能统计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2019-2024年中国抗微生物药行业产量及增长趋势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2019-2024年中国抗微生物药市场需求量及增速统计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2024年中国抗微生物药行业需求领域分布格局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2019-2024年中国抗微生物药行业销售收入分析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2019-2024年中国抗微生物药行业盈利情况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2019-2024年中国抗微生物药行业利润总额统计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2019-2024年中国抗微生物药进口数量分析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2019-2024年中国抗微生物药进口金额分析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2019-2024年中国抗微生物药出口数量分析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2019-2024年中国抗微生物药出口金额分析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2024年中国抗微生物药进口国家及地区分析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2024年中国抗微生物药出口国家及地区分析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2019-2024年中国抗微生物药行业企业数量情况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2019-2024年中国抗微生物药行业企业平均规模情况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**地区抗微生物药市场规模及增长情况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**地区抗微生物药行业市场需求情况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**地区抗微生物药市场规模及增长情况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**地区抗微生物药行业市场需求情况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**地区抗微生物药市场规模及增长情况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**地区抗微生物药行业市场需求情况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**地区抗微生物药市场规模及增长情况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**地区抗微生物药行业市场需求情况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抗微生物药重点企业（一）基本信息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抗微生物药重点企业（一）经营情况分析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抗微生物药重点企业（一）主要经济指标情况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抗微生物药重点企业（一）盈利能力情况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抗微生物药重点企业（一）偿债能力情况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抗微生物药重点企业（一）运营能力情况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抗微生物药重点企业（一）成长能力情况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抗微生物药重点企业（二）基本信息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抗微生物药重点企业（二）经营情况分析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抗微生物药重点企业（二）主要经济指标情况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抗微生物药重点企业（二）盈利能力情况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抗微生物药重点企业（二）偿债能力情况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抗微生物药重点企业（二）运营能力情况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抗微生物药重点企业（二）成长能力情况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抗微生物药重点企业（三）基本信息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抗微生物药重点企业（三）经营情况分析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抗微生物药重点企业（三）主要经济指标情况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抗微生物药重点企业（三）盈利能力情况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抗微生物药重点企业（三）偿债能力情况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抗微生物药重点企业（三）运营能力情况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抗微生物药重点企业（三）成长能力情况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2025-2031年中国抗微生物药行业产能预测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2025-2031年中国抗微生物药行业产量预测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2025-2031年中国抗微生物药市场需求量预测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2025-2031年中国抗微生物药行业供需平衡预测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2025-2031年中国抗微生物药行业市场容量预测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2025-2031年中国抗微生物药行业市场规模预测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2025-2031年中国抗微生物药市场前景分析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2025-2031年中国抗微生物药行业发展趋势预测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72fccfa3240f8" w:history="1">
        <w:r>
          <w:rPr>
            <w:rStyle w:val="Hyperlink"/>
          </w:rPr>
          <w:t>2025-2031年中国抗微生物药行业发展研究与前景分析报告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072fccfa3240f8" w:history="1">
        <w:r>
          <w:rPr>
            <w:rStyle w:val="Hyperlink"/>
          </w:rPr>
          <w:t>https://www.20087.com/3/93/KangWeiShengWuYaoHangYeQianJingFenXi.html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b6d911c044f66" w:history="1">
      <w:r>
        <w:rPr>
          <w:rStyle w:val="Hyperlink"/>
        </w:rPr>
        <w:t>2025-2031年中国抗微生物药行业发展研究与前景分析报告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KangWeiShengWuYaoHangYeQianJingFenXi.html" TargetMode="External" Id="R0c072fccfa32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KangWeiShengWuYaoHangYeQianJingFenXi.html" TargetMode="External" Id="Re6cb6d911c04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2025-01-11T07:08:04Z</dcterms:created>
  <dcterms:modified xsi:type="dcterms:W3CDTF">2025-01-11T08:08:04Z</dcterms:modified>
  <dc:subject>2025-2031年中国抗微生物药行业发展研究与前景分析报告</dc:subject>
  <dc:title>2025-2031年中国抗微生物药行业发展研究与前景分析报告</dc:title>
  <cp:keywords>2025-2031年中国抗微生物药行业发展研究与前景分析报告</cp:keywords>
  <dc:description>2025-2031年中国抗微生物药行业发展研究与前景分析报告</dc:description>
</cp:coreProperties>
</file>