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e06fcad147ec" w:history="1">
              <w:r>
                <w:rPr>
                  <w:rStyle w:val="Hyperlink"/>
                </w:rPr>
                <w:t>中国营养胶囊行业现状调研与发展趋势预测报告（2024-2030年）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e06fcad147ec" w:history="1">
              <w:r>
                <w:rPr>
                  <w:rStyle w:val="Hyperlink"/>
                </w:rPr>
                <w:t>中国营养胶囊行业现状调研与发展趋势预测报告（2024-2030年）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ee06fcad147ec" w:history="1">
                <w:r>
                  <w:rPr>
                    <w:rStyle w:val="Hyperlink"/>
                  </w:rPr>
                  <w:t>https://www.20087.com/3/03/YingYangJiaoNangDeFaZhanQianJing.html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胶囊是补充人体所需维生素、矿物质和其它营养素的便捷方式，近年来随着消费者健康意识的提升和个性化营养需求的增加，市场持续增长。目前，营养胶囊正朝着更高效、更纯净和更个性化的方向发展，采用纳米技术和缓释技术，提高营养素的吸收率和生物利用度，同时，减少添加剂和防腐剂的使用，以满足消费者对天然、纯净产品的需求。</w:t>
      </w:r>
      <w:r>
        <w:rPr>
          <w:rFonts w:hint="eastAsia"/>
        </w:rPr>
        <w:br/>
      </w:r>
      <w:r>
        <w:rPr>
          <w:rFonts w:hint="eastAsia"/>
        </w:rPr>
        <w:t>　　未来，营养胶囊将更加注重精准营养和功能强化。精准营养体现在基于个人基因组信息、生活习惯和健康状况，提供定制化的营养补充方案。功能强化则指向开发具有特定健康效益的胶囊，如增强免疫力、改善睡眠质量和促进肠道健康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e06fcad147ec" w:history="1">
        <w:r>
          <w:rPr>
            <w:rStyle w:val="Hyperlink"/>
          </w:rPr>
          <w:t>中国营养胶囊行业现状调研与发展趋势预测报告（2024-2030年）</w:t>
        </w:r>
      </w:hyperlink>
      <w:r>
        <w:rPr>
          <w:rFonts w:hint="eastAsia"/>
        </w:rPr>
        <w:t>》基于权威机构及营养胶囊相关协会等渠道的资料数据，全方位分析了营养胶囊行业的现状、市场需求及市场规模。营养胶囊报告详细探讨了产业链结构、价格趋势，并对营养胶囊各细分市场进行了研究。同时，预测了营养胶囊市场前景与发展趋势，剖析了品牌竞争状态、市场集中度，以及营养胶囊重点企业的表现。此外，营养胶囊报告还揭示了行业发展的潜在风险与机遇，为营养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营养胶囊市场特征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二、营养胶囊行业相关政策分析</w:t>
      </w:r>
      <w:r>
        <w:rPr>
          <w:rFonts w:hint="eastAsia"/>
        </w:rPr>
        <w:br/>
      </w:r>
      <w:r>
        <w:rPr>
          <w:rFonts w:hint="eastAsia"/>
        </w:rPr>
        <w:t>　　第四节 营养胶囊行业发展的"波特五力模型"分析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中国营养胶囊行业产业链（上、下游及关联产业）状况分析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中国营养胶囊市场规模分析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2023年中国营养胶囊市场规模分析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2023年中国营养胶囊区域结构分析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2023年中国营养胶囊区域市场规模分析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中国营养胶囊国内市场综述</w:t>
      </w:r>
      <w:r>
        <w:rPr>
          <w:rFonts w:hint="eastAsia"/>
        </w:rPr>
        <w:br/>
      </w:r>
      <w:r>
        <w:rPr>
          <w:rFonts w:hint="eastAsia"/>
        </w:rPr>
        <w:t>　　第一节 中国营养胶囊产品产量分析及预测</w:t>
      </w:r>
      <w:r>
        <w:rPr>
          <w:rFonts w:hint="eastAsia"/>
        </w:rPr>
        <w:br/>
      </w:r>
      <w:r>
        <w:rPr>
          <w:rFonts w:hint="eastAsia"/>
        </w:rPr>
        <w:t>　　　　一、营养胶囊产业总体产能规模</w:t>
      </w:r>
      <w:r>
        <w:rPr>
          <w:rFonts w:hint="eastAsia"/>
        </w:rPr>
        <w:br/>
      </w:r>
      <w:r>
        <w:rPr>
          <w:rFonts w:hint="eastAsia"/>
        </w:rPr>
        <w:t>　　　　二、营养胶囊生产区域分布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中国营养胶囊市场需求分析及预测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2024-2030年中国营养胶囊供需平衡预测</w:t>
      </w:r>
      <w:r>
        <w:rPr>
          <w:rFonts w:hint="eastAsia"/>
        </w:rPr>
        <w:br/>
      </w:r>
      <w:r>
        <w:rPr>
          <w:rFonts w:hint="eastAsia"/>
        </w:rPr>
        <w:t>　　第四节 中国营养胶囊价格趋势分析</w:t>
      </w:r>
      <w:r>
        <w:rPr>
          <w:rFonts w:hint="eastAsia"/>
        </w:rPr>
        <w:br/>
      </w:r>
      <w:r>
        <w:rPr>
          <w:rFonts w:hint="eastAsia"/>
        </w:rPr>
        <w:t>　　　　一、中国营养胶囊2016年价格趋势</w:t>
      </w:r>
      <w:r>
        <w:rPr>
          <w:rFonts w:hint="eastAsia"/>
        </w:rPr>
        <w:br/>
      </w:r>
      <w:r>
        <w:rPr>
          <w:rFonts w:hint="eastAsia"/>
        </w:rPr>
        <w:t>　　　　二、中国营养胶囊当前市场价格及分析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三、影响营养胶囊价格因素分析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四、2024-2030年中国营养胶囊价格走势预测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中国营养胶囊行业进出口市场情况分析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2023年中国营养胶囊行业进出口量分析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一、2023年中国营养胶囊行业进口分析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二、2023年中国营养胶囊行业出口分析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2024-2030年中国营养胶囊行业进出口市场预测分析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一、2024-2030年中国营养胶囊行业进口预测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二、2024-2030年中国营养胶囊行业出口预测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全国营养胶囊行业财务状况分析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2023年营养胶囊行业规模分析</w:t>
      </w:r>
      <w:r>
        <w:rPr>
          <w:rFonts w:hint="eastAsia"/>
        </w:rPr>
        <w:br/>
      </w:r>
      <w:r>
        <w:rPr>
          <w:rFonts w:hint="eastAsia"/>
        </w:rPr>
        <w:t>　　　　一、2023年营养胶囊行业总资产对比分析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二、2023年营养胶囊行业企业单位数对比分析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三、2023年营养胶囊行业从业人员平均人数对比分析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2023年营养胶囊行业经济效益分析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一、2023年营养胶囊行业产值利税率对比分析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二、2023年营养胶囊行业资金利润率对比分析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三、2023年营养胶囊行业成本费用利润率对比分析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2023年营养胶囊行业效率分析</w:t>
      </w:r>
      <w:r>
        <w:rPr>
          <w:rFonts w:hint="eastAsia"/>
        </w:rPr>
        <w:br/>
      </w:r>
      <w:r>
        <w:rPr>
          <w:rFonts w:hint="eastAsia"/>
        </w:rPr>
        <w:t>　　　　一、2023年营养胶囊行业资产负债率对比分析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二、2023年营养胶囊行业流动资产周转次数对比分析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2023年营养胶囊行业结构分析</w:t>
      </w:r>
      <w:r>
        <w:rPr>
          <w:rFonts w:hint="eastAsia"/>
        </w:rPr>
        <w:br/>
      </w:r>
      <w:r>
        <w:rPr>
          <w:rFonts w:hint="eastAsia"/>
        </w:rPr>
        <w:t>　　　　一、2023年营养胶囊行业地区结构分析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二、2023年营养胶囊行业所有制结构分析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三、2023年营养胶囊行业不同规模企业结构分析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2023年营养胶囊行业不同规模企业财务状况分析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一、2023年营养胶囊行业不同规模企业人均指标分析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二、2023年营养胶囊行业不同规模企业盈利能力分析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三、2023年营养胶囊行业不同规模企业营运能力分析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四、2023年营养胶囊行业不同规模企业偿债能力分析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国内外营养胶囊重点企业分析</w:t>
      </w:r>
      <w:r>
        <w:rPr>
          <w:rFonts w:hint="eastAsia"/>
        </w:rPr>
        <w:br/>
      </w:r>
      <w:r>
        <w:rPr>
          <w:rFonts w:hint="eastAsia"/>
        </w:rPr>
        <w:t>　　第一节 上海百嘉营养保健品有限公司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北京元化宜生康生物科技有限公司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Aurinda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黑龙江哈星药业集团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深圳市博瑞生物技术有限公司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中国营养胶囊行业发展预测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2024-2030年中国营养胶囊行业产量预测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2024-2030年中国营养胶囊行业消费量预测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2024-2030年中国营养胶囊行业产值预测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2024-2030年中国营养胶囊行业销售收入预测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营养胶囊行业投资前景与投资策略分析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营养胶囊行业发展的pesT分析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营养胶囊行业投资价值分析</w:t>
      </w:r>
      <w:r>
        <w:rPr>
          <w:rFonts w:hint="eastAsia"/>
        </w:rPr>
        <w:br/>
      </w:r>
      <w:r>
        <w:rPr>
          <w:rFonts w:hint="eastAsia"/>
        </w:rPr>
        <w:t>　　　　一、营养胶囊行业发展前景分析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二、营养胶囊行业盈利能力预测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营养胶囊行业投资风险分析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营养胶囊行业投资策略分析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中国营养胶囊行业总结及企业重点客户管理建议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营养胶囊行业企业问题总结</w:t>
      </w:r>
      <w:r>
        <w:rPr>
          <w:rFonts w:hint="eastAsia"/>
        </w:rPr>
        <w:br/>
      </w:r>
      <w:r>
        <w:rPr>
          <w:rFonts w:hint="eastAsia"/>
        </w:rPr>
        <w:t>　　第二节 营养胶囊企业应对策略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营养胶囊市场的重点客户战略实施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　营养胶囊项目投资建议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2023年中国营养胶囊行业职工学历结构图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2023年中国营养胶囊行业管理人员学历结构图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2023年中国营养胶囊市场规模变化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e06fcad147ec" w:history="1">
        <w:r>
          <w:rPr>
            <w:rStyle w:val="Hyperlink"/>
          </w:rPr>
          <w:t>中国营养胶囊行业现状调研与发展趋势预测报告（2024-2030年）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ee06fcad147ec" w:history="1">
        <w:r>
          <w:rPr>
            <w:rStyle w:val="Hyperlink"/>
          </w:rPr>
          <w:t>https://www.20087.com/3/03/YingYangJiaoNangDeFaZhanQianJing.html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d6e53a034dfd" w:history="1">
      <w:r>
        <w:rPr>
          <w:rStyle w:val="Hyperlink"/>
        </w:rPr>
        <w:t>中国营养胶囊行业现状调研与发展趋势预测报告（2024-2030年）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YangJiaoNangDeFaZhanQianJing.html" TargetMode="External" Id="Rd2cee06fcad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YangJiaoNangDeFaZhanQianJing.html" TargetMode="External" Id="R66a9d6e53a03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2023-08-15T01:05:00Z</dcterms:created>
  <dcterms:modified xsi:type="dcterms:W3CDTF">2023-08-15T02:05:00Z</dcterms:modified>
  <dc:subject>中国营养胶囊行业现状调研与发展趋势预测报告（2024-2030年）</dc:subject>
  <dc:title>中国营养胶囊行业现状调研与发展趋势预测报告（2024-2030年）</dc:title>
  <cp:keywords>中国营养胶囊行业现状调研与发展趋势预测报告（2024-2030年）</cp:keywords>
  <dc:description>中国营养胶囊行业现状调研与发展趋势预测报告（2024-2030年）</dc:description>
</cp:coreProperties>
</file>