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a4cc3bef88742fe" w:history="1">
              <w:r>
                <w:rPr>
                  <w:rStyle w:val="Hyperlink"/>
                </w:rPr>
                <w:t>2026-2032年全球与中国数字刺激隔离器行业研究及市场前景分析报告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a4cc3bef88742fe" w:history="1">
              <w:r>
                <w:rPr>
                  <w:rStyle w:val="Hyperlink"/>
                </w:rPr>
                <w:t>2026-2032年全球与中国数字刺激隔离器行业研究及市场前景分析报告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5936735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a4cc3bef88742fe" w:history="1">
                <w:r>
                  <w:rPr>
                    <w:rStyle w:val="Hyperlink"/>
                  </w:rPr>
                  <w:t>https://www.20087.com/5/73/ShuZiCiJiGeLiQiDeQianJing.html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字刺激隔离器是一种基于半导体工艺（如电容耦合或磁耦合）的电子器件，用于在电气隔离状态下传输数字信号，以阻断地环路干扰并保护低压电路免受高压冲击。相较于传统光耦合器，数字刺激隔离器在数据传输速率、功耗、寿命及抗共模瞬态干扰（CMTI）方面具有显著优势，已成为工业自动化、新能源汽车、光伏储能及医疗设备等领域的核心安全组件。目前，数字刺激隔离器行业技术路线呈现电容耦合与磁耦合并行的格局，其中电容耦合凭借与标准CMOS工艺的高度兼容性及成本优势，市场份额持续提升。随着工业4.0与汽车电气化的深入，数字刺激隔离器正从单一的信号隔离向集成隔离电源、驱动及采样功能的“多合一”模块化方向演进，以满足系统高功率密度与小型化的需求。</w:t>
      </w:r>
      <w:r>
        <w:rPr>
          <w:rFonts w:hint="eastAsia"/>
        </w:rPr>
        <w:br/>
      </w:r>
      <w:r>
        <w:rPr>
          <w:rFonts w:hint="eastAsia"/>
        </w:rPr>
        <w:t>　　未来，数字刺激隔离器将深度受益于高压平台与高速通信架构的普及，迎来新一轮技术迭代。市场调研网指出，在新能源汽车800V及以上高压平台、光伏储能1500V直流侧及工业以太网高速通信的驱动下，隔离器将向更高耐压等级、更高数据速率（Gbps级）及更低传播延迟方向发展。第三代半导体（如碳化硅、氮化镓）的应用，将对隔离器的瞬态抗扰度与热稳定性提出更严苛的要求，推动绝缘材料与封装工艺的持续创新。同时，随着全球供应链安全意识的提升，数字刺激隔离器的国产化替代进程将加速，具备自主核心知识产权与车规级验证能力的厂商将重塑竞争格局。行业整体将从基础元器件供应，向提供符合功能安全标准（如ISO 26262、IEC 61508）的系统级隔离解决方案转型。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a4cc3bef88742fe" w:history="1">
        <w:r>
          <w:rPr>
            <w:rStyle w:val="Hyperlink"/>
          </w:rPr>
          <w:t>2026-2032年全球与中国数字刺激隔离器行业研究及市场前景分析报告</w:t>
        </w:r>
      </w:hyperlink>
      <w:r>
        <w:rPr>
          <w:rFonts w:hint="eastAsia"/>
        </w:rPr>
        <w:t>》，2025年数字刺激隔离器行业市场规模达 亿元，预计2032年市场规模将达 亿元，期间年均复合增长率（CAGR）达 %。报告全面梳理了数字刺激隔离器行业的市场规模、技术现状及产业链结构，结合数据分析了数字刺激隔离器市场需求、价格动态与竞争格局，科学预测了数字刺激隔离器发展趋势与市场前景，解读了行业内重点企业的战略布局与品牌影响力，同时对市场竞争与集中度进行了评估。此外，报告还细分了市场领域，揭示了数字刺激隔离器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按产品类型细分，全球数字刺激隔离器市场规模2021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光隔离型</w:t>
      </w:r>
      <w:r>
        <w:rPr>
          <w:rFonts w:hint="eastAsia"/>
        </w:rPr>
        <w:br/>
      </w:r>
      <w:r>
        <w:rPr>
          <w:rFonts w:hint="eastAsia"/>
        </w:rPr>
        <w:t>　　　　1.3.3 变压器隔离型</w:t>
      </w:r>
      <w:r>
        <w:rPr>
          <w:rFonts w:hint="eastAsia"/>
        </w:rPr>
        <w:br/>
      </w:r>
      <w:r>
        <w:rPr>
          <w:rFonts w:hint="eastAsia"/>
        </w:rPr>
        <w:t>　　　　1.3.4 电容隔离型</w:t>
      </w:r>
      <w:r>
        <w:rPr>
          <w:rFonts w:hint="eastAsia"/>
        </w:rPr>
        <w:br/>
      </w:r>
      <w:r>
        <w:rPr>
          <w:rFonts w:hint="eastAsia"/>
        </w:rPr>
        <w:t>　　1.4 产品分类，按输出范围</w:t>
      </w:r>
      <w:r>
        <w:rPr>
          <w:rFonts w:hint="eastAsia"/>
        </w:rPr>
        <w:br/>
      </w:r>
      <w:r>
        <w:rPr>
          <w:rFonts w:hint="eastAsia"/>
        </w:rPr>
        <w:t>　　　　1.4.1 按输出范围细分，全球数字刺激隔离器市场规模2021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低压型（&lt;20 V）</w:t>
      </w:r>
      <w:r>
        <w:rPr>
          <w:rFonts w:hint="eastAsia"/>
        </w:rPr>
        <w:br/>
      </w:r>
      <w:r>
        <w:rPr>
          <w:rFonts w:hint="eastAsia"/>
        </w:rPr>
        <w:t>　　　　1.4.3 中压型（20–150 V）</w:t>
      </w:r>
      <w:r>
        <w:rPr>
          <w:rFonts w:hint="eastAsia"/>
        </w:rPr>
        <w:br/>
      </w:r>
      <w:r>
        <w:rPr>
          <w:rFonts w:hint="eastAsia"/>
        </w:rPr>
        <w:t>　　　　1.4.4 高压型（&gt;150 V）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按应用细分，全球数字刺激隔离器市场规模2021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神经科学研究</w:t>
      </w:r>
      <w:r>
        <w:rPr>
          <w:rFonts w:hint="eastAsia"/>
        </w:rPr>
        <w:br/>
      </w:r>
      <w:r>
        <w:rPr>
          <w:rFonts w:hint="eastAsia"/>
        </w:rPr>
        <w:t>　　　　1.5.3 生物医学工程</w:t>
      </w:r>
      <w:r>
        <w:rPr>
          <w:rFonts w:hint="eastAsia"/>
        </w:rPr>
        <w:br/>
      </w:r>
      <w:r>
        <w:rPr>
          <w:rFonts w:hint="eastAsia"/>
        </w:rPr>
        <w:t>　　　　1.5.4 临床研究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数字刺激隔离器行业发展总体概况</w:t>
      </w:r>
      <w:r>
        <w:rPr>
          <w:rFonts w:hint="eastAsia"/>
        </w:rPr>
        <w:br/>
      </w:r>
      <w:r>
        <w:rPr>
          <w:rFonts w:hint="eastAsia"/>
        </w:rPr>
        <w:t>　　　　1.6.2 数字刺激隔离器行业发展主要特点</w:t>
      </w:r>
      <w:r>
        <w:rPr>
          <w:rFonts w:hint="eastAsia"/>
        </w:rPr>
        <w:br/>
      </w:r>
      <w:r>
        <w:rPr>
          <w:rFonts w:hint="eastAsia"/>
        </w:rPr>
        <w:t>　　　　1.6.3 数字刺激隔离器行业发展影响因素</w:t>
      </w:r>
      <w:r>
        <w:rPr>
          <w:rFonts w:hint="eastAsia"/>
        </w:rPr>
        <w:br/>
      </w:r>
      <w:r>
        <w:rPr>
          <w:rFonts w:hint="eastAsia"/>
        </w:rPr>
        <w:t>　　　　1.6.3 .1 数字刺激隔离器有利因素</w:t>
      </w:r>
      <w:r>
        <w:rPr>
          <w:rFonts w:hint="eastAsia"/>
        </w:rPr>
        <w:br/>
      </w:r>
      <w:r>
        <w:rPr>
          <w:rFonts w:hint="eastAsia"/>
        </w:rPr>
        <w:t>　　　　1.6.3 .2 数字刺激隔离器不利因素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全球市场，近三年数字刺激隔离器主要企业占有率及排名（按销量）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数字刺激隔离器主要企业在国际市场占有率（按销量，2023-2026）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2025年数字刺激隔离器主要企业在国际市场排名（按销量）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全球市场主要企业数字刺激隔离器销量（2023-2026）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全球市场，近三年数字刺激隔离器主要企业占有率及排名（按收入）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数字刺激隔离器主要企业在国际市场占有率（按收入，2023-2026）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2025年数字刺激隔离器主要企业在国际市场排名（按收入）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全球市场主要企业数字刺激隔离器销售收入（2023-2026）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全球市场主要企业数字刺激隔离器销售价格（2023-2026）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中国市场，近三年数字刺激隔离器主要企业占有率及排名（按销量）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数字刺激隔离器主要企业在中国市场占有率（按销量，2023-2026）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2025年数字刺激隔离器主要企业在中国市场排名（按销量）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中国市场主要企业数字刺激隔离器销量（2023-2026）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中国市场，近三年数字刺激隔离器主要企业占有率及排名（按收入）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数字刺激隔离器主要企业在中国市场占有率（按收入，2023-2026）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2025年数字刺激隔离器主要企业在中国市场排名（按收入）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中国市场主要企业数字刺激隔离器销售收入（2023-2026）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全球主要厂商数字刺激隔离器总部及产地分布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全球主要厂商成立时间及数字刺激隔离器商业化日期</w:t>
      </w:r>
      <w:r>
        <w:rPr>
          <w:rFonts w:hint="eastAsia"/>
        </w:rPr>
        <w:br/>
      </w:r>
      <w:r>
        <w:rPr>
          <w:rFonts w:hint="eastAsia"/>
        </w:rPr>
        <w:t>　　2.8 全球主要厂商数字刺激隔离器产品类型及应用</w:t>
      </w:r>
      <w:r>
        <w:rPr>
          <w:rFonts w:hint="eastAsia"/>
        </w:rPr>
        <w:br/>
      </w:r>
      <w:r>
        <w:rPr>
          <w:rFonts w:hint="eastAsia"/>
        </w:rPr>
        <w:t>　　2.9 数字刺激隔离器行业集中度、竞争程度分析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数字刺激隔离器行业集中度分析：2025年全球Top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全球数字刺激隔离器第一梯队、第二梯队和第三梯队生产商（品牌）及市场份额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全球数字刺激隔离器总体规模分析</w:t>
      </w:r>
      <w:r>
        <w:rPr>
          <w:rFonts w:hint="eastAsia"/>
        </w:rPr>
        <w:br/>
      </w:r>
      <w:r>
        <w:rPr>
          <w:rFonts w:hint="eastAsia"/>
        </w:rPr>
        <w:t>　　3.1 全球数字刺激隔离器供需现状及预测（2021-2032）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全球数字刺激隔离器产能、产量、产能利用率及发展趋势（2021-2032）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全球数字刺激隔离器产量、需求量及发展趋势（2021-2032）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全球主要地区数字刺激隔离器产量及发展趋势（2021-2032）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全球主要地区数字刺激隔离器产量（2021-2026）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全球主要地区数字刺激隔离器产量（2027-2032）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全球主要地区数字刺激隔离器产量市场份额（2021-2032）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中国数字刺激隔离器供需现状及预测（2021-2032）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中国数字刺激隔离器产能、产量、产能利用率及发展趋势（2021-2032）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中国数字刺激隔离器产量、市场需求量及发展趋势（2021-2032）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中国市场数字刺激隔离器进出口（2021-2032）</w:t>
      </w:r>
      <w:r>
        <w:rPr>
          <w:rFonts w:hint="eastAsia"/>
        </w:rPr>
        <w:br/>
      </w:r>
      <w:r>
        <w:rPr>
          <w:rFonts w:hint="eastAsia"/>
        </w:rPr>
        <w:t>　　3.4 全球数字刺激隔离器销量及销售额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全球市场数字刺激隔离器销售额（2021-2032）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全球市场数字刺激隔离器销量（2021-2032）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全球市场数字刺激隔离器价格趋势（2021-2032）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全球数字刺激隔离器主要地区分析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全球主要地区数字刺激隔离器市场规模分析：2021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全球主要地区数字刺激隔离器销售收入及市场份额（2021-2026）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全球主要地区数字刺激隔离器销售收入预测（2027-2032）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全球主要地区数字刺激隔离器销量分析：2021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全球主要地区数字刺激隔离器销量及市场份额（2021-2026）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全球主要地区数字刺激隔离器销量及市场份额预测（2027-2032）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北美市场数字刺激隔离器销量、收入及增长率（2021-2032）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欧洲市场数字刺激隔离器销量、收入及增长率（2021-2032）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中国市场数字刺激隔离器销量、收入及增长率（2021-2032）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日本市场数字刺激隔离器销量、收入及增长率（2021-2032）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东南亚市场数字刺激隔离器销量、收入及增长率（2021-2032）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印度市场数字刺激隔离器销量、收入及增长率（2021-2032）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南美市场数字刺激隔离器销量、收入及增长率（2021-2032）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中东市场数字刺激隔离器销量、收入及增长率（2021-2032）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重点企业（1）基本信息、数字刺激隔离器生产基地、销售区域、竞争对手及市场地位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数字刺激隔离器产品规格、参数及市场应用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数字刺激隔离器销量、收入、价格及毛利率（2021-2026）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重点企业（2）基本信息、数字刺激隔离器生产基地、销售区域、竞争对手及市场地位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数字刺激隔离器产品规格、参数及市场应用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数字刺激隔离器销量、收入、价格及毛利率（2021-2026）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重点企业（3）基本信息、数字刺激隔离器生产基地、销售区域、竞争对手及市场地位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数字刺激隔离器产品规格、参数及市场应用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数字刺激隔离器销量、收入、价格及毛利率（2021-2026）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重点企业（4）基本信息、数字刺激隔离器生产基地、销售区域、竞争对手及市场地位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数字刺激隔离器产品规格、参数及市场应用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数字刺激隔离器销量、收入、价格及毛利率（2021-2026）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重点企业（5）基本信息、数字刺激隔离器生产基地、销售区域、竞争对手及市场地位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数字刺激隔离器产品规格、参数及市场应用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数字刺激隔离器销量、收入、价格及毛利率（2021-2026）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重点企业（6）基本信息、数字刺激隔离器生产基地、销售区域、竞争对手及市场地位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数字刺激隔离器产品规格、参数及市场应用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数字刺激隔离器销量、收入、价格及毛利率（2021-2026）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重点企业（7）基本信息、数字刺激隔离器生产基地、销售区域、竞争对手及市场地位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数字刺激隔离器产品规格、参数及市场应用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数字刺激隔离器销量、收入、价格及毛利率（2021-2026）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重点企业（8）基本信息、数字刺激隔离器生产基地、销售区域、竞争对手及市场地位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数字刺激隔离器产品规格、参数及市场应用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数字刺激隔离器销量、收入、价格及毛利率（2021-2026）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重点企业（9）基本信息、数字刺激隔离器生产基地、销售区域、竞争对手及市场地位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数字刺激隔离器产品规格、参数及市场应用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数字刺激隔离器销量、收入、价格及毛利率（2021-2026）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重点企业（10）基本信息、数字刺激隔离器生产基地、销售区域、竞争对手及市场地位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数字刺激隔离器产品规格、参数及市场应用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数字刺激隔离器销量、收入、价格及毛利率（2021-2026）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不同产品类型数字刺激隔离器分析</w:t>
      </w:r>
      <w:r>
        <w:rPr>
          <w:rFonts w:hint="eastAsia"/>
        </w:rPr>
        <w:br/>
      </w:r>
      <w:r>
        <w:rPr>
          <w:rFonts w:hint="eastAsia"/>
        </w:rPr>
        <w:t>　　6.1 全球不同产品类型数字刺激隔离器销量（2021-2032）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全球不同产品类型数字刺激隔离器销量及市场份额（2021-2026）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全球不同产品类型数字刺激隔离器销量预测（2027-2032）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全球不同产品类型数字刺激隔离器收入（2021-2032）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全球不同产品类型数字刺激隔离器收入及市场份额（2021-2026）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全球不同产品类型数字刺激隔离器收入预测（2027-2032）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全球不同产品类型数字刺激隔离器价格走势（2021-2032）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中国不同产品类型数字刺激隔离器销量（2021-2032）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中国不同产品类型数字刺激隔离器销量及市场份额（2021-2026）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中国不同产品类型数字刺激隔离器销量预测（2027-2032）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中国不同产品类型数字刺激隔离器收入（2021-2032）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中国不同产品类型数字刺激隔离器收入及市场份额（2021-2026）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中国不同产品类型数字刺激隔离器收入预测（2027-2032）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不同应用数字刺激隔离器分析</w:t>
      </w:r>
      <w:r>
        <w:rPr>
          <w:rFonts w:hint="eastAsia"/>
        </w:rPr>
        <w:br/>
      </w:r>
      <w:r>
        <w:rPr>
          <w:rFonts w:hint="eastAsia"/>
        </w:rPr>
        <w:t>　　7.1 全球不同应用数字刺激隔离器销量（2021-2032）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全球不同应用数字刺激隔离器销量及市场份额（2021-2026）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全球不同应用数字刺激隔离器销量预测（2027-2032）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全球不同应用数字刺激隔离器收入（2021-2032）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全球不同应用数字刺激隔离器收入及市场份额（2021-2026）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全球不同应用数字刺激隔离器收入预测（2027-2032）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全球不同应用数字刺激隔离器价格走势（2021-2032）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中国不同应用数字刺激隔离器销量（2021-2032）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中国不同应用数字刺激隔离器销量及市场份额（2021-2026）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中国不同应用数字刺激隔离器销量预测（2027-2032）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中国不同应用数字刺激隔离器收入（2021-2032）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中国不同应用数字刺激隔离器收入及市场份额（2021-2026）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中国不同应用数字刺激隔离器收入预测（2027-2032）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数字刺激隔离器行业发展趋势</w:t>
      </w:r>
      <w:r>
        <w:rPr>
          <w:rFonts w:hint="eastAsia"/>
        </w:rPr>
        <w:br/>
      </w:r>
      <w:r>
        <w:rPr>
          <w:rFonts w:hint="eastAsia"/>
        </w:rPr>
        <w:t>　　8.2 数字刺激隔离器行业主要驱动因素</w:t>
      </w:r>
      <w:r>
        <w:rPr>
          <w:rFonts w:hint="eastAsia"/>
        </w:rPr>
        <w:br/>
      </w:r>
      <w:r>
        <w:rPr>
          <w:rFonts w:hint="eastAsia"/>
        </w:rPr>
        <w:t>　　8.3 数字刺激隔离器中国企业SWOT分析</w:t>
      </w:r>
      <w:r>
        <w:rPr>
          <w:rFonts w:hint="eastAsia"/>
        </w:rPr>
        <w:br/>
      </w:r>
      <w:r>
        <w:rPr>
          <w:rFonts w:hint="eastAsia"/>
        </w:rPr>
        <w:t>　　8.4 中国数字刺激隔离器行业政策环境分析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数字刺激隔离器行业产业链简介</w:t>
      </w:r>
      <w:r>
        <w:rPr>
          <w:rFonts w:hint="eastAsia"/>
        </w:rPr>
        <w:br/>
      </w:r>
      <w:r>
        <w:rPr>
          <w:rFonts w:hint="eastAsia"/>
        </w:rPr>
        <w:t>　　　　9.1.1 数字刺激隔离器行业供应链分析</w:t>
      </w:r>
      <w:r>
        <w:rPr>
          <w:rFonts w:hint="eastAsia"/>
        </w:rPr>
        <w:br/>
      </w:r>
      <w:r>
        <w:rPr>
          <w:rFonts w:hint="eastAsia"/>
        </w:rPr>
        <w:t>　　　　9.1.2 数字刺激隔离器主要原料及供应情况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数字刺激隔离器行业采购模式</w:t>
      </w:r>
      <w:r>
        <w:rPr>
          <w:rFonts w:hint="eastAsia"/>
        </w:rPr>
        <w:br/>
      </w:r>
      <w:r>
        <w:rPr>
          <w:rFonts w:hint="eastAsia"/>
        </w:rPr>
        <w:t>　　9.3 数字刺激隔离器行业生产模式</w:t>
      </w:r>
      <w:r>
        <w:rPr>
          <w:rFonts w:hint="eastAsia"/>
        </w:rPr>
        <w:br/>
      </w:r>
      <w:r>
        <w:rPr>
          <w:rFonts w:hint="eastAsia"/>
        </w:rPr>
        <w:t>　　9.4 数字刺激隔离器行业销售模式及销售渠道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中智.林.－附录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按产品类型细分，全球数字刺激隔离器市场规模2021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按输出范围细分，全球数字刺激隔离器市场规模2021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按应用细分，全球数字刺激隔离器市场规模（CAGR）2021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数字刺激隔离器行业发展主要特点</w:t>
      </w:r>
      <w:r>
        <w:rPr>
          <w:rFonts w:hint="eastAsia"/>
        </w:rPr>
        <w:br/>
      </w:r>
      <w:r>
        <w:rPr>
          <w:rFonts w:hint="eastAsia"/>
        </w:rPr>
        <w:t>　　表 5： 数字刺激隔离器行业发展有利因素分析</w:t>
      </w:r>
      <w:r>
        <w:rPr>
          <w:rFonts w:hint="eastAsia"/>
        </w:rPr>
        <w:br/>
      </w:r>
      <w:r>
        <w:rPr>
          <w:rFonts w:hint="eastAsia"/>
        </w:rPr>
        <w:t>　　表 6： 数字刺激隔离器行业发展不利因素分析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进入数字刺激隔离器行业壁垒</w:t>
      </w:r>
      <w:r>
        <w:rPr>
          <w:rFonts w:hint="eastAsia"/>
        </w:rPr>
        <w:br/>
      </w:r>
      <w:r>
        <w:rPr>
          <w:rFonts w:hint="eastAsia"/>
        </w:rPr>
        <w:t>　　表 8： 数字刺激隔离器主要企业在国际市场占有率（按销量，2023-2026）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2025年数字刺激隔离器主要企业在国际市场排名（按销量）&amp;（台）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10： 全球市场主要企业数字刺激隔离器销量（2023-2026）&amp;（台）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11： 数字刺激隔离器主要企业在国际市场占有率（按收入，2023-2026）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2025年数字刺激隔离器主要企业在国际市场排名（按收入）&amp;（万元）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全球市场主要企业数字刺激隔离器销售收入（2023-2026）&amp;（万元）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全球市场主要企业数字刺激隔离器销售价格（2023-2026）&amp;（元/台）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15： 数字刺激隔离器主要企业在中国市场占有率（按销量，2023-2026）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2025年数字刺激隔离器主要企业在中国市场排名（按销量）&amp;（台）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17： 中国市场主要企业数字刺激隔离器销量（2023-2026）&amp;（台）</w:t>
      </w:r>
      <w:r>
        <w:rPr>
          <w:rFonts w:hint="eastAsia"/>
        </w:rPr>
        <w:br/>
      </w:r>
      <w:r>
        <w:rPr>
          <w:rFonts w:hint="eastAsia"/>
        </w:rPr>
        <w:t>　　表 18： 数字刺激隔离器主要企业在中国市场占有率（按收入，2023-2026）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2025年数字刺激隔离器主要企业在中国市场排名（按收入）&amp;（万元）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中国市场主要企业数字刺激隔离器销售收入（2023-2026）&amp;（万元）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全球主要厂商数字刺激隔离器总部及产地分布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全球主要厂商成立时间及数字刺激隔离器商业化日期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全球主要厂商数字刺激隔离器产品类型及应用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2025年全球数字刺激隔离器主要厂商市场地位（第一梯队、第二梯队和第三梯队）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全球数字刺激隔离器市场投资、并购等现状分析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全球主要地区数字刺激隔离器产量增速（CAGR）：（2021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全球主要地区数字刺激隔离器产量（2021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全球主要地区数字刺激隔离器产量（2021-2026）&amp;（台）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全球主要地区数字刺激隔离器产量（2027-2032）&amp;（台）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全球主要地区数字刺激隔离器产量市场份额（2021-2026）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全球主要地区数字刺激隔离器产量市场份额（2027-2032）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中国市场数字刺激隔离器产量、销量、进出口（2021-2026）&amp;（台）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33： 中国市场数字刺激隔离器产量、销量、进出口预测（2027-2032）&amp;（台）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34： 全球主要地区数字刺激隔离器销售收入增速：（2021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全球主要地区数字刺激隔离器销售收入（2021-2026）&amp;（万元）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全球主要地区数字刺激隔离器销售收入市场份额（2021-2026）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全球主要地区数字刺激隔离器收入（2027-2032）&amp;（万元）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全球主要地区数字刺激隔离器收入市场份额（2027-2032）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全球主要地区数字刺激隔离器销量（台）：2021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全球主要地区数字刺激隔离器销量（2021-2026）&amp;（台）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41： 全球主要地区数字刺激隔离器销量市场份额（2021-2026）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全球主要地区数字刺激隔离器销量（2027-2032）&amp;（台）</w:t>
      </w:r>
      <w:r>
        <w:rPr>
          <w:rFonts w:hint="eastAsia"/>
        </w:rPr>
        <w:br/>
      </w:r>
      <w:r>
        <w:rPr>
          <w:rFonts w:hint="eastAsia"/>
        </w:rPr>
        <w:t>　　表 43： 全球主要地区数字刺激隔离器销量份额（2027-2032）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数字刺激隔离器生产基地、销售区域、竞争对手及市场地位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数字刺激隔离器产品规格、参数及市场应用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数字刺激隔离器销量（台）、收入（万元）、价格（元/台）及毛利率（2021-2026）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数字刺激隔离器生产基地、销售区域、竞争对手及市场地位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数字刺激隔离器产品规格、参数及市场应用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数字刺激隔离器销量（台）、收入（万元）、价格（元/台）及毛利率（2021-2026）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数字刺激隔离器生产基地、销售区域、竞争对手及市场地位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数字刺激隔离器产品规格、参数及市场应用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数字刺激隔离器销量（台）、收入（万元）、价格（元/台）及毛利率（2021-2026）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数字刺激隔离器生产基地、销售区域、竞争对手及市场地位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数字刺激隔离器产品规格、参数及市场应用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数字刺激隔离器销量（台）、收入（万元）、价格（元/台）及毛利率（2021-2026）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数字刺激隔离器生产基地、销售区域、竞争对手及市场地位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数字刺激隔离器产品规格、参数及市场应用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数字刺激隔离器销量（台）、收入（万元）、价格（元/台）及毛利率（2021-2026）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数字刺激隔离器生产基地、销售区域、竞争对手及市场地位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数字刺激隔离器产品规格、参数及市场应用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数字刺激隔离器销量（台）、收入（万元）、价格（元/台）及毛利率（2021-2026）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数字刺激隔离器生产基地、销售区域、竞争对手及市场地位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数字刺激隔离器产品规格、参数及市场应用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数字刺激隔离器销量（台）、收入（万元）、价格（元/台）及毛利率（2021-2026）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数字刺激隔离器生产基地、销售区域、竞争对手及市场地位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数字刺激隔离器产品规格、参数及市场应用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数字刺激隔离器销量（台）、收入（万元）、价格（元/台）及毛利率（2021-2026）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数字刺激隔离器生产基地、销售区域、竞争对手及市场地位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数字刺激隔离器产品规格、参数及市场应用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数字刺激隔离器销量（台）、收入（万元）、价格（元/台）及毛利率（2021-2026）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数字刺激隔离器生产基地、销售区域、竞争对手及市场地位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数字刺激隔离器产品规格、参数及市场应用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数字刺激隔离器销量（台）、收入（万元）、价格（元/台）及毛利率（2021-2026）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全球不同产品类型数字刺激隔离器销量（2021-2026）&amp;（台）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95： 全球不同产品类型数字刺激隔离器销量市场份额（2021-2026）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全球不同产品类型数字刺激隔离器销量预测（2027-2032）&amp;（台）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97： 全球市场不同产品类型数字刺激隔离器销量市场份额预测（2027-2032）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全球不同产品类型数字刺激隔离器收入（2021-2026）&amp;（万元）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全球不同产品类型数字刺激隔离器收入市场份额（2021-2026）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全球不同产品类型数字刺激隔离器收入预测（2027-2032）&amp;（万元）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全球不同产品类型数字刺激隔离器收入市场份额预测（2027-2032）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中国不同产品类型数字刺激隔离器销量（2021-2026）&amp;（台）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103： 中国不同产品类型数字刺激隔离器销量市场份额（2021-2026）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中国不同产品类型数字刺激隔离器销量预测（2027-2032）&amp;（台）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105： 全球市场不同产品类型数字刺激隔离器销量市场份额预测（2027-2032）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中国不同产品类型数字刺激隔离器收入（2021-2026）&amp;（万元）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中国不同产品类型数字刺激隔离器收入市场份额（2021-2026）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中国不同产品类型数字刺激隔离器收入预测（2027-2032）&amp;（万元）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中国不同产品类型数字刺激隔离器收入市场份额预测（2027-2032）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全球不同应用数字刺激隔离器销量（2021-2026）&amp;（台）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111： 全球不同应用数字刺激隔离器销量市场份额（2021-2026）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全球不同应用数字刺激隔离器销量预测（2027-2032）&amp;（台）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113： 全球市场不同应用数字刺激隔离器销量市场份额预测（2027-2032）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全球不同应用数字刺激隔离器收入（2021-2026）&amp;（万元）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全球不同应用数字刺激隔离器收入市场份额（2021-2026）</w:t>
      </w:r>
      <w:r>
        <w:rPr>
          <w:rFonts w:hint="eastAsia"/>
        </w:rPr>
        <w:br/>
      </w:r>
      <w:r>
        <w:rPr>
          <w:rFonts w:hint="eastAsia"/>
        </w:rPr>
        <w:t>　　表 116： 全球不同应用数字刺激隔离器收入预测（2027-2032）&amp;（万元）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全球不同应用数字刺激隔离器收入市场份额预测（2027-2032）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中国不同应用数字刺激隔离器销量（2021-2026）&amp;（台）</w:t>
      </w:r>
      <w:r>
        <w:rPr>
          <w:rFonts w:hint="eastAsia"/>
        </w:rPr>
        <w:br/>
      </w:r>
      <w:r>
        <w:rPr>
          <w:rFonts w:hint="eastAsia"/>
        </w:rPr>
        <w:t>　　表 119： 中国不同应用数字刺激隔离器销量市场份额（2021-2026）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中国不同应用数字刺激隔离器销量预测（2027-2032）&amp;（台）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121： 中国市场不同应用数字刺激隔离器销量市场份额预测（2027-2032）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中国不同应用数字刺激隔离器收入（2021-2026）&amp;（万元）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中国不同应用数字刺激隔离器收入市场份额（2021-2026）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中国不同应用数字刺激隔离器收入预测（2027-2032）&amp;（万元）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中国不同应用数字刺激隔离器收入市场份额预测（2027-2032）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数字刺激隔离器行业发展趋势</w:t>
      </w:r>
      <w:r>
        <w:rPr>
          <w:rFonts w:hint="eastAsia"/>
        </w:rPr>
        <w:br/>
      </w:r>
      <w:r>
        <w:rPr>
          <w:rFonts w:hint="eastAsia"/>
        </w:rPr>
        <w:t>　　表 127： 数字刺激隔离器行业主要驱动因素</w:t>
      </w:r>
      <w:r>
        <w:rPr>
          <w:rFonts w:hint="eastAsia"/>
        </w:rPr>
        <w:br/>
      </w:r>
      <w:r>
        <w:rPr>
          <w:rFonts w:hint="eastAsia"/>
        </w:rPr>
        <w:t>　　表 128： 数字刺激隔离器行业供应链分析</w:t>
      </w:r>
      <w:r>
        <w:rPr>
          <w:rFonts w:hint="eastAsia"/>
        </w:rPr>
        <w:br/>
      </w:r>
      <w:r>
        <w:rPr>
          <w:rFonts w:hint="eastAsia"/>
        </w:rPr>
        <w:t>　　表 129： 数字刺激隔离器上游原料供应商</w:t>
      </w:r>
      <w:r>
        <w:rPr>
          <w:rFonts w:hint="eastAsia"/>
        </w:rPr>
        <w:br/>
      </w:r>
      <w:r>
        <w:rPr>
          <w:rFonts w:hint="eastAsia"/>
        </w:rPr>
        <w:t>　　表 130： 数字刺激隔离器主要地区不同应用客户分析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131： 数字刺激隔离器典型经销商</w:t>
      </w:r>
      <w:r>
        <w:rPr>
          <w:rFonts w:hint="eastAsia"/>
        </w:rPr>
        <w:br/>
      </w:r>
      <w:r>
        <w:rPr>
          <w:rFonts w:hint="eastAsia"/>
        </w:rPr>
        <w:t>　　表 132： 研究范围</w:t>
      </w:r>
      <w:r>
        <w:rPr>
          <w:rFonts w:hint="eastAsia"/>
        </w:rPr>
        <w:br/>
      </w:r>
      <w:r>
        <w:rPr>
          <w:rFonts w:hint="eastAsia"/>
        </w:rPr>
        <w:t>　　表 133：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数字刺激隔离器产品图片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全球不同产品类型数字刺激隔离器销售额2021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全球不同产品类型数字刺激隔离器市场份额2025 &amp; 2032</w:t>
      </w:r>
      <w:r>
        <w:rPr>
          <w:rFonts w:hint="eastAsia"/>
        </w:rPr>
        <w:br/>
      </w:r>
      <w:r>
        <w:rPr>
          <w:rFonts w:hint="eastAsia"/>
        </w:rPr>
        <w:t>　　图 4： 光隔离型产品图片</w:t>
      </w:r>
      <w:r>
        <w:rPr>
          <w:rFonts w:hint="eastAsia"/>
        </w:rPr>
        <w:br/>
      </w:r>
      <w:r>
        <w:rPr>
          <w:rFonts w:hint="eastAsia"/>
        </w:rPr>
        <w:t>　　图 5： 变压器隔离型产品图片</w:t>
      </w:r>
      <w:r>
        <w:rPr>
          <w:rFonts w:hint="eastAsia"/>
        </w:rPr>
        <w:br/>
      </w:r>
      <w:r>
        <w:rPr>
          <w:rFonts w:hint="eastAsia"/>
        </w:rPr>
        <w:t>　　图 6： 电容隔离型产品图片</w:t>
      </w:r>
      <w:r>
        <w:rPr>
          <w:rFonts w:hint="eastAsia"/>
        </w:rPr>
        <w:br/>
      </w:r>
      <w:r>
        <w:rPr>
          <w:rFonts w:hint="eastAsia"/>
        </w:rPr>
        <w:t>　　图 7： 全球不同输出范围数字刺激隔离器销售额2021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全球不同输出范围数字刺激隔离器市场份额2025 &amp; 2032</w:t>
      </w:r>
      <w:r>
        <w:rPr>
          <w:rFonts w:hint="eastAsia"/>
        </w:rPr>
        <w:br/>
      </w:r>
      <w:r>
        <w:rPr>
          <w:rFonts w:hint="eastAsia"/>
        </w:rPr>
        <w:t>　　图 9： 低压型（&lt;20 V）产品图片</w:t>
      </w:r>
      <w:r>
        <w:rPr>
          <w:rFonts w:hint="eastAsia"/>
        </w:rPr>
        <w:br/>
      </w:r>
      <w:r>
        <w:rPr>
          <w:rFonts w:hint="eastAsia"/>
        </w:rPr>
        <w:t>　　图 10： 中压型（20–150 V）产品图片</w:t>
      </w:r>
      <w:r>
        <w:rPr>
          <w:rFonts w:hint="eastAsia"/>
        </w:rPr>
        <w:br/>
      </w:r>
      <w:r>
        <w:rPr>
          <w:rFonts w:hint="eastAsia"/>
        </w:rPr>
        <w:t>　　图 11： 高压型（&gt;150 V）产品图片</w:t>
      </w:r>
      <w:r>
        <w:rPr>
          <w:rFonts w:hint="eastAsia"/>
        </w:rPr>
        <w:br/>
      </w:r>
      <w:r>
        <w:rPr>
          <w:rFonts w:hint="eastAsia"/>
        </w:rPr>
        <w:t>　　图 12：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全球不同应用数字刺激隔离器市场份额2025 &amp; 2032</w:t>
      </w:r>
      <w:r>
        <w:rPr>
          <w:rFonts w:hint="eastAsia"/>
        </w:rPr>
        <w:br/>
      </w:r>
      <w:r>
        <w:rPr>
          <w:rFonts w:hint="eastAsia"/>
        </w:rPr>
        <w:t>　　图 14： 神经科学研究</w:t>
      </w:r>
      <w:r>
        <w:rPr>
          <w:rFonts w:hint="eastAsia"/>
        </w:rPr>
        <w:br/>
      </w:r>
      <w:r>
        <w:rPr>
          <w:rFonts w:hint="eastAsia"/>
        </w:rPr>
        <w:t>　　图 15： 生物医学工程</w:t>
      </w:r>
      <w:r>
        <w:rPr>
          <w:rFonts w:hint="eastAsia"/>
        </w:rPr>
        <w:br/>
      </w:r>
      <w:r>
        <w:rPr>
          <w:rFonts w:hint="eastAsia"/>
        </w:rPr>
        <w:t>　　图 16： 临床研究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2025年全球前五大生产商数字刺激隔离器市场份额</w:t>
      </w:r>
      <w:r>
        <w:rPr>
          <w:rFonts w:hint="eastAsia"/>
        </w:rPr>
        <w:br/>
      </w:r>
      <w:r>
        <w:rPr>
          <w:rFonts w:hint="eastAsia"/>
        </w:rPr>
        <w:t>　　图 19： 2025年全球数字刺激隔离器第一梯队、第二梯队和第三梯队厂商及市场份额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20： 全球数字刺激隔离器产能、产量、产能利用率及发展趋势（2021-2032）&amp;（台）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21： 全球数字刺激隔离器产量、需求量及发展趋势（2021-2032）&amp;（台）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22： 全球主要地区数字刺激隔离器产量市场份额（2021-2032）</w:t>
      </w:r>
      <w:r>
        <w:rPr>
          <w:rFonts w:hint="eastAsia"/>
        </w:rPr>
        <w:br/>
      </w:r>
      <w:r>
        <w:rPr>
          <w:rFonts w:hint="eastAsia"/>
        </w:rPr>
        <w:t>　　图 23： 中国数字刺激隔离器产能、产量、产能利用率及发展趋势（2021-2032）&amp;（台）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中国数字刺激隔离器产量、市场需求量及发展趋势（2021-2032）&amp;（台）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25： 全球数字刺激隔离器市场销售额及增长率：（2021-2032）&amp;（万元）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全球市场数字刺激隔离器市场规模：2021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全球市场数字刺激隔离器销量及增长率（2021-2032）&amp;（台）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全球市场数字刺激隔离器价格趋势（2021-2032）&amp;（元/台）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全球主要地区数字刺激隔离器销售收入（2021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30： 全球主要地区数字刺激隔离器销售收入市场份额（2021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31： 北美市场数字刺激隔离器销量及增长率（2021-2032）&amp;（台）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北美市场数字刺激隔离器收入及增长率（2021-2032）&amp;（万元）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欧洲市场数字刺激隔离器销量及增长率（2021-2032）&amp;（台）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欧洲市场数字刺激隔离器收入及增长率（2021-2032）&amp;（万元）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中国市场数字刺激隔离器销量及增长率（2021-2032）&amp;（台）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中国市场数字刺激隔离器收入及增长率（2021-2032）&amp;（万元）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日本市场数字刺激隔离器销量及增长率（2021-2032）&amp;（台）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日本市场数字刺激隔离器收入及增长率（2021-2032）&amp;（万元）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东南亚市场数字刺激隔离器销量及增长率（2021-2032）&amp;（台）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东南亚市场数字刺激隔离器收入及增长率（2021-2032）&amp;（万元）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印度市场数字刺激隔离器销量及增长率（2021-2032）&amp;（台）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42： 印度市场数字刺激隔离器收入及增长率（2021-2032）&amp;（万元）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南美市场数字刺激隔离器销量及增长率（2021-2032）&amp;（台）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44： 南美市场数字刺激隔离器收入及增长率（2021-2032）&amp;（万元）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中东市场数字刺激隔离器销量及增长率（2021-2032）&amp;（台）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46： 中东市场数字刺激隔离器收入及增长率（2021-2032）&amp;（万元）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全球不同产品类型数字刺激隔离器价格走势（2021-2032）&amp;（元/台）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48： 全球不同应用数字刺激隔离器价格走势（2021-2032）&amp;（元/台）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49： 数字刺激隔离器中国企业SWOT分析</w:t>
      </w:r>
      <w:r>
        <w:rPr>
          <w:rFonts w:hint="eastAsia"/>
        </w:rPr>
        <w:br/>
      </w:r>
      <w:r>
        <w:rPr>
          <w:rFonts w:hint="eastAsia"/>
        </w:rPr>
        <w:t>　　图 50： 数字刺激隔离器产业链</w:t>
      </w:r>
      <w:r>
        <w:rPr>
          <w:rFonts w:hint="eastAsia"/>
        </w:rPr>
        <w:br/>
      </w:r>
      <w:r>
        <w:rPr>
          <w:rFonts w:hint="eastAsia"/>
        </w:rPr>
        <w:t>　　图 51： 数字刺激隔离器行业采购模式分析</w:t>
      </w:r>
      <w:r>
        <w:rPr>
          <w:rFonts w:hint="eastAsia"/>
        </w:rPr>
        <w:br/>
      </w:r>
      <w:r>
        <w:rPr>
          <w:rFonts w:hint="eastAsia"/>
        </w:rPr>
        <w:t>　　图 52： 数字刺激隔离器行业生产模式</w:t>
      </w:r>
      <w:r>
        <w:rPr>
          <w:rFonts w:hint="eastAsia"/>
        </w:rPr>
        <w:br/>
      </w:r>
      <w:r>
        <w:rPr>
          <w:rFonts w:hint="eastAsia"/>
        </w:rPr>
        <w:t>　　图 53： 数字刺激隔离器行业销售模式分析</w:t>
      </w:r>
      <w:r>
        <w:rPr>
          <w:rFonts w:hint="eastAsia"/>
        </w:rPr>
        <w:br/>
      </w:r>
      <w:r>
        <w:rPr>
          <w:rFonts w:hint="eastAsia"/>
        </w:rPr>
        <w:t>　　图 54： 关键采访目标</w:t>
      </w:r>
      <w:r>
        <w:rPr>
          <w:rFonts w:hint="eastAsia"/>
        </w:rPr>
        <w:br/>
      </w:r>
      <w:r>
        <w:rPr>
          <w:rFonts w:hint="eastAsia"/>
        </w:rPr>
        <w:t>　　图 55：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a4cc3bef88742fe" w:history="1">
        <w:r>
          <w:rPr>
            <w:rStyle w:val="Hyperlink"/>
          </w:rPr>
          <w:t>2026-2032年全球与中国数字刺激隔离器行业研究及市场前景分析报告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5936735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a4cc3bef88742fe" w:history="1">
        <w:r>
          <w:rPr>
            <w:rStyle w:val="Hyperlink"/>
          </w:rPr>
          <w:t>https://www.20087.com/5/73/ShuZiCiJiGeLiQiDeQianJing.html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6816a90b27a4ad0" w:history="1">
      <w:r>
        <w:rPr>
          <w:rStyle w:val="Hyperlink"/>
        </w:rPr>
        <w:t>2026-2032年全球与中国数字刺激隔离器行业研究及市场前景分析报告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3/ShuZiCiJiGeLiQiDeQianJing.html" TargetMode="External" Id="R7a4cc3bef88742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3/ShuZiCiJiGeLiQiDeQianJing.html" TargetMode="External" Id="R26816a90b27a4ad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2026-08-10T23:38:02Z</dcterms:created>
  <dcterms:modified xsi:type="dcterms:W3CDTF">2026-08-11T00:38:02Z</dcterms:modified>
  <dc:subject>2026-2032年全球与中国数字刺激隔离器行业研究及市场前景分析报告</dc:subject>
  <dc:title>2026-2032年全球与中国数字刺激隔离器行业研究及市场前景分析报告</dc:title>
  <cp:keywords>2026-2032年全球与中国数字刺激隔离器行业研究及市场前景分析报告</cp:keywords>
  <dc:description>2026-2032年全球与中国数字刺激隔离器行业研究及市场前景分析报告</dc:description>
</cp:coreProperties>
</file>