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ade7ddaef4921" w:history="1">
              <w:r>
                <w:rPr>
                  <w:rStyle w:val="Hyperlink"/>
                </w:rPr>
                <w:t>全球与中国眼压测量设备行业市场调研及发展前景预测报告（2025-2031年）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ade7ddaef4921" w:history="1">
              <w:r>
                <w:rPr>
                  <w:rStyle w:val="Hyperlink"/>
                </w:rPr>
                <w:t>全球与中国眼压测量设备行业市场调研及发展前景预测报告（2025-2031年）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ade7ddaef4921" w:history="1">
                <w:r>
                  <w:rPr>
                    <w:rStyle w:val="Hyperlink"/>
                  </w:rPr>
                  <w:t>https://www.20087.com/5/23/YanYaCeLiangSheBeiShiChangQianJing.html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压测量设备是眼科临床诊断的核心工具，用于青光眼筛查、术后监测及眼病风险评估。眼压测量设备技术包括压平式、非接触式气流压界式及回弹式测量原理，各类设备在精度、舒适性与适用场景上各有侧重。压平式眼压计基于戈尔德曼原理，被视为临床金标准，广泛应用于医院专业检查；非接触式设备通过气流瞬间压平角膜，操作便捷，适合大规模筛查；回弹式眼压计则因无需表面麻醉、便携性强，在儿童及基层医疗中应用广泛。现代设备普遍集成数字显示、数据存储与接口传输功能，支持测量结果的电子化记录与远程共享。眼压测量设备企业注重人机交互设计，优化探头角度与固定装置，提升测量重复性与患者依从性。</w:t>
      </w:r>
      <w:r>
        <w:rPr>
          <w:rFonts w:hint="eastAsia"/>
        </w:rPr>
        <w:br/>
      </w:r>
      <w:r>
        <w:rPr>
          <w:rFonts w:hint="eastAsia"/>
        </w:rPr>
        <w:t>　　未来，眼压测量设备将向连续监测、无创化与家庭化方向发展。可穿戴式或植入式微型传感器技术将实现24小时动态眼压监测，捕捉传统单次测量难以发现的昼夜波动规律，为青光眼管理提供更全面的数据支持。非接触式成像技术结合光学相干弹性成像等新原理，有望实现无任何物理接触的远程眼压评估，提升检查舒适度与卫生安全性。设备形态将更加便携，推动家用自测设备的发展，配合移动应用实现数据可视化与异常提醒，赋能患者自我管理。在算法层面，多参数融合分析将结合角膜厚度、曲率等生物特征进行个性化校正，提升测量准确性。长远来看，眼压测量设备将融入数字眼科生态系统，与电子病历、远程诊疗平台联动，支持早期预警与分级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ade7ddaef4921" w:history="1">
        <w:r>
          <w:rPr>
            <w:rStyle w:val="Hyperlink"/>
          </w:rPr>
          <w:t>全球与中国眼压测量设备行业市场调研及发展前景预测报告（2025-2031年）</w:t>
        </w:r>
      </w:hyperlink>
      <w:r>
        <w:rPr>
          <w:rFonts w:hint="eastAsia"/>
        </w:rPr>
        <w:t>》依据国家统计局、相关行业协会及科研机构的详实数据，系统分析了眼压测量设备行业的产业链结构、市场规模与需求状况，并探讨了眼压测量设备市场价格及行业现状。报告特别关注了眼压测量设备行业的重点企业，对眼压测量设备市场竞争格局、集中度和品牌影响力进行了剖析。此外，报告对眼压测量设备行业的市场前景和发展趋势进行了科学预测，同时进一步细分市场，指出了眼压测量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按产品类型细分，全球眼压测量设备市场规模2020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压平眼压计</w:t>
      </w:r>
      <w:r>
        <w:rPr>
          <w:rFonts w:hint="eastAsia"/>
        </w:rPr>
        <w:br/>
      </w:r>
      <w:r>
        <w:rPr>
          <w:rFonts w:hint="eastAsia"/>
        </w:rPr>
        <w:t>　　　　1.3.3 帕斯卡动态轮廓眼压计</w:t>
      </w:r>
      <w:r>
        <w:rPr>
          <w:rFonts w:hint="eastAsia"/>
        </w:rPr>
        <w:br/>
      </w:r>
      <w:r>
        <w:rPr>
          <w:rFonts w:hint="eastAsia"/>
        </w:rPr>
        <w:t>　　　　1.3.4 回弹眼压计</w:t>
      </w:r>
      <w:r>
        <w:rPr>
          <w:rFonts w:hint="eastAsia"/>
        </w:rPr>
        <w:br/>
      </w:r>
      <w:r>
        <w:rPr>
          <w:rFonts w:hint="eastAsia"/>
        </w:rPr>
        <w:t>　　　　1.3.5 压痕眼压计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按应用细分，全球眼压测量设备市场规模2020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眼压测量设备行业发展总体概况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眼压测量设备行业发展主要特点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眼压测量设备行业发展影响因素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眼压测量设备有利因素</w:t>
      </w:r>
      <w:r>
        <w:rPr>
          <w:rFonts w:hint="eastAsia"/>
        </w:rPr>
        <w:br/>
      </w:r>
      <w:r>
        <w:rPr>
          <w:rFonts w:hint="eastAsia"/>
        </w:rPr>
        <w:t>　　　　1.5.3 .2 眼压测量设备不利因素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全球市场，近三年眼压测量设备主要企业占有率及排名（按销量）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眼压测量设备主要企业在国际市场占有率（按销量，2022-2025）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2024年眼压测量设备主要企业在国际市场排名（按销量）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全球市场主要企业眼压测量设备销量（2022-2025）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全球市场，近三年眼压测量设备主要企业占有率及排名（按收入）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眼压测量设备主要企业在国际市场占有率（按收入，2022-2025）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2024年眼压测量设备主要企业在国际市场排名（按收入）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全球市场主要企业眼压测量设备销售收入（2022-2025）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全球市场主要企业眼压测量设备销售价格（2022-2025）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中国市场，近三年眼压测量设备主要企业占有率及排名（按销量）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眼压测量设备主要企业在中国市场占有率（按销量，2022-2025）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2024年眼压测量设备主要企业在中国市场排名（按销量）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中国市场主要企业眼压测量设备销量（2022-2025）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中国市场，近三年眼压测量设备主要企业占有率及排名（按收入）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眼压测量设备主要企业在中国市场占有率（按收入，2022-2025）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2024年眼压测量设备主要企业在中国市场排名（按收入）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中国市场主要企业眼压测量设备销售收入（2022-2025）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全球主要厂商眼压测量设备总部及产地分布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全球主要厂商成立时间及眼压测量设备商业化日期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全球主要厂商眼压测量设备产品类型及应用</w:t>
      </w:r>
      <w:r>
        <w:rPr>
          <w:rFonts w:hint="eastAsia"/>
        </w:rPr>
        <w:br/>
      </w:r>
      <w:r>
        <w:rPr>
          <w:rFonts w:hint="eastAsia"/>
        </w:rPr>
        <w:t>　　2.9 眼压测量设备行业集中度、竞争程度分析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眼压测量设备行业集中度分析：2024年全球Top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全球眼压测量设备第一梯队、第二梯队和第三梯队生产商（品牌）及市场份额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全球眼压测量设备总体规模分析</w:t>
      </w:r>
      <w:r>
        <w:rPr>
          <w:rFonts w:hint="eastAsia"/>
        </w:rPr>
        <w:br/>
      </w:r>
      <w:r>
        <w:rPr>
          <w:rFonts w:hint="eastAsia"/>
        </w:rPr>
        <w:t>　　3.1 全球眼压测量设备供需现状及预测（2020-2031）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全球眼压测量设备产能、产量、产能利用率及发展趋势（2020-2031）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全球眼压测量设备产量、需求量及发展趋势（2020-2031）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全球主要地区眼压测量设备产量及发展趋势（2020-2031）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全球主要地区眼压测量设备产量（2020-2025）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全球主要地区眼压测量设备产量（2026-2031）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全球主要地区眼压测量设备产量市场份额（2020-2031）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中国眼压测量设备供需现状及预测（2020-2031）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中国眼压测量设备产能、产量、产能利用率及发展趋势（2020-2031）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中国眼压测量设备产量、市场需求量及发展趋势（2020-2031）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中国市场眼压测量设备进出口（2020-2031）</w:t>
      </w:r>
      <w:r>
        <w:rPr>
          <w:rFonts w:hint="eastAsia"/>
        </w:rPr>
        <w:br/>
      </w:r>
      <w:r>
        <w:rPr>
          <w:rFonts w:hint="eastAsia"/>
        </w:rPr>
        <w:t>　　3.4 全球眼压测量设备销量及销售额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全球市场眼压测量设备销售额（2020-2031）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全球市场眼压测量设备销量（2020-2031）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全球市场眼压测量设备价格趋势（2020-2031）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全球眼压测量设备主要地区分析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全球主要地区眼压测量设备市场规模分析：2020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全球主要地区眼压测量设备销售收入及市场份额（2020-2025年）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全球主要地区眼压测量设备销售收入预测（2026-2031年）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全球主要地区眼压测量设备销量分析：2020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全球主要地区眼压测量设备销量及市场份额（2020-2025年）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全球主要地区眼压测量设备销量及市场份额预测（2026-2031）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印度市场眼压测量设备销量、收入及增长率（2020-2031）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眼压测量设备销量、收入、价格及毛利率（2020-2025）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不同产品类型眼压测量设备分析</w:t>
      </w:r>
      <w:r>
        <w:rPr>
          <w:rFonts w:hint="eastAsia"/>
        </w:rPr>
        <w:br/>
      </w:r>
      <w:r>
        <w:rPr>
          <w:rFonts w:hint="eastAsia"/>
        </w:rPr>
        <w:t>　　6.1 全球不同产品类型眼压测量设备销量（2020-2031）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全球不同产品类型眼压测量设备销量及市场份额（2020-2025）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全球不同产品类型眼压测量设备销量预测（2026-2031）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全球不同产品类型眼压测量设备收入（2020-2031）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全球不同产品类型眼压测量设备收入及市场份额（2020-2025）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全球不同产品类型眼压测量设备收入预测（2026-2031）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全球不同产品类型眼压测量设备价格走势（2020-2031）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中国不同产品类型眼压测量设备销量（2020-2031）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中国不同产品类型眼压测量设备销量预测（2026-2031）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中国不同产品类型眼压测量设备销量及市场份额（2020-2025）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中国不同产品类型眼压测量设备收入（2020-2031）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中国不同产品类型眼压测量设备收入及市场份额（2020-2025）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中国不同产品类型眼压测量设备收入预测（2026-2031）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不同应用眼压测量设备分析</w:t>
      </w:r>
      <w:r>
        <w:rPr>
          <w:rFonts w:hint="eastAsia"/>
        </w:rPr>
        <w:br/>
      </w:r>
      <w:r>
        <w:rPr>
          <w:rFonts w:hint="eastAsia"/>
        </w:rPr>
        <w:t>　　7.1 全球不同应用眼压测量设备销量（2020-2031）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全球不同应用眼压测量设备销量及市场份额（2020-2025）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全球不同应用眼压测量设备销量预测（2026-2031）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全球不同应用眼压测量设备收入（2020-2031）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全球不同应用眼压测量设备收入及市场份额（2020-2025）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全球不同应用眼压测量设备收入预测（2026-2031）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全球不同应用眼压测量设备价格走势（2020-2031）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中国不同应用眼压测量设备销量（2020-2031）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中国不同应用眼压测量设备销量及市场份额（2020-2025）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中国不同应用眼压测量设备销量预测（2026-2031）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中国不同应用眼压测量设备收入（2020-2031）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中国不同应用眼压测量设备收入及市场份额（2020-2025）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中国不同应用眼压测量设备收入预测（2026-2031）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眼压测量设备行业发展趋势</w:t>
      </w:r>
      <w:r>
        <w:rPr>
          <w:rFonts w:hint="eastAsia"/>
        </w:rPr>
        <w:br/>
      </w:r>
      <w:r>
        <w:rPr>
          <w:rFonts w:hint="eastAsia"/>
        </w:rPr>
        <w:t>　　8.2 眼压测量设备行业主要驱动因素</w:t>
      </w:r>
      <w:r>
        <w:rPr>
          <w:rFonts w:hint="eastAsia"/>
        </w:rPr>
        <w:br/>
      </w:r>
      <w:r>
        <w:rPr>
          <w:rFonts w:hint="eastAsia"/>
        </w:rPr>
        <w:t>　　8.3 眼压测量设备中国企业SWOT分析</w:t>
      </w:r>
      <w:r>
        <w:rPr>
          <w:rFonts w:hint="eastAsia"/>
        </w:rPr>
        <w:br/>
      </w:r>
      <w:r>
        <w:rPr>
          <w:rFonts w:hint="eastAsia"/>
        </w:rPr>
        <w:t>　　8.4 中国眼压测量设备行业政策环境分析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眼压测量设备行业产业链简介</w:t>
      </w:r>
      <w:r>
        <w:rPr>
          <w:rFonts w:hint="eastAsia"/>
        </w:rPr>
        <w:br/>
      </w:r>
      <w:r>
        <w:rPr>
          <w:rFonts w:hint="eastAsia"/>
        </w:rPr>
        <w:t>　　　　9.1.1 眼压测量设备行业供应链分析</w:t>
      </w:r>
      <w:r>
        <w:rPr>
          <w:rFonts w:hint="eastAsia"/>
        </w:rPr>
        <w:br/>
      </w:r>
      <w:r>
        <w:rPr>
          <w:rFonts w:hint="eastAsia"/>
        </w:rPr>
        <w:t>　　　　9.1.2 眼压测量设备主要原料及供应情况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眼压测量设备行业采购模式</w:t>
      </w:r>
      <w:r>
        <w:rPr>
          <w:rFonts w:hint="eastAsia"/>
        </w:rPr>
        <w:br/>
      </w:r>
      <w:r>
        <w:rPr>
          <w:rFonts w:hint="eastAsia"/>
        </w:rPr>
        <w:t>　　9.3 眼压测量设备行业生产模式</w:t>
      </w:r>
      <w:r>
        <w:rPr>
          <w:rFonts w:hint="eastAsia"/>
        </w:rPr>
        <w:br/>
      </w:r>
      <w:r>
        <w:rPr>
          <w:rFonts w:hint="eastAsia"/>
        </w:rPr>
        <w:t>　　9.4 眼压测量设备行业销售模式及销售渠道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按产品类型细分，全球眼压测量设备市场规模2020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按应用细分，全球眼压测量设备市场规模（CAGR）2020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眼压测量设备行业发展主要特点</w:t>
      </w:r>
      <w:r>
        <w:rPr>
          <w:rFonts w:hint="eastAsia"/>
        </w:rPr>
        <w:br/>
      </w:r>
      <w:r>
        <w:rPr>
          <w:rFonts w:hint="eastAsia"/>
        </w:rPr>
        <w:t>　　表 4： 眼压测量设备行业发展有利因素分析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眼压测量设备行业发展不利因素分析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进入眼压测量设备行业壁垒</w:t>
      </w:r>
      <w:r>
        <w:rPr>
          <w:rFonts w:hint="eastAsia"/>
        </w:rPr>
        <w:br/>
      </w:r>
      <w:r>
        <w:rPr>
          <w:rFonts w:hint="eastAsia"/>
        </w:rPr>
        <w:t>　　表 7： 眼压测量设备主要企业在国际市场占有率（按销量，2022-2025）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2024年眼压测量设备主要企业在国际市场排名（按销量）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全球市场主要企业眼压测量设备销量（2022-2025）&amp;（千件）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眼压测量设备主要企业在国际市场占有率（按收入，2022-2025）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2024年眼压测量设备主要企业在国际市场排名（按收入）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全球市场主要企业眼压测量设备销售收入（2022-2025）&amp;（万元）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全球市场主要企业眼压测量设备销售价格（2022-2025）&amp;（元/件）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眼压测量设备主要企业在中国市场占有率（按销量，2022-2025）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2024年眼压测量设备主要企业在中国市场排名（按销量）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中国市场主要企业眼压测量设备销量（2022-2025）&amp;（千件）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眼压测量设备主要企业在中国市场占有率（按收入，2022-2025）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2024年眼压测量设备主要企业在中国市场排名（按收入）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中国市场主要企业眼压测量设备销售收入（2022-2025）&amp;（万元）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全球主要厂商眼压测量设备总部及产地分布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全球主要厂商成立时间及眼压测量设备商业化日期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全球主要厂商眼压测量设备产品类型及应用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2024年全球眼压测量设备主要厂商市场地位（第一梯队、第二梯队和第三梯队）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全球眼压测量设备市场投资、并购等现状分析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全球主要地区眼压测量设备产量增速（CAGR）：（2020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全球主要地区眼压测量设备产量（2020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全球主要地区眼压测量设备产量（2020-2025）&amp;（千件）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全球主要地区眼压测量设备产量（2026-2031）&amp;（千件）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全球主要地区眼压测量设备产量市场份额（2020-2025）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全球主要地区眼压测量设备产量（2026-2031）&amp;（千件）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中国市场眼压测量设备产量、销量、进出口（2020-2025年）&amp;（千件）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中国市场眼压测量设备产量、销量、进出口预测（2026-2031）&amp;（千件）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全球主要地区眼压测量设备销售收入增速：（2020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全球主要地区眼压测量设备销售收入（2020-2025）&amp;（万元）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全球主要地区眼压测量设备销售收入市场份额（2020-2025）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全球主要地区眼压测量设备收入（2026-2031）&amp;（万元）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全球主要地区眼压测量设备收入市场份额（2026-2031）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全球主要地区眼压测量设备销量（千件）：2020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全球主要地区眼压测量设备销量（2020-2025）&amp;（千件）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全球主要地区眼压测量设备销量市场份额（2020-2025）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全球主要地区眼压测量设备销量（2026-2031）&amp;（千件）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全球主要地区眼压测量设备销量份额（2026-2031）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眼压测量设备生产基地、销售区域、竞争对手及市场地位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眼压测量设备产品规格、参数及市场应用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眼压测量设备销量（千件）、收入（万元）、价格（元/件）及毛利率（2020-2025）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全球不同产品类型眼压测量设备销量（2020-2025年）&amp;（千件）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全球不同产品类型眼压测量设备销量市场份额（2020-2025）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全球不同产品类型眼压测量设备销量预测（2026-2031）&amp;（千件）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全球市场不同产品类型眼压测量设备销量市场份额预测（2026-2031）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全球不同产品类型眼压测量设备收入（2020-2025年）&amp;（万元）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全球不同产品类型眼压测量设备收入市场份额（2020-2025）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全球不同产品类型眼压测量设备收入预测（2026-2031）&amp;（万元）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全球不同产品类型眼压测量设备收入市场份额预测（2026-2031）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中国不同产品类型眼压测量设备销量预测（2026-2031）&amp;（千件）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全球市场不同产品类型眼压测量设备销量市场份额预测（2026-2031）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中国不同产品类型眼压测量设备销量（2020-2025年）&amp;（千件）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中国不同产品类型眼压测量设备销量市场份额（2020-2025）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中国不同产品类型眼压测量设备收入（2020-2025年）&amp;（万元）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中国不同产品类型眼压测量设备收入市场份额（2020-2025）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中国不同产品类型眼压测量设备收入预测（2026-2031）&amp;（万元）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中国不同产品类型眼压测量设备收入市场份额预测（2026-2031）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全球不同应用眼压测量设备销量（2020-2025年）&amp;（千件）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全球不同应用眼压测量设备销量市场份额（2020-2025）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全球不同应用眼压测量设备销量预测（2026-2031）&amp;（千件）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全球市场不同应用眼压测量设备销量市场份额预测（2026-2031）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全球不同应用眼压测量设备收入（2020-2025年）&amp;（万元）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全球不同应用眼压测量设备收入市场份额（2020-2025）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全球不同应用眼压测量设备收入预测（2026-2031）&amp;（万元）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全球不同应用眼压测量设备收入市场份额预测（2026-2031）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中国不同应用眼压测量设备销量（2020-2025年）&amp;（千件）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中国不同应用眼压测量设备销量市场份额（2020-2025）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中国不同应用眼压测量设备销量预测（2026-2031）&amp;（千件）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中国市场不同应用眼压测量设备销量市场份额预测（2026-2031）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中国不同应用眼压测量设备收入（2020-2025年）&amp;（万元）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中国不同应用眼压测量设备收入市场份额（2020-2025）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中国不同应用眼压测量设备收入预测（2026-2031）&amp;（万元）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中国不同应用眼压测量设备收入市场份额预测（2026-2031）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眼压测量设备行业发展趋势</w:t>
      </w:r>
      <w:r>
        <w:rPr>
          <w:rFonts w:hint="eastAsia"/>
        </w:rPr>
        <w:br/>
      </w:r>
      <w:r>
        <w:rPr>
          <w:rFonts w:hint="eastAsia"/>
        </w:rPr>
        <w:t>　　表 151： 眼压测量设备行业主要驱动因素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眼压测量设备行业供应链分析</w:t>
      </w:r>
      <w:r>
        <w:rPr>
          <w:rFonts w:hint="eastAsia"/>
        </w:rPr>
        <w:br/>
      </w:r>
      <w:r>
        <w:rPr>
          <w:rFonts w:hint="eastAsia"/>
        </w:rPr>
        <w:t>　　表 153： 眼压测量设备上游原料供应商</w:t>
      </w:r>
      <w:r>
        <w:rPr>
          <w:rFonts w:hint="eastAsia"/>
        </w:rPr>
        <w:br/>
      </w:r>
      <w:r>
        <w:rPr>
          <w:rFonts w:hint="eastAsia"/>
        </w:rPr>
        <w:t>　　表 154： 眼压测量设备主要地区不同应用客户分析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眼压测量设备典型经销商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眼压测量设备产品图片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全球不同产品类型眼压测量设备销售额2020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全球不同产品类型眼压测量设备市场份额2024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压平眼压计产品图片</w:t>
      </w:r>
      <w:r>
        <w:rPr>
          <w:rFonts w:hint="eastAsia"/>
        </w:rPr>
        <w:br/>
      </w:r>
      <w:r>
        <w:rPr>
          <w:rFonts w:hint="eastAsia"/>
        </w:rPr>
        <w:t>　　图 5： 帕斯卡动态轮廓眼压计产品图片</w:t>
      </w:r>
      <w:r>
        <w:rPr>
          <w:rFonts w:hint="eastAsia"/>
        </w:rPr>
        <w:br/>
      </w:r>
      <w:r>
        <w:rPr>
          <w:rFonts w:hint="eastAsia"/>
        </w:rPr>
        <w:t>　　图 6： 回弹眼压计产品图片</w:t>
      </w:r>
      <w:r>
        <w:rPr>
          <w:rFonts w:hint="eastAsia"/>
        </w:rPr>
        <w:br/>
      </w:r>
      <w:r>
        <w:rPr>
          <w:rFonts w:hint="eastAsia"/>
        </w:rPr>
        <w:t>　　图 7： 压痕眼压计产品图片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全球不同应用眼压测量设备市场份额2024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专科诊所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2024年全球前五大生产商眼压测量设备市场份额</w:t>
      </w:r>
      <w:r>
        <w:rPr>
          <w:rFonts w:hint="eastAsia"/>
        </w:rPr>
        <w:br/>
      </w:r>
      <w:r>
        <w:rPr>
          <w:rFonts w:hint="eastAsia"/>
        </w:rPr>
        <w:t>　　图 14： 2024年全球眼压测量设备第一梯队、第二梯队和第三梯队厂商及市场份额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全球眼压测量设备产能、产量、产能利用率及发展趋势（2020-2031）&amp;（千件）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全球眼压测量设备产量、需求量及发展趋势（2020-2031）&amp;（千件）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全球主要地区眼压测量设备产量市场份额（2020-2031）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中国眼压测量设备产能、产量、产能利用率及发展趋势（2020-2031）&amp;（千件）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中国眼压测量设备产量、市场需求量及发展趋势（2020-2031）&amp;（千件）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全球眼压测量设备市场销售额及增长率：（2020-2031）&amp;（万元）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全球市场眼压测量设备市场规模：2020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全球市场眼压测量设备价格趋势（2020-2031）&amp;（元/件）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全球主要地区眼压测量设备销售收入（2020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全球主要地区眼压测量设备销售收入市场份额（2020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印度市场眼压测量设备销量及增长率（2020-2031）&amp;（千件）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印度市场眼压测量设备收入及增长率（2020-2031）&amp;（万元）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全球不同产品类型眼压测量设备价格走势（2020-2031）&amp;（元/件）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全球不同应用眼压测量设备价格走势（2020-2031）&amp;（元/件）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眼压测量设备中国企业SWOT分析</w:t>
      </w:r>
      <w:r>
        <w:rPr>
          <w:rFonts w:hint="eastAsia"/>
        </w:rPr>
        <w:br/>
      </w:r>
      <w:r>
        <w:rPr>
          <w:rFonts w:hint="eastAsia"/>
        </w:rPr>
        <w:t>　　图 41： 眼压测量设备产业链</w:t>
      </w:r>
      <w:r>
        <w:rPr>
          <w:rFonts w:hint="eastAsia"/>
        </w:rPr>
        <w:br/>
      </w:r>
      <w:r>
        <w:rPr>
          <w:rFonts w:hint="eastAsia"/>
        </w:rPr>
        <w:t>　　图 42： 眼压测量设备行业采购模式分析</w:t>
      </w:r>
      <w:r>
        <w:rPr>
          <w:rFonts w:hint="eastAsia"/>
        </w:rPr>
        <w:br/>
      </w:r>
      <w:r>
        <w:rPr>
          <w:rFonts w:hint="eastAsia"/>
        </w:rPr>
        <w:t>　　图 43： 眼压测量设备行业生产模式</w:t>
      </w:r>
      <w:r>
        <w:rPr>
          <w:rFonts w:hint="eastAsia"/>
        </w:rPr>
        <w:br/>
      </w:r>
      <w:r>
        <w:rPr>
          <w:rFonts w:hint="eastAsia"/>
        </w:rPr>
        <w:t>　　图 44： 眼压测量设备行业销售模式分析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ade7ddaef4921" w:history="1">
        <w:r>
          <w:rPr>
            <w:rStyle w:val="Hyperlink"/>
          </w:rPr>
          <w:t>全球与中国眼压测量设备行业市场调研及发展前景预测报告（2025-2031年）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ade7ddaef4921" w:history="1">
        <w:r>
          <w:rPr>
            <w:rStyle w:val="Hyperlink"/>
          </w:rPr>
          <w:t>https://www.20087.com/5/23/YanYaCeLiangSheBeiShiChangQianJing.html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9d629e4d40ea" w:history="1">
      <w:r>
        <w:rPr>
          <w:rStyle w:val="Hyperlink"/>
        </w:rPr>
        <w:t>全球与中国眼压测量设备行业市场调研及发展前景预测报告（2025-2031年）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nYaCeLiangSheBeiShiChangQianJing.html" TargetMode="External" Id="Rc05ade7ddaef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nYaCeLiangSheBeiShiChangQianJing.html" TargetMode="External" Id="Rafa79d629e4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2025-09-30T01:40:44Z</dcterms:created>
  <dcterms:modified xsi:type="dcterms:W3CDTF">2025-09-30T02:40:44Z</dcterms:modified>
  <dc:subject>全球与中国眼压测量设备行业市场调研及发展前景预测报告（2025-2031年）</dc:subject>
  <dc:title>全球与中国眼压测量设备行业市场调研及发展前景预测报告（2025-2031年）</dc:title>
  <cp:keywords>全球与中国眼压测量设备行业市场调研及发展前景预测报告（2025-2031年）</cp:keywords>
  <dc:description>全球与中国眼压测量设备行业市场调研及发展前景预测报告（2025-2031年）</dc:description>
</cp:coreProperties>
</file>