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8cad125354bdf" w:history="1">
              <w:r>
                <w:rPr>
                  <w:rStyle w:val="Hyperlink"/>
                </w:rPr>
                <w:t>2025-2031年肿瘤医院行业发展现状调研与市场前景预测报告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8cad125354bdf" w:history="1">
              <w:r>
                <w:rPr>
                  <w:rStyle w:val="Hyperlink"/>
                </w:rPr>
                <w:t>2025-2031年肿瘤医院行业发展现状调研与市场前景预测报告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8cad125354bdf" w:history="1">
                <w:r>
                  <w:rPr>
                    <w:rStyle w:val="Hyperlink"/>
                  </w:rPr>
                  <w:t>https://www.20087.com/5/33/ZhongLiuYiYuanShiChangDiaoChaBaoGao.html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肿瘤疾病预防、诊断、治疗和康复的医疗机构，在近年来随着癌症发病率的升高和社会对医疗服务需求的增加，得到了快速的发展。目前，肿瘤医院不仅在硬件设施上实现了现代化升级，而且在诊疗技术、服务质量等方面也有了显著提升。许多医院引进了先进的放疗设备、影像诊断技术，并且加强了多学科团队的合作，提高了肿瘤治疗的成功率和患者的生活质量。</w:t>
      </w:r>
      <w:r>
        <w:rPr>
          <w:rFonts w:hint="eastAsia"/>
        </w:rPr>
        <w:br/>
      </w:r>
      <w:r>
        <w:rPr>
          <w:rFonts w:hint="eastAsia"/>
        </w:rPr>
        <w:t>　　未来，肿瘤医院将朝着更加精准化、个性化和综合化的方向发展。一方面，随着基因测序技术的进步和个体化治疗方案的应用，肿瘤医院将更加注重精准医学的发展，提供针对患者个体差异的治疗方案。另一方面，随着医疗信息化的发展，肿瘤医院将更加注重建立电子病历系统和远程医疗服务，提高医疗服务的便捷性和可及性。此外，肿瘤医院还将加强跨学科合作，提供涵盖治疗、康复、心理支持等全方位的服务，以提高患者的生存率和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中国肿瘤医院运营环境分析</w:t>
      </w:r>
      <w:r>
        <w:rPr>
          <w:rFonts w:hint="eastAsia"/>
        </w:rPr>
        <w:br/>
      </w:r>
      <w:r>
        <w:rPr>
          <w:rFonts w:hint="eastAsia"/>
        </w:rPr>
        <w:t>　　第一节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三、肿瘤医院行业相关政策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第二节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一、健康理念的变化</w:t>
      </w:r>
      <w:r>
        <w:rPr>
          <w:rFonts w:hint="eastAsia"/>
        </w:rPr>
        <w:br/>
      </w:r>
      <w:r>
        <w:rPr>
          <w:rFonts w:hint="eastAsia"/>
        </w:rPr>
        <w:t>　　　　二、人口膨胀与老龄化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第四节 肿瘤医院行业技术环境分析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一、基本肿瘤治疗技术介绍</w:t>
      </w:r>
      <w:r>
        <w:rPr>
          <w:rFonts w:hint="eastAsia"/>
        </w:rPr>
        <w:br/>
      </w:r>
      <w:r>
        <w:rPr>
          <w:rFonts w:hint="eastAsia"/>
        </w:rPr>
        <w:t>　　　　二、肿瘤生物治疗介绍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五、居民医保参保情况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2025年中国肿瘤医院行业供给态势及运营分析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第二节 肿瘤医院行业服务分析</w:t>
      </w:r>
      <w:r>
        <w:rPr>
          <w:rFonts w:hint="eastAsia"/>
        </w:rPr>
        <w:br/>
      </w:r>
      <w:r>
        <w:rPr>
          <w:rFonts w:hint="eastAsia"/>
        </w:rPr>
        <w:t>　　第三节 中国肿瘤医院行业运营分析</w:t>
      </w:r>
      <w:r>
        <w:rPr>
          <w:rFonts w:hint="eastAsia"/>
        </w:rPr>
        <w:br/>
      </w:r>
      <w:r>
        <w:rPr>
          <w:rFonts w:hint="eastAsia"/>
        </w:rPr>
        <w:t>　　第四节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第五节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一、肿瘤疾病流行病学分析</w:t>
      </w:r>
      <w:r>
        <w:rPr>
          <w:rFonts w:hint="eastAsia"/>
        </w:rPr>
        <w:br/>
      </w:r>
      <w:r>
        <w:rPr>
          <w:rFonts w:hint="eastAsia"/>
        </w:rPr>
        <w:t>　　　　二、居民肿瘤疾病两周患病率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三、肿瘤疾病流行趋势</w:t>
      </w:r>
      <w:r>
        <w:rPr>
          <w:rFonts w:hint="eastAsia"/>
        </w:rPr>
        <w:br/>
      </w:r>
      <w:r>
        <w:rPr>
          <w:rFonts w:hint="eastAsia"/>
        </w:rPr>
        <w:t>　　第二节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一、居民肿瘤疾病两周就诊率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第三节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二、农村居民肿瘤疾病死亡率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三、前十位恶性肿瘤死亡率</w:t>
      </w:r>
      <w:r>
        <w:rPr>
          <w:rFonts w:hint="eastAsia"/>
        </w:rPr>
        <w:br/>
      </w:r>
      <w:r>
        <w:rPr>
          <w:rFonts w:hint="eastAsia"/>
        </w:rPr>
        <w:t>　　第四节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一、肿瘤医院需求特征分析</w:t>
      </w:r>
      <w:r>
        <w:rPr>
          <w:rFonts w:hint="eastAsia"/>
        </w:rPr>
        <w:br/>
      </w:r>
      <w:r>
        <w:rPr>
          <w:rFonts w:hint="eastAsia"/>
        </w:rPr>
        <w:t>　　　　二、肿瘤医院需求缺口分析</w:t>
      </w:r>
      <w:r>
        <w:rPr>
          <w:rFonts w:hint="eastAsia"/>
        </w:rPr>
        <w:br/>
      </w:r>
      <w:r>
        <w:rPr>
          <w:rFonts w:hint="eastAsia"/>
        </w:rPr>
        <w:t>　　　　三、影响肿瘤医院需求变动的主要因素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一、肿瘤医院需求变化趋势</w:t>
      </w:r>
      <w:r>
        <w:rPr>
          <w:rFonts w:hint="eastAsia"/>
        </w:rPr>
        <w:br/>
      </w:r>
      <w:r>
        <w:rPr>
          <w:rFonts w:hint="eastAsia"/>
        </w:rPr>
        <w:t>　　　　二、肿瘤医院扩张趋势</w:t>
      </w:r>
      <w:r>
        <w:rPr>
          <w:rFonts w:hint="eastAsia"/>
        </w:rPr>
        <w:br/>
      </w:r>
      <w:r>
        <w:rPr>
          <w:rFonts w:hint="eastAsia"/>
        </w:rPr>
        <w:t>　　　　三、肿瘤医院发展前景展望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第二节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二、医改形势下对肿瘤医院发展的建议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2025年中国肿瘤医院领先个案分析</w:t>
      </w:r>
      <w:r>
        <w:rPr>
          <w:rFonts w:hint="eastAsia"/>
        </w:rPr>
        <w:br/>
      </w:r>
      <w:r>
        <w:rPr>
          <w:rFonts w:hint="eastAsia"/>
        </w:rPr>
        <w:t>　　第一节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第四节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第五节 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2025-2031年中国肿瘤医院行业投融资分析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2025年中国肿瘤医院关键成功因素分析</w:t>
      </w:r>
      <w:r>
        <w:rPr>
          <w:rFonts w:hint="eastAsia"/>
        </w:rPr>
        <w:br/>
      </w:r>
      <w:r>
        <w:rPr>
          <w:rFonts w:hint="eastAsia"/>
        </w:rPr>
        <w:t>　　第一节 肿瘤医院人才战略</w:t>
      </w:r>
      <w:r>
        <w:rPr>
          <w:rFonts w:hint="eastAsia"/>
        </w:rPr>
        <w:br/>
      </w:r>
      <w:r>
        <w:rPr>
          <w:rFonts w:hint="eastAsia"/>
        </w:rPr>
        <w:t>　　　　一、医学类学生总体培养情况</w:t>
      </w:r>
      <w:r>
        <w:rPr>
          <w:rFonts w:hint="eastAsia"/>
        </w:rPr>
        <w:br/>
      </w:r>
      <w:r>
        <w:rPr>
          <w:rFonts w:hint="eastAsia"/>
        </w:rPr>
        <w:t>　　　　二、肿瘤医院人才的引进</w:t>
      </w:r>
      <w:r>
        <w:rPr>
          <w:rFonts w:hint="eastAsia"/>
        </w:rPr>
        <w:br/>
      </w:r>
      <w:r>
        <w:rPr>
          <w:rFonts w:hint="eastAsia"/>
        </w:rPr>
        <w:t>　　　　三、肿瘤医院现有人才的培养</w:t>
      </w:r>
      <w:r>
        <w:rPr>
          <w:rFonts w:hint="eastAsia"/>
        </w:rPr>
        <w:br/>
      </w:r>
      <w:r>
        <w:rPr>
          <w:rFonts w:hint="eastAsia"/>
        </w:rPr>
        <w:t>　　　　四、肿瘤医院优化人才队伍措施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六、肿瘤医院信息化建设进展</w:t>
      </w:r>
      <w:r>
        <w:rPr>
          <w:rFonts w:hint="eastAsia"/>
        </w:rPr>
        <w:br/>
      </w:r>
      <w:r>
        <w:rPr>
          <w:rFonts w:hint="eastAsia"/>
        </w:rPr>
        <w:t>　　　　七、肿瘤医院信息化建设建议</w:t>
      </w:r>
      <w:r>
        <w:rPr>
          <w:rFonts w:hint="eastAsia"/>
        </w:rPr>
        <w:br/>
      </w:r>
      <w:r>
        <w:rPr>
          <w:rFonts w:hint="eastAsia"/>
        </w:rPr>
        <w:t>　　第三节 中智:林:　肿瘤医院市场开拓</w:t>
      </w:r>
      <w:r>
        <w:rPr>
          <w:rFonts w:hint="eastAsia"/>
        </w:rPr>
        <w:br/>
      </w:r>
      <w:r>
        <w:rPr>
          <w:rFonts w:hint="eastAsia"/>
        </w:rPr>
        <w:t>　　　　一、肿瘤医院市场定位</w:t>
      </w:r>
      <w:r>
        <w:rPr>
          <w:rFonts w:hint="eastAsia"/>
        </w:rPr>
        <w:br/>
      </w:r>
      <w:r>
        <w:rPr>
          <w:rFonts w:hint="eastAsia"/>
        </w:rPr>
        <w:t>　　　　二、肿瘤医院市场营销</w:t>
      </w:r>
      <w:r>
        <w:rPr>
          <w:rFonts w:hint="eastAsia"/>
        </w:rPr>
        <w:br/>
      </w:r>
      <w:r>
        <w:rPr>
          <w:rFonts w:hint="eastAsia"/>
        </w:rPr>
        <w:t>　　　　三、肿瘤医院品牌塑造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行业经济生态系统环境</w:t>
      </w:r>
      <w:r>
        <w:rPr>
          <w:rFonts w:hint="eastAsia"/>
        </w:rPr>
        <w:br/>
      </w:r>
      <w:r>
        <w:rPr>
          <w:rFonts w:hint="eastAsia"/>
        </w:rPr>
        <w:t>　　图表 行业研究模型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中国和全世界的老年比每年平均增加百分点</w:t>
      </w:r>
      <w:r>
        <w:rPr>
          <w:rFonts w:hint="eastAsia"/>
        </w:rPr>
        <w:br/>
      </w:r>
      <w:r>
        <w:rPr>
          <w:rFonts w:hint="eastAsia"/>
        </w:rPr>
        <w:t>　　图表 已证实对人类有致癌作用的药物</w:t>
      </w:r>
      <w:r>
        <w:rPr>
          <w:rFonts w:hint="eastAsia"/>
        </w:rPr>
        <w:br/>
      </w:r>
      <w:r>
        <w:rPr>
          <w:rFonts w:hint="eastAsia"/>
        </w:rPr>
        <w:t>　　图表 nic规定的12种癌症多发职业</w:t>
      </w:r>
      <w:r>
        <w:rPr>
          <w:rFonts w:hint="eastAsia"/>
        </w:rPr>
        <w:br/>
      </w:r>
      <w:r>
        <w:rPr>
          <w:rFonts w:hint="eastAsia"/>
        </w:rPr>
        <w:t>　　图表 2024-2025年全国医疗机构服务量</w:t>
      </w:r>
      <w:r>
        <w:rPr>
          <w:rFonts w:hint="eastAsia"/>
        </w:rPr>
        <w:br/>
      </w:r>
      <w:r>
        <w:rPr>
          <w:rFonts w:hint="eastAsia"/>
        </w:rPr>
        <w:t>　　图表 2024-2025年全国各地区医院和乡镇卫生院医疗服务量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2024-2025年中国病床使用情况</w:t>
      </w:r>
      <w:r>
        <w:rPr>
          <w:rFonts w:hint="eastAsia"/>
        </w:rPr>
        <w:br/>
      </w:r>
      <w:r>
        <w:rPr>
          <w:rFonts w:hint="eastAsia"/>
        </w:rPr>
        <w:t>　　图表 2020-2025年我国医院病床使用率</w:t>
      </w:r>
      <w:r>
        <w:rPr>
          <w:rFonts w:hint="eastAsia"/>
        </w:rPr>
        <w:br/>
      </w:r>
      <w:r>
        <w:rPr>
          <w:rFonts w:hint="eastAsia"/>
        </w:rPr>
        <w:t>　　图表 2020-2025年我国医院平均住院日</w:t>
      </w:r>
      <w:r>
        <w:rPr>
          <w:rFonts w:hint="eastAsia"/>
        </w:rPr>
        <w:br/>
      </w:r>
      <w:r>
        <w:rPr>
          <w:rFonts w:hint="eastAsia"/>
        </w:rPr>
        <w:t>　　图表 2025年中国各地区医院医师日均担负诊疗人次和住院床日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图标：2020-2025年中国医院医师日均负担诊疗人次</w:t>
      </w:r>
      <w:r>
        <w:rPr>
          <w:rFonts w:hint="eastAsia"/>
        </w:rPr>
        <w:br/>
      </w:r>
      <w:r>
        <w:rPr>
          <w:rFonts w:hint="eastAsia"/>
        </w:rPr>
        <w:t>　　图表 2025年全国医疗服务量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2025年病床使用情况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2024-2025年全国医疗卫生机构数量</w:t>
      </w:r>
      <w:r>
        <w:rPr>
          <w:rFonts w:hint="eastAsia"/>
        </w:rPr>
        <w:br/>
      </w:r>
      <w:r>
        <w:rPr>
          <w:rFonts w:hint="eastAsia"/>
        </w:rPr>
        <w:t>　　图表 2025年我国医院数量</w:t>
      </w:r>
      <w:r>
        <w:rPr>
          <w:rFonts w:hint="eastAsia"/>
        </w:rPr>
        <w:br/>
      </w:r>
      <w:r>
        <w:rPr>
          <w:rFonts w:hint="eastAsia"/>
        </w:rPr>
        <w:t>　　图表 全国三甲医院总数量1431家地区分布情况</w:t>
      </w:r>
      <w:r>
        <w:rPr>
          <w:rFonts w:hint="eastAsia"/>
        </w:rPr>
        <w:br/>
      </w:r>
      <w:r>
        <w:rPr>
          <w:rFonts w:hint="eastAsia"/>
        </w:rPr>
        <w:t>　　图表 全国三乙医院总数量578家地区分布情况</w:t>
      </w:r>
      <w:r>
        <w:rPr>
          <w:rFonts w:hint="eastAsia"/>
        </w:rPr>
        <w:br/>
      </w:r>
      <w:r>
        <w:rPr>
          <w:rFonts w:hint="eastAsia"/>
        </w:rPr>
        <w:t>　　图表 全国三丙医院总数量59家地区分布情况</w:t>
      </w:r>
      <w:r>
        <w:rPr>
          <w:rFonts w:hint="eastAsia"/>
        </w:rPr>
        <w:br/>
      </w:r>
      <w:r>
        <w:rPr>
          <w:rFonts w:hint="eastAsia"/>
        </w:rPr>
        <w:t>　　图表 全国二甲医院总数量6685家地区分布情况</w:t>
      </w:r>
      <w:r>
        <w:rPr>
          <w:rFonts w:hint="eastAsia"/>
        </w:rPr>
        <w:br/>
      </w:r>
      <w:r>
        <w:rPr>
          <w:rFonts w:hint="eastAsia"/>
        </w:rPr>
        <w:t>　　图表 全国二乙医院总数量2322家</w:t>
      </w:r>
      <w:r>
        <w:rPr>
          <w:rFonts w:hint="eastAsia"/>
        </w:rPr>
        <w:br/>
      </w:r>
      <w:r>
        <w:rPr>
          <w:rFonts w:hint="eastAsia"/>
        </w:rPr>
        <w:t>　　图表 全国二丙医院总数量154家</w:t>
      </w:r>
      <w:r>
        <w:rPr>
          <w:rFonts w:hint="eastAsia"/>
        </w:rPr>
        <w:br/>
      </w:r>
      <w:r>
        <w:rPr>
          <w:rFonts w:hint="eastAsia"/>
        </w:rPr>
        <w:t>　　图表 2025年各地区中医类医疗机构床位数</w:t>
      </w:r>
      <w:r>
        <w:rPr>
          <w:rFonts w:hint="eastAsia"/>
        </w:rPr>
        <w:br/>
      </w:r>
      <w:r>
        <w:rPr>
          <w:rFonts w:hint="eastAsia"/>
        </w:rPr>
        <w:t>　　图表 2025年其他医疗卫生机构中医类临床科室床位数</w:t>
      </w:r>
      <w:r>
        <w:rPr>
          <w:rFonts w:hint="eastAsia"/>
        </w:rPr>
        <w:br/>
      </w:r>
      <w:r>
        <w:rPr>
          <w:rFonts w:hint="eastAsia"/>
        </w:rPr>
        <w:t>　　图表 2025年中医类医院床位数</w:t>
      </w:r>
      <w:r>
        <w:rPr>
          <w:rFonts w:hint="eastAsia"/>
        </w:rPr>
        <w:br/>
      </w:r>
      <w:r>
        <w:rPr>
          <w:rFonts w:hint="eastAsia"/>
        </w:rPr>
        <w:t>　　图表 2025年中医类医疗机构床位数</w:t>
      </w:r>
      <w:r>
        <w:rPr>
          <w:rFonts w:hint="eastAsia"/>
        </w:rPr>
        <w:br/>
      </w:r>
      <w:r>
        <w:rPr>
          <w:rFonts w:hint="eastAsia"/>
        </w:rPr>
        <w:t>　　图表 2025年基层医疗卫生机构床位数</w:t>
      </w:r>
      <w:r>
        <w:rPr>
          <w:rFonts w:hint="eastAsia"/>
        </w:rPr>
        <w:br/>
      </w:r>
      <w:r>
        <w:rPr>
          <w:rFonts w:hint="eastAsia"/>
        </w:rPr>
        <w:t>　　图表 2025年医院床位数分布情况</w:t>
      </w:r>
      <w:r>
        <w:rPr>
          <w:rFonts w:hint="eastAsia"/>
        </w:rPr>
        <w:br/>
      </w:r>
      <w:r>
        <w:rPr>
          <w:rFonts w:hint="eastAsia"/>
        </w:rPr>
        <w:t>　　图表 2025年各地区医院肿瘤科床位数</w:t>
      </w:r>
      <w:r>
        <w:rPr>
          <w:rFonts w:hint="eastAsia"/>
        </w:rPr>
        <w:br/>
      </w:r>
      <w:r>
        <w:rPr>
          <w:rFonts w:hint="eastAsia"/>
        </w:rPr>
        <w:t>　　图表 2025年医疗卫生机构分科床位数及构成</w:t>
      </w:r>
      <w:r>
        <w:rPr>
          <w:rFonts w:hint="eastAsia"/>
        </w:rPr>
        <w:br/>
      </w:r>
      <w:r>
        <w:rPr>
          <w:rFonts w:hint="eastAsia"/>
        </w:rPr>
        <w:t>　　图表 2025年中医医院分科床位及构成</w:t>
      </w:r>
      <w:r>
        <w:rPr>
          <w:rFonts w:hint="eastAsia"/>
        </w:rPr>
        <w:br/>
      </w:r>
      <w:r>
        <w:rPr>
          <w:rFonts w:hint="eastAsia"/>
        </w:rPr>
        <w:t>　　图表 2020-2025年中国卫生机构床位数</w:t>
      </w:r>
      <w:r>
        <w:rPr>
          <w:rFonts w:hint="eastAsia"/>
        </w:rPr>
        <w:br/>
      </w:r>
      <w:r>
        <w:rPr>
          <w:rFonts w:hint="eastAsia"/>
        </w:rPr>
        <w:t>　　图表 2020-2025年医院床位数</w:t>
      </w:r>
      <w:r>
        <w:rPr>
          <w:rFonts w:hint="eastAsia"/>
        </w:rPr>
        <w:br/>
      </w:r>
      <w:r>
        <w:rPr>
          <w:rFonts w:hint="eastAsia"/>
        </w:rPr>
        <w:t>　　图表 2020-2025年基层医疗卫生机构床位数</w:t>
      </w:r>
      <w:r>
        <w:rPr>
          <w:rFonts w:hint="eastAsia"/>
        </w:rPr>
        <w:br/>
      </w:r>
      <w:r>
        <w:rPr>
          <w:rFonts w:hint="eastAsia"/>
        </w:rPr>
        <w:t>　　图表 2025年中医医院人员性别、年龄学历及职称构成</w:t>
      </w:r>
      <w:r>
        <w:rPr>
          <w:rFonts w:hint="eastAsia"/>
        </w:rPr>
        <w:br/>
      </w:r>
      <w:r>
        <w:rPr>
          <w:rFonts w:hint="eastAsia"/>
        </w:rPr>
        <w:t>　　图表 2025年各地区中医医院人员数</w:t>
      </w:r>
      <w:r>
        <w:rPr>
          <w:rFonts w:hint="eastAsia"/>
        </w:rPr>
        <w:br/>
      </w:r>
      <w:r>
        <w:rPr>
          <w:rFonts w:hint="eastAsia"/>
        </w:rPr>
        <w:t>　　图表 2025年其他医疗卫生机构中医类人员数</w:t>
      </w:r>
      <w:r>
        <w:rPr>
          <w:rFonts w:hint="eastAsia"/>
        </w:rPr>
        <w:br/>
      </w:r>
      <w:r>
        <w:rPr>
          <w:rFonts w:hint="eastAsia"/>
        </w:rPr>
        <w:t>　　图表 2025年中医类医疗机构卫生技术人员数</w:t>
      </w:r>
      <w:r>
        <w:rPr>
          <w:rFonts w:hint="eastAsia"/>
        </w:rPr>
        <w:br/>
      </w:r>
      <w:r>
        <w:rPr>
          <w:rFonts w:hint="eastAsia"/>
        </w:rPr>
        <w:t>　　图表 2025年中医类医疗卫生机构人员数</w:t>
      </w:r>
      <w:r>
        <w:rPr>
          <w:rFonts w:hint="eastAsia"/>
        </w:rPr>
        <w:br/>
      </w:r>
      <w:r>
        <w:rPr>
          <w:rFonts w:hint="eastAsia"/>
        </w:rPr>
        <w:t>　　图表 2025年各地区中医药人员数</w:t>
      </w:r>
      <w:r>
        <w:rPr>
          <w:rFonts w:hint="eastAsia"/>
        </w:rPr>
        <w:br/>
      </w:r>
      <w:r>
        <w:rPr>
          <w:rFonts w:hint="eastAsia"/>
        </w:rPr>
        <w:t>　　图表 2025年卫生监督所（中心）人员性别、年龄、学历及职称构成</w:t>
      </w:r>
      <w:r>
        <w:rPr>
          <w:rFonts w:hint="eastAsia"/>
        </w:rPr>
        <w:br/>
      </w:r>
      <w:r>
        <w:rPr>
          <w:rFonts w:hint="eastAsia"/>
        </w:rPr>
        <w:t>　　图表 2020-2025年中国卫生人数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2020-2025年中国乡村医生和卫生员数</w:t>
      </w:r>
      <w:r>
        <w:rPr>
          <w:rFonts w:hint="eastAsia"/>
        </w:rPr>
        <w:br/>
      </w:r>
      <w:r>
        <w:rPr>
          <w:rFonts w:hint="eastAsia"/>
        </w:rPr>
        <w:t>　　图表 2020-2025年中国其他技术人员数</w:t>
      </w:r>
      <w:r>
        <w:rPr>
          <w:rFonts w:hint="eastAsia"/>
        </w:rPr>
        <w:br/>
      </w:r>
      <w:r>
        <w:rPr>
          <w:rFonts w:hint="eastAsia"/>
        </w:rPr>
        <w:t>　　图表 2020-2025年中国医院卫生人员数</w:t>
      </w:r>
      <w:r>
        <w:rPr>
          <w:rFonts w:hint="eastAsia"/>
        </w:rPr>
        <w:br/>
      </w:r>
      <w:r>
        <w:rPr>
          <w:rFonts w:hint="eastAsia"/>
        </w:rPr>
        <w:t>　　图表 2020-2025年中国基层医疗卫生机构卫生人员数</w:t>
      </w:r>
      <w:r>
        <w:rPr>
          <w:rFonts w:hint="eastAsia"/>
        </w:rPr>
        <w:br/>
      </w:r>
      <w:r>
        <w:rPr>
          <w:rFonts w:hint="eastAsia"/>
        </w:rPr>
        <w:t>　　图表 2020-2025年中国专业公共医疗卫生机构卫生人员数</w:t>
      </w:r>
      <w:r>
        <w:rPr>
          <w:rFonts w:hint="eastAsia"/>
        </w:rPr>
        <w:br/>
      </w:r>
      <w:r>
        <w:rPr>
          <w:rFonts w:hint="eastAsia"/>
        </w:rPr>
        <w:t>　　图表 2020-2025年中国卫生总费用</w:t>
      </w:r>
      <w:r>
        <w:rPr>
          <w:rFonts w:hint="eastAsia"/>
        </w:rPr>
        <w:br/>
      </w:r>
      <w:r>
        <w:rPr>
          <w:rFonts w:hint="eastAsia"/>
        </w:rPr>
        <w:t>　　图表 2020-2025年中国卫生总费用构成比例</w:t>
      </w:r>
      <w:r>
        <w:rPr>
          <w:rFonts w:hint="eastAsia"/>
        </w:rPr>
        <w:br/>
      </w:r>
      <w:r>
        <w:rPr>
          <w:rFonts w:hint="eastAsia"/>
        </w:rPr>
        <w:t>　　图表 2020-2025年中国城乡卫生费用比较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</w:t>
      </w:r>
      <w:r>
        <w:rPr>
          <w:rFonts w:hint="eastAsia"/>
        </w:rPr>
        <w:br/>
      </w:r>
      <w:r>
        <w:rPr>
          <w:rFonts w:hint="eastAsia"/>
        </w:rPr>
        <w:t>　　图表 卫生费用支出结构</w:t>
      </w:r>
      <w:r>
        <w:rPr>
          <w:rFonts w:hint="eastAsia"/>
        </w:rPr>
        <w:br/>
      </w:r>
      <w:r>
        <w:rPr>
          <w:rFonts w:hint="eastAsia"/>
        </w:rPr>
        <w:t>　　图表 2025年各地区公立医院门诊和出院病人人均医药费用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2025年公立中医类医院病人医药费用</w:t>
      </w:r>
      <w:r>
        <w:rPr>
          <w:rFonts w:hint="eastAsia"/>
        </w:rPr>
        <w:br/>
      </w:r>
      <w:r>
        <w:rPr>
          <w:rFonts w:hint="eastAsia"/>
        </w:rPr>
        <w:t>　　图表 2025年各地区医院门诊和出院病人人均医药费用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2025年综合医院住院病人人均医药费用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2025年医院住院病人人均医药费用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2020-2025年民政部门医疗救助情况</w:t>
      </w:r>
      <w:r>
        <w:rPr>
          <w:rFonts w:hint="eastAsia"/>
        </w:rPr>
        <w:br/>
      </w:r>
      <w:r>
        <w:rPr>
          <w:rFonts w:hint="eastAsia"/>
        </w:rPr>
        <w:t>　　图表 2020-2025年中国生育保险情况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2020-2025年中国城镇居民参保人数</w:t>
      </w:r>
      <w:r>
        <w:rPr>
          <w:rFonts w:hint="eastAsia"/>
        </w:rPr>
        <w:br/>
      </w:r>
      <w:r>
        <w:rPr>
          <w:rFonts w:hint="eastAsia"/>
        </w:rPr>
        <w:t>　　图表 2020-2025年中国城镇职工基本医保收支</w:t>
      </w:r>
      <w:r>
        <w:rPr>
          <w:rFonts w:hint="eastAsia"/>
        </w:rPr>
        <w:br/>
      </w:r>
      <w:r>
        <w:rPr>
          <w:rFonts w:hint="eastAsia"/>
        </w:rPr>
        <w:t>　　图表 2020-2025年城镇职工参保人数</w:t>
      </w:r>
      <w:r>
        <w:rPr>
          <w:rFonts w:hint="eastAsia"/>
        </w:rPr>
        <w:br/>
      </w:r>
      <w:r>
        <w:rPr>
          <w:rFonts w:hint="eastAsia"/>
        </w:rPr>
        <w:t>　　图表 2020-2025年城镇居民参保人数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2020-2025年新型农村合作医疗保险参合人口数</w:t>
      </w:r>
      <w:r>
        <w:rPr>
          <w:rFonts w:hint="eastAsia"/>
        </w:rPr>
        <w:br/>
      </w:r>
      <w:r>
        <w:rPr>
          <w:rFonts w:hint="eastAsia"/>
        </w:rPr>
        <w:t>　　图表 2020-2025年医疗救助人次</w:t>
      </w:r>
      <w:r>
        <w:rPr>
          <w:rFonts w:hint="eastAsia"/>
        </w:rPr>
        <w:br/>
      </w:r>
      <w:r>
        <w:rPr>
          <w:rFonts w:hint="eastAsia"/>
        </w:rPr>
        <w:t>　　图表 2020-2025年医疗救助支出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2020-2025年医疗卫生机构诊疗人次</w:t>
      </w:r>
      <w:r>
        <w:rPr>
          <w:rFonts w:hint="eastAsia"/>
        </w:rPr>
        <w:br/>
      </w:r>
      <w:r>
        <w:rPr>
          <w:rFonts w:hint="eastAsia"/>
        </w:rPr>
        <w:t>　　图表 2024-2025年全国新型农村合作医疗情况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2024-2025年全国农村乡镇卫生医疗服务情况</w:t>
      </w:r>
      <w:r>
        <w:rPr>
          <w:rFonts w:hint="eastAsia"/>
        </w:rPr>
        <w:br/>
      </w:r>
      <w:r>
        <w:rPr>
          <w:rFonts w:hint="eastAsia"/>
        </w:rPr>
        <w:t>　　图表 2025年全国医疗卫生机构门诊量及增速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2024-2025年中国医疗机构入院人数</w:t>
      </w:r>
      <w:r>
        <w:rPr>
          <w:rFonts w:hint="eastAsia"/>
        </w:rPr>
        <w:br/>
      </w:r>
      <w:r>
        <w:rPr>
          <w:rFonts w:hint="eastAsia"/>
        </w:rPr>
        <w:t>　　图表 2025年全国医院病床使用率</w:t>
      </w:r>
      <w:r>
        <w:rPr>
          <w:rFonts w:hint="eastAsia"/>
        </w:rPr>
        <w:br/>
      </w:r>
      <w:r>
        <w:rPr>
          <w:rFonts w:hint="eastAsia"/>
        </w:rPr>
        <w:t>　　图表 2020-2025年我国医院病床使用率</w:t>
      </w:r>
      <w:r>
        <w:rPr>
          <w:rFonts w:hint="eastAsia"/>
        </w:rPr>
        <w:br/>
      </w:r>
      <w:r>
        <w:rPr>
          <w:rFonts w:hint="eastAsia"/>
        </w:rPr>
        <w:t>　　图表 2020-2025年我国医院平均住院日</w:t>
      </w:r>
      <w:r>
        <w:rPr>
          <w:rFonts w:hint="eastAsia"/>
        </w:rPr>
        <w:br/>
      </w:r>
      <w:r>
        <w:rPr>
          <w:rFonts w:hint="eastAsia"/>
        </w:rPr>
        <w:t>　　图表 2020-2025年中国医疗机构总资产规模</w:t>
      </w:r>
      <w:r>
        <w:rPr>
          <w:rFonts w:hint="eastAsia"/>
        </w:rPr>
        <w:br/>
      </w:r>
      <w:r>
        <w:rPr>
          <w:rFonts w:hint="eastAsia"/>
        </w:rPr>
        <w:t>　　图表 2020-2025年中国医疗机构负债总规模</w:t>
      </w:r>
      <w:r>
        <w:rPr>
          <w:rFonts w:hint="eastAsia"/>
        </w:rPr>
        <w:br/>
      </w:r>
      <w:r>
        <w:rPr>
          <w:rFonts w:hint="eastAsia"/>
        </w:rPr>
        <w:t>　　图表 2025年医院院均总收入</w:t>
      </w:r>
      <w:r>
        <w:rPr>
          <w:rFonts w:hint="eastAsia"/>
        </w:rPr>
        <w:br/>
      </w:r>
      <w:r>
        <w:rPr>
          <w:rFonts w:hint="eastAsia"/>
        </w:rPr>
        <w:t>　　图表 2025年医院院均业务收入</w:t>
      </w:r>
      <w:r>
        <w:rPr>
          <w:rFonts w:hint="eastAsia"/>
        </w:rPr>
        <w:br/>
      </w:r>
      <w:r>
        <w:rPr>
          <w:rFonts w:hint="eastAsia"/>
        </w:rPr>
        <w:t>　　图表 2025年医院院均医疗收入</w:t>
      </w:r>
      <w:r>
        <w:rPr>
          <w:rFonts w:hint="eastAsia"/>
        </w:rPr>
        <w:br/>
      </w:r>
      <w:r>
        <w:rPr>
          <w:rFonts w:hint="eastAsia"/>
        </w:rPr>
        <w:t>　　图表 2025年医院院均药品收入</w:t>
      </w:r>
      <w:r>
        <w:rPr>
          <w:rFonts w:hint="eastAsia"/>
        </w:rPr>
        <w:br/>
      </w:r>
      <w:r>
        <w:rPr>
          <w:rFonts w:hint="eastAsia"/>
        </w:rPr>
        <w:t>　　图表 2025年医院院均其他收入</w:t>
      </w:r>
      <w:r>
        <w:rPr>
          <w:rFonts w:hint="eastAsia"/>
        </w:rPr>
        <w:br/>
      </w:r>
      <w:r>
        <w:rPr>
          <w:rFonts w:hint="eastAsia"/>
        </w:rPr>
        <w:t>　　图表 2025年医疗卫生机构院均总支出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2025年医疗卫生机构院均业务支出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2025年医疗卫生机构院均医疗支出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2025年医疗卫生机构院均药品支出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2025年医疗卫生机构院均其他支出</w:t>
      </w:r>
      <w:r>
        <w:rPr>
          <w:rFonts w:hint="eastAsia"/>
        </w:rPr>
        <w:br/>
      </w:r>
      <w:r>
        <w:rPr>
          <w:rFonts w:hint="eastAsia"/>
        </w:rPr>
        <w:t>　　图表 2020-2025年公立医院住院病人人均医药费用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2025年各级综合医院收入与支出</w:t>
      </w:r>
      <w:r>
        <w:rPr>
          <w:rFonts w:hint="eastAsia"/>
        </w:rPr>
        <w:br/>
      </w:r>
      <w:r>
        <w:rPr>
          <w:rFonts w:hint="eastAsia"/>
        </w:rPr>
        <w:t>　　图表 2025年综合医院收入与支出</w:t>
      </w:r>
      <w:r>
        <w:rPr>
          <w:rFonts w:hint="eastAsia"/>
        </w:rPr>
        <w:br/>
      </w:r>
      <w:r>
        <w:rPr>
          <w:rFonts w:hint="eastAsia"/>
        </w:rPr>
        <w:t>　　图表 2025年三级公立医院收入与支出</w:t>
      </w:r>
      <w:r>
        <w:rPr>
          <w:rFonts w:hint="eastAsia"/>
        </w:rPr>
        <w:br/>
      </w:r>
      <w:r>
        <w:rPr>
          <w:rFonts w:hint="eastAsia"/>
        </w:rPr>
        <w:t>　　图表 2025年公立医院收入与支出</w:t>
      </w:r>
      <w:r>
        <w:rPr>
          <w:rFonts w:hint="eastAsia"/>
        </w:rPr>
        <w:br/>
      </w:r>
      <w:r>
        <w:rPr>
          <w:rFonts w:hint="eastAsia"/>
        </w:rPr>
        <w:t>　　图表 2024-2025年肿瘤专科医院数量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2025年中国肿瘤患病情况</w:t>
      </w:r>
      <w:r>
        <w:rPr>
          <w:rFonts w:hint="eastAsia"/>
        </w:rPr>
        <w:br/>
      </w:r>
      <w:r>
        <w:rPr>
          <w:rFonts w:hint="eastAsia"/>
        </w:rPr>
        <w:t>　　图表 2025年中国城市肿瘤患病情况</w:t>
      </w:r>
      <w:r>
        <w:rPr>
          <w:rFonts w:hint="eastAsia"/>
        </w:rPr>
        <w:br/>
      </w:r>
      <w:r>
        <w:rPr>
          <w:rFonts w:hint="eastAsia"/>
        </w:rPr>
        <w:t>　　图表 2025年中国农村肿瘤患病情况</w:t>
      </w:r>
      <w:r>
        <w:rPr>
          <w:rFonts w:hint="eastAsia"/>
        </w:rPr>
        <w:br/>
      </w:r>
      <w:r>
        <w:rPr>
          <w:rFonts w:hint="eastAsia"/>
        </w:rPr>
        <w:t>　　图表 2025年中国居民肿瘤疾病两周就诊率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2025年中国城市居民肿瘤疾病两周就诊率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2025年中国农村居民肿瘤疾病两周就诊率</w:t>
      </w:r>
      <w:r>
        <w:rPr>
          <w:rFonts w:hint="eastAsia"/>
        </w:rPr>
        <w:br/>
      </w:r>
      <w:r>
        <w:rPr>
          <w:rFonts w:hint="eastAsia"/>
        </w:rPr>
        <w:t>　　图表 城市居民癌症死亡率及占全死亡率比例</w:t>
      </w:r>
      <w:r>
        <w:rPr>
          <w:rFonts w:hint="eastAsia"/>
        </w:rPr>
        <w:br/>
      </w:r>
      <w:r>
        <w:rPr>
          <w:rFonts w:hint="eastAsia"/>
        </w:rPr>
        <w:t>　　图表 农村居民癌症死亡率及占全死亡率比例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2025年前十位恶性肿瘤死亡率总体情况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2025年前十位恶性肿瘤死亡率（按男性分）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2025年前十位恶性肿瘤死亡率（按城市分）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2025年前十位恶性肿瘤死亡率（按农村分）</w:t>
      </w:r>
      <w:r>
        <w:rPr>
          <w:rFonts w:hint="eastAsia"/>
        </w:rPr>
        <w:br/>
      </w:r>
      <w:r>
        <w:rPr>
          <w:rFonts w:hint="eastAsia"/>
        </w:rPr>
        <w:t>　　图表 癌症死亡率</w:t>
      </w:r>
      <w:r>
        <w:rPr>
          <w:rFonts w:hint="eastAsia"/>
        </w:rPr>
        <w:br/>
      </w:r>
      <w:r>
        <w:rPr>
          <w:rFonts w:hint="eastAsia"/>
        </w:rPr>
        <w:t>　　图表 国内营利性与非营利性医院业务比较</w:t>
      </w:r>
      <w:r>
        <w:rPr>
          <w:rFonts w:hint="eastAsia"/>
        </w:rPr>
        <w:br/>
      </w:r>
      <w:r>
        <w:rPr>
          <w:rFonts w:hint="eastAsia"/>
        </w:rPr>
        <w:t>　　图表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2020-2025年普通高等学校医学专业毕业人数及增长</w:t>
      </w:r>
      <w:r>
        <w:rPr>
          <w:rFonts w:hint="eastAsia"/>
        </w:rPr>
        <w:br/>
      </w:r>
      <w:r>
        <w:rPr>
          <w:rFonts w:hint="eastAsia"/>
        </w:rPr>
        <w:t>　　图表 2020-2025年中等职业学校医学专业毕业人数及增长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8cad125354bdf" w:history="1">
        <w:r>
          <w:rPr>
            <w:rStyle w:val="Hyperlink"/>
          </w:rPr>
          <w:t>2025-2031年肿瘤医院行业发展现状调研与市场前景预测报告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8cad125354bdf" w:history="1">
        <w:r>
          <w:rPr>
            <w:rStyle w:val="Hyperlink"/>
          </w:rPr>
          <w:t>https://www.20087.com/5/33/ZhongLiuYiYuanShiChangDiaoChaBaoGao.html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bfbe01ae4b04" w:history="1">
      <w:r>
        <w:rPr>
          <w:rStyle w:val="Hyperlink"/>
        </w:rPr>
        <w:t>2025-2031年肿瘤医院行业发展现状调研与市场前景预测报告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ongLiuYiYuanShiChangDiaoChaBaoGao.html" TargetMode="External" Id="R35d8cad1253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ongLiuYiYuanShiChangDiaoChaBaoGao.html" TargetMode="External" Id="Rcc14bfbe01ae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2025-02-08T05:04:00Z</dcterms:created>
  <dcterms:modified xsi:type="dcterms:W3CDTF">2025-02-08T06:04:00Z</dcterms:modified>
  <dc:subject>2025-2031年肿瘤医院行业发展现状调研与市场前景预测报告</dc:subject>
  <dc:title>2025-2031年肿瘤医院行业发展现状调研与市场前景预测报告</dc:title>
  <cp:keywords>2025-2031年肿瘤医院行业发展现状调研与市场前景预测报告</cp:keywords>
  <dc:description>2025-2031年肿瘤医院行业发展现状调研与市场前景预测报告</dc:description>
</cp:coreProperties>
</file>