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4ae75cd7484a" w:history="1">
              <w:r>
                <w:rPr>
                  <w:rStyle w:val="Hyperlink"/>
                </w:rPr>
                <w:t>中国远程医疗行业现状调研及发展前景分析报告（2025-2031年）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4ae75cd7484a" w:history="1">
              <w:r>
                <w:rPr>
                  <w:rStyle w:val="Hyperlink"/>
                </w:rPr>
                <w:t>中国远程医疗行业现状调研及发展前景分析报告（2025-2031年）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14ae75cd7484a" w:history="1">
                <w:r>
                  <w:rPr>
                    <w:rStyle w:val="Hyperlink"/>
                  </w:rPr>
                  <w:t>https://www.20087.com/5/63/YuanChengYiLiaoHangYeXianZhuangY.html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过去几年中得到了飞速发展，特别是在COVID-19疫情期间，其重要性得到了凸显。远程医疗通过互联网和移动通信技术，让医生能够为偏远地区的患者提供及时的医疗服务，同时也方便了慢性病患者的日常监测和管理。技术方面，视频会议、电子健康记录和远程监控设备的进步，大大提高了远程医疗服务的质量和效率。</w:t>
      </w:r>
      <w:r>
        <w:rPr>
          <w:rFonts w:hint="eastAsia"/>
        </w:rPr>
        <w:br/>
      </w:r>
      <w:r>
        <w:rPr>
          <w:rFonts w:hint="eastAsia"/>
        </w:rPr>
        <w:t>　　远程医疗的未来将更加集成化和智能化。随着5G网络的普及，远程医疗将实现更快速、更稳定的数据传输，支持高清视频通话和大量数据的实时传输。同时，人工智能和机器学习将被用于辅助诊断和治疗建议，提高医疗决策的准确性和个性化。此外，远程医疗将与可穿戴设备和家用健康监测设备更紧密地结合，实现患者健康数据的持续收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14ae75cd7484a" w:history="1">
        <w:r>
          <w:rPr>
            <w:rStyle w:val="Hyperlink"/>
          </w:rPr>
          <w:t>中国远程医疗行业现状调研及发展前景分析报告（2025-2031年）</w:t>
        </w:r>
      </w:hyperlink>
      <w:r>
        <w:rPr>
          <w:rFonts w:hint="eastAsia"/>
        </w:rPr>
        <w:t>》依托多年行业监测数据，结合远程医疗行业现状与未来前景，系统分析了远程医疗市场需求、市场规模、产业链结构、价格机制及细分市场特征。报告对远程医疗市场前景进行了客观评估，预测了远程医疗行业发展趋势，并详细解读了品牌竞争格局、市场集中度及重点企业的运营表现。此外，报告通过SWOT分析识别了远程医疗行业机遇与潜在风险，为投资者和决策者提供了科学、规范的战略建议，助力把握远程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远程医疗行业概述</w:t>
      </w:r>
      <w:r>
        <w:rPr>
          <w:rFonts w:hint="eastAsia"/>
        </w:rPr>
        <w:br/>
      </w:r>
      <w:r>
        <w:rPr>
          <w:rFonts w:hint="eastAsia"/>
        </w:rPr>
        <w:t>　　第一节 远程医疗定义</w:t>
      </w:r>
      <w:r>
        <w:rPr>
          <w:rFonts w:hint="eastAsia"/>
        </w:rPr>
        <w:br/>
      </w:r>
      <w:r>
        <w:rPr>
          <w:rFonts w:hint="eastAsia"/>
        </w:rPr>
        <w:t>　　第二节 远程医疗应用领域</w:t>
      </w:r>
      <w:r>
        <w:rPr>
          <w:rFonts w:hint="eastAsia"/>
        </w:rPr>
        <w:br/>
      </w:r>
      <w:r>
        <w:rPr>
          <w:rFonts w:hint="eastAsia"/>
        </w:rPr>
        <w:t>　　第三节 远程医疗市场的相关政策</w:t>
      </w:r>
      <w:r>
        <w:rPr>
          <w:rFonts w:hint="eastAsia"/>
        </w:rPr>
        <w:br/>
      </w:r>
      <w:r>
        <w:rPr>
          <w:rFonts w:hint="eastAsia"/>
        </w:rPr>
        <w:t>　　第四节 远程医疗生产工艺技术进展及当前发展趋势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2020-2025年远程医疗所属行业及运营数据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2020-2025年远程医疗所属行业市场状况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一、2020-2025年远程医疗行业市场产值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二、2020-2025年远程医疗行业市场销售额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三、2020-2025年远程医疗行业市场容量</w:t>
      </w:r>
      <w:r>
        <w:rPr>
          <w:rFonts w:hint="eastAsia"/>
        </w:rPr>
        <w:br/>
      </w:r>
      <w:r>
        <w:rPr>
          <w:rFonts w:hint="eastAsia"/>
        </w:rPr>
        <w:t>　　第二节 2020-2025年远程医疗所属行业运营数据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一、2020-2025年远程医疗所属行业资产状况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二、2020-2025年远程医疗所属行业负债状况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三、2020-2025年远程医疗所属行业成长性分析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四、2020-2025年远程医疗所属行业经营能力分析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五、2020-2025年远程医疗所属行业盈利能力分析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六、2020-2025年远程医疗所属行业偿债能力分析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2020-2025年远程医疗所属行业市场供给状况</w:t>
      </w:r>
      <w:r>
        <w:rPr>
          <w:rFonts w:hint="eastAsia"/>
        </w:rPr>
        <w:br/>
      </w:r>
      <w:r>
        <w:rPr>
          <w:rFonts w:hint="eastAsia"/>
        </w:rPr>
        <w:t>　　第一节 远程医疗所属行业总体规模</w:t>
      </w:r>
      <w:r>
        <w:rPr>
          <w:rFonts w:hint="eastAsia"/>
        </w:rPr>
        <w:br/>
      </w:r>
      <w:r>
        <w:rPr>
          <w:rFonts w:hint="eastAsia"/>
        </w:rPr>
        <w:t>　　第二节 远程医疗产能概况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远程医疗产量概况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远程医疗产业的生命周期分析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2020-2025年远程医疗所属行业市场需求状况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2020-2025年远程医疗行业市场销售</w:t>
      </w:r>
      <w:r>
        <w:rPr>
          <w:rFonts w:hint="eastAsia"/>
        </w:rPr>
        <w:br/>
      </w:r>
      <w:r>
        <w:rPr>
          <w:rFonts w:hint="eastAsia"/>
        </w:rPr>
        <w:t>　　第二节 2020-2025年远程医疗行业市场潜在需求量状况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远程医疗行业的经销模式</w:t>
      </w:r>
      <w:r>
        <w:rPr>
          <w:rFonts w:hint="eastAsia"/>
        </w:rPr>
        <w:br/>
      </w:r>
      <w:r>
        <w:rPr>
          <w:rFonts w:hint="eastAsia"/>
        </w:rPr>
        <w:t>　　第四节 远程医疗行业的主要销售渠道分析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远程医疗行业市场需求的地域分布分析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未来几年远程医疗行业销售量预期以及市场满足率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远程医疗产品价格走势及影响因素分析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近几年来远程医疗产品价格走势</w:t>
      </w:r>
      <w:r>
        <w:rPr>
          <w:rFonts w:hint="eastAsia"/>
        </w:rPr>
        <w:br/>
      </w:r>
      <w:r>
        <w:rPr>
          <w:rFonts w:hint="eastAsia"/>
        </w:rPr>
        <w:t>　　第二节 近几年来远程医疗产品价格影响因素分析</w:t>
      </w:r>
      <w:r>
        <w:rPr>
          <w:rFonts w:hint="eastAsia"/>
        </w:rPr>
        <w:br/>
      </w:r>
      <w:r>
        <w:rPr>
          <w:rFonts w:hint="eastAsia"/>
        </w:rPr>
        <w:t>　　第三节 远程医疗行业价格竞争方式分析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2025-2031年远程医疗价格走势预测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远程医疗所属行业进出口市场分析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远程医疗进出口市场分析</w:t>
      </w:r>
      <w:r>
        <w:rPr>
          <w:rFonts w:hint="eastAsia"/>
        </w:rPr>
        <w:br/>
      </w:r>
      <w:r>
        <w:rPr>
          <w:rFonts w:hint="eastAsia"/>
        </w:rPr>
        <w:t>　　　　一、远程医疗进出口产品构成特点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二、2020-2025年远程医疗进出口市场发展分析</w:t>
      </w:r>
      <w:r>
        <w:rPr>
          <w:rFonts w:hint="eastAsia"/>
        </w:rPr>
        <w:br/>
      </w:r>
      <w:r>
        <w:rPr>
          <w:rFonts w:hint="eastAsia"/>
        </w:rPr>
        <w:t>　　第二节 远程医疗行业进出口数据统计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一、2020-2025年中国远程医疗进口量统计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二、2020-2025年中国远程医疗出口量统计</w:t>
      </w:r>
      <w:r>
        <w:rPr>
          <w:rFonts w:hint="eastAsia"/>
        </w:rPr>
        <w:br/>
      </w:r>
      <w:r>
        <w:rPr>
          <w:rFonts w:hint="eastAsia"/>
        </w:rPr>
        <w:t>　　第三节 远程医疗进出口区域格局分析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2025-2031年中国远程医疗进出口预测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一、2025-2031年中国远程医疗进口预测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远程医疗市场竞争策略分析</w:t>
      </w:r>
      <w:r>
        <w:rPr>
          <w:rFonts w:hint="eastAsia"/>
        </w:rPr>
        <w:br/>
      </w:r>
      <w:r>
        <w:rPr>
          <w:rFonts w:hint="eastAsia"/>
        </w:rPr>
        <w:t>　　第一节 远程医疗市场国内外SWOT分析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远程医疗市场竞争策略分析</w:t>
      </w:r>
      <w:r>
        <w:rPr>
          <w:rFonts w:hint="eastAsia"/>
        </w:rPr>
        <w:br/>
      </w:r>
      <w:r>
        <w:rPr>
          <w:rFonts w:hint="eastAsia"/>
        </w:rPr>
        <w:t>　　　　一、远程医疗市场增长潜力分析</w:t>
      </w:r>
      <w:r>
        <w:rPr>
          <w:rFonts w:hint="eastAsia"/>
        </w:rPr>
        <w:br/>
      </w:r>
      <w:r>
        <w:rPr>
          <w:rFonts w:hint="eastAsia"/>
        </w:rPr>
        <w:t>　　　　二、远程医疗产品竞争策略分析</w:t>
      </w:r>
      <w:r>
        <w:rPr>
          <w:rFonts w:hint="eastAsia"/>
        </w:rPr>
        <w:br/>
      </w:r>
      <w:r>
        <w:rPr>
          <w:rFonts w:hint="eastAsia"/>
        </w:rPr>
        <w:t>　　第四节 远程医疗行业发展趋势分析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一、2025-2031年我国远程医疗市场发展趋势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二、2025-2031年远程医疗行业销售额变化预测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三、2025-2031年远程医疗行业产值变化预测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四、2025-2031年远程医疗行业市场规模变化预测</w:t>
      </w:r>
      <w:r>
        <w:rPr>
          <w:rFonts w:hint="eastAsia"/>
        </w:rPr>
        <w:br/>
      </w:r>
      <w:r>
        <w:rPr>
          <w:rFonts w:hint="eastAsia"/>
        </w:rPr>
        <w:t>　　　　2025-2031年中国远程医疗行业市场规模预测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2025-2031年远程医疗行业发展趋势及投资风险分析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当前远程医疗行业存在的问题</w:t>
      </w:r>
      <w:r>
        <w:rPr>
          <w:rFonts w:hint="eastAsia"/>
        </w:rPr>
        <w:br/>
      </w:r>
      <w:r>
        <w:rPr>
          <w:rFonts w:hint="eastAsia"/>
        </w:rPr>
        <w:t>　　第二节 远程医疗行业未来发展预测分析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一、中国远程医疗发展方向分析</w:t>
      </w:r>
      <w:r>
        <w:rPr>
          <w:rFonts w:hint="eastAsia"/>
        </w:rPr>
        <w:br/>
      </w:r>
      <w:r>
        <w:rPr>
          <w:rFonts w:hint="eastAsia"/>
        </w:rPr>
        <w:t>　　　　二、中国远程医疗行业投资环境分析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三、中国远程医疗行业投资趋势分析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四、中国远程医疗行业产品投资方向</w:t>
      </w:r>
      <w:r>
        <w:rPr>
          <w:rFonts w:hint="eastAsia"/>
        </w:rPr>
        <w:br/>
      </w:r>
      <w:r>
        <w:rPr>
          <w:rFonts w:hint="eastAsia"/>
        </w:rPr>
        <w:t>　　第三节 中国远程医疗行业资本市场的运作</w:t>
      </w:r>
      <w:r>
        <w:rPr>
          <w:rFonts w:hint="eastAsia"/>
        </w:rPr>
        <w:br/>
      </w:r>
      <w:r>
        <w:rPr>
          <w:rFonts w:hint="eastAsia"/>
        </w:rPr>
        <w:t>　　　　一、远程医疗企业国内资本市场的运作建议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二、远程医疗企业海外资本市场的运作建议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一、中国远程医疗行业投资对象</w:t>
      </w:r>
      <w:r>
        <w:rPr>
          <w:rFonts w:hint="eastAsia"/>
        </w:rPr>
        <w:br/>
      </w:r>
      <w:r>
        <w:rPr>
          <w:rFonts w:hint="eastAsia"/>
        </w:rPr>
        <w:t>　　　　二、中国远程医疗行业投资营销模式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1、中国远程医疗行业企业的国内营销模式建议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2、中国远程医疗行业企业海外营销模式建议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影响远程医疗行业发展的主要因素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一、2025年影响远程医疗行业运行的有利因素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二、2025年影响远程医疗行业运行的稳定因素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三、2025年影响远程医疗行业运行的不利因素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四、2025年我国远程医疗行业发展面临的挑战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五、2025年我国远程医疗行业发展面临的机遇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中智^林^－远程医疗行业投资风险预警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一、2025-2031年远程医疗行业市场风险及控制策略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二、2025-2031年远程医疗行业政策风险及控制策略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三、2025-2031年远程医疗行业经营风险及控制策略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四、2025-2031年远程医疗同业竞争风险及控制策略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五、2025-2031年远程医疗行业其他风险及控制策略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我国远程医疗行业所处生命周期示意图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2020-2025年中国远程医疗供给量变化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2020-2025年中国远程医疗市场供需分析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2020-2025年中国远程医疗出口量占产量的份额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2020-2025年中国远程医疗进口量占需求量的份额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2020-2025年中国远程医疗进口量变化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2020-2025年远程医疗各地区销售比例变化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2025年中国远程医疗市场不同因素的价格影响力对比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2025-2031年中国远程医疗平均价格走势预测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2020-2025年中国远程医疗出口量及增长情况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2025-2031年中国远程医疗总产能规模预测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2025-2031年中国远程医疗区域需求结构变化</w:t>
      </w:r>
      <w:r>
        <w:rPr>
          <w:rFonts w:hint="eastAsia"/>
        </w:rPr>
        <w:br/>
      </w:r>
      <w:r>
        <w:rPr>
          <w:rFonts w:hint="eastAsia"/>
        </w:rPr>
        <w:t>　　图表 中国远程医疗生产厂家主要经营模式</w:t>
      </w:r>
      <w:r>
        <w:rPr>
          <w:rFonts w:hint="eastAsia"/>
        </w:rPr>
        <w:br/>
      </w:r>
      <w:r>
        <w:rPr>
          <w:rFonts w:hint="eastAsia"/>
        </w:rPr>
        <w:t>　　图表 远程医疗生产企业定价目标选择</w:t>
      </w:r>
      <w:r>
        <w:rPr>
          <w:rFonts w:hint="eastAsia"/>
        </w:rPr>
        <w:br/>
      </w:r>
      <w:r>
        <w:rPr>
          <w:rFonts w:hint="eastAsia"/>
        </w:rPr>
        <w:t>　　图表 远程医疗企业对付竞争者降价的程序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远程医疗促销方式</w:t>
      </w:r>
      <w:r>
        <w:rPr>
          <w:rFonts w:hint="eastAsia"/>
        </w:rPr>
        <w:br/>
      </w:r>
      <w:r>
        <w:rPr>
          <w:rFonts w:hint="eastAsia"/>
        </w:rPr>
        <w:t>　　图表 2025-2031年中国远程医疗进口量预测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4ae75cd7484a" w:history="1">
        <w:r>
          <w:rPr>
            <w:rStyle w:val="Hyperlink"/>
          </w:rPr>
          <w:t>中国远程医疗行业现状调研及发展前景分析报告（2025-2031年）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14ae75cd7484a" w:history="1">
        <w:r>
          <w:rPr>
            <w:rStyle w:val="Hyperlink"/>
          </w:rPr>
          <w:t>https://www.20087.com/5/63/YuanChengYiLiaoHangYeXianZhuangY.html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df1324294ba4" w:history="1">
      <w:r>
        <w:rPr>
          <w:rStyle w:val="Hyperlink"/>
        </w:rPr>
        <w:t>中国远程医疗行业现状调研及发展前景分析报告（2025-2031年）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uanChengYiLiaoHangYeXianZhuangY.html" TargetMode="External" Id="R55a14ae75cd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uanChengYiLiaoHangYeXianZhuangY.html" TargetMode="External" Id="R7a85df13242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2025-02-20T04:19:00Z</dcterms:created>
  <dcterms:modified xsi:type="dcterms:W3CDTF">2025-02-20T05:19:00Z</dcterms:modified>
  <dc:subject>中国远程医疗行业现状调研及发展前景分析报告（2025-2031年）</dc:subject>
  <dc:title>中国远程医疗行业现状调研及发展前景分析报告（2025-2031年）</dc:title>
  <cp:keywords>中国远程医疗行业现状调研及发展前景分析报告（2025-2031年）</cp:keywords>
  <dc:description>中国远程医疗行业现状调研及发展前景分析报告（2025-2031年）</dc:description>
</cp:coreProperties>
</file>