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5027242f14d38" w:history="1">
              <w:r>
                <w:rPr>
                  <w:rStyle w:val="Hyperlink"/>
                </w:rPr>
                <w:t>2025-2031年中国乙肝疫苗行业市场分析与发展前景报告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5027242f14d38" w:history="1">
              <w:r>
                <w:rPr>
                  <w:rStyle w:val="Hyperlink"/>
                </w:rPr>
                <w:t>2025-2031年中国乙肝疫苗行业市场分析与发展前景报告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5027242f14d38" w:history="1">
                <w:r>
                  <w:rPr>
                    <w:rStyle w:val="Hyperlink"/>
                  </w:rPr>
                  <w:t>https://www.20087.com/5/63/YiGanYiMiaoDeFaZhanQianJing.html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肝疫苗是预防乙型肝炎的有效手段，自上世纪80年代初投入使用以来，已在全球范围内显著降低了乙肝感染率。近年来，随着疫苗接种覆盖率的提高和新生儿免疫规划的推广，乙肝疫苗在公共卫生领域取得了显著成效。技术进步，如基因重组技术的应用，使得乙肝疫苗的生产更加高效、安全，疫苗效力和持久性也得到了提升。</w:t>
      </w:r>
      <w:r>
        <w:rPr>
          <w:rFonts w:hint="eastAsia"/>
        </w:rPr>
        <w:br/>
      </w:r>
      <w:r>
        <w:rPr>
          <w:rFonts w:hint="eastAsia"/>
        </w:rPr>
        <w:t>　　未来，乙肝疫苗的研发和应用将更加注重长期保护和特殊群体的覆盖。随着对乙肝病毒变异株的深入研究，新型疫苗将被开发出来，以应对可能的病毒变异，提供更广泛的免疫保护。同时，针对免疫应答较弱的人群，如老年人和免疫抑制患者，将开发出针对性强、副作用小的疫苗。此外，全球健康合作框架下的疫苗援助和普及计划，将促进乙肝疫苗在资源有限地区的可及性和负担能力，进一步降低全球乙肝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5027242f14d38" w:history="1">
        <w:r>
          <w:rPr>
            <w:rStyle w:val="Hyperlink"/>
          </w:rPr>
          <w:t>2025-2031年中国乙肝疫苗行业市场分析与发展前景报告</w:t>
        </w:r>
      </w:hyperlink>
      <w:r>
        <w:rPr>
          <w:rFonts w:hint="eastAsia"/>
        </w:rPr>
        <w:t>》基于国家统计局及相关行业协会的详实数据，结合国内外乙肝疫苗行业研究资料及深入市场调研，系统分析了乙肝疫苗行业的市场规模、市场需求及产业链现状。报告重点探讨了乙肝疫苗行业整体运行情况及细分领域特点，科学预测了乙肝疫苗市场前景与发展趋势，揭示了乙肝疫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25027242f14d38" w:history="1">
        <w:r>
          <w:rPr>
            <w:rStyle w:val="Hyperlink"/>
          </w:rPr>
          <w:t>2025-2031年中国乙肝疫苗行业市场分析与发展前景报告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乙肝疫苗药品的行业定位及投资特性</w:t>
      </w:r>
      <w:r>
        <w:rPr>
          <w:rFonts w:hint="eastAsia"/>
        </w:rPr>
        <w:br/>
      </w:r>
      <w:r>
        <w:rPr>
          <w:rFonts w:hint="eastAsia"/>
        </w:rPr>
        <w:t>　　第一节 乙肝疫苗药品行业定位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乙肝疫苗药品行业投资特性分析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乙肝疫苗药品行业发展现状概述</w:t>
      </w:r>
      <w:r>
        <w:rPr>
          <w:rFonts w:hint="eastAsia"/>
        </w:rPr>
        <w:br/>
      </w:r>
      <w:r>
        <w:rPr>
          <w:rFonts w:hint="eastAsia"/>
        </w:rPr>
        <w:t>　　第一节 乙肝疫苗药品国际发展概述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二、国外行业发展成熟度分析</w:t>
      </w:r>
      <w:r>
        <w:rPr>
          <w:rFonts w:hint="eastAsia"/>
        </w:rPr>
        <w:br/>
      </w:r>
      <w:r>
        <w:rPr>
          <w:rFonts w:hint="eastAsia"/>
        </w:rPr>
        <w:t>　　　　三、2020-2025年国外市场运行特点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四、2025-2031年国际发展趋势分析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中国乙肝疫苗药品发展概述</w:t>
      </w:r>
      <w:r>
        <w:rPr>
          <w:rFonts w:hint="eastAsia"/>
        </w:rPr>
        <w:br/>
      </w:r>
      <w:r>
        <w:rPr>
          <w:rFonts w:hint="eastAsia"/>
        </w:rPr>
        <w:t>　　　　一、行业发展历史沿革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二、国内行业发展成熟度分析</w:t>
      </w:r>
      <w:r>
        <w:rPr>
          <w:rFonts w:hint="eastAsia"/>
        </w:rPr>
        <w:br/>
      </w:r>
      <w:r>
        <w:rPr>
          <w:rFonts w:hint="eastAsia"/>
        </w:rPr>
        <w:t>　　　　三、2020-2025年国内市场运行特点</w:t>
      </w:r>
      <w:r>
        <w:rPr>
          <w:rFonts w:hint="eastAsia"/>
        </w:rPr>
        <w:br/>
      </w:r>
      <w:r>
        <w:rPr>
          <w:rFonts w:hint="eastAsia"/>
        </w:rPr>
        <w:t>　　　　四、2025-2031年国内市场发展趋势分析、</w:t>
      </w:r>
      <w:r>
        <w:rPr>
          <w:rFonts w:hint="eastAsia"/>
        </w:rPr>
        <w:br/>
      </w:r>
      <w:r>
        <w:rPr>
          <w:rFonts w:hint="eastAsia"/>
        </w:rPr>
        <w:t>　　第三节 2025年国内市场重大热点事件分析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2025年国内市场发展中存在问题分析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中国乙肝疫苗药品行业发展环境PEST分析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2020-2025年国内乙肝疫苗药品市场重要指标统计分析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2020-2025年市场规模统计分析</w:t>
      </w:r>
      <w:r>
        <w:rPr>
          <w:rFonts w:hint="eastAsia"/>
        </w:rPr>
        <w:br/>
      </w:r>
      <w:r>
        <w:rPr>
          <w:rFonts w:hint="eastAsia"/>
        </w:rPr>
        <w:t>　　第二节 2020-2025年乙肝疫苗药品市场结构分析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2020-2025年乙肝疫苗药品所属行业重要财务指标分析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一、2020-2025年行业资产负债率分析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二、2020-2025年行业净利润率分析</w:t>
      </w:r>
      <w:r>
        <w:rPr>
          <w:rFonts w:hint="eastAsia"/>
        </w:rPr>
        <w:br/>
      </w:r>
      <w:r>
        <w:rPr>
          <w:rFonts w:hint="eastAsia"/>
        </w:rPr>
        <w:t>　　　　三、2020-2025年行业资本回报率分析</w:t>
      </w:r>
      <w:r>
        <w:rPr>
          <w:rFonts w:hint="eastAsia"/>
        </w:rPr>
        <w:br/>
      </w:r>
      <w:r>
        <w:rPr>
          <w:rFonts w:hint="eastAsia"/>
        </w:rPr>
        <w:t>　　第四节 2020-2025年乙肝疫苗药品所属行业进出口分析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一、2020-2025年产品进口总量及进口来源统计分析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二、2020-2025年产品出口总量及出口去向统计分析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中国乙肝疫苗药品市场竞争格局与企业竞争力评价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乙肝疫苗药品行业产业链分析</w:t>
      </w:r>
      <w:r>
        <w:rPr>
          <w:rFonts w:hint="eastAsia"/>
        </w:rPr>
        <w:br/>
      </w:r>
      <w:r>
        <w:rPr>
          <w:rFonts w:hint="eastAsia"/>
        </w:rPr>
        <w:t>　　第一节 乙肝疫苗药品行业产业链模型分析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2025年乙肝疫苗药品行业上游行业发展概况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二、2025年上游产业发展分析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三、上游产业对乙肝疫苗药品行业影响力度分析</w:t>
      </w:r>
      <w:r>
        <w:rPr>
          <w:rFonts w:hint="eastAsia"/>
        </w:rPr>
        <w:br/>
      </w:r>
      <w:r>
        <w:rPr>
          <w:rFonts w:hint="eastAsia"/>
        </w:rPr>
        <w:t>　　第三节 2025年乙肝疫苗药品行业下游行业发展概况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二、2025年下游行业发展分析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三、下游产业对乙肝疫苗药品行业影响力度分析</w:t>
      </w:r>
      <w:r>
        <w:rPr>
          <w:rFonts w:hint="eastAsia"/>
        </w:rPr>
        <w:br/>
      </w:r>
      <w:r>
        <w:rPr>
          <w:rFonts w:hint="eastAsia"/>
        </w:rPr>
        <w:t>　　第四节 2025年乙肝疫苗药品行业原材料供给情况</w:t>
      </w:r>
      <w:r>
        <w:rPr>
          <w:rFonts w:hint="eastAsia"/>
        </w:rPr>
        <w:br/>
      </w:r>
      <w:r>
        <w:rPr>
          <w:rFonts w:hint="eastAsia"/>
        </w:rPr>
        <w:t>　　第五节 2025年乙肝疫苗药品行业下游消费市场构成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中国乙肝疫苗药品市场供需调查分析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2020-2025年市场需求动态分析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2020-2025年市场供给动态分析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国内乙肝疫苗药品行业优势品牌及重点企业分析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北京天坛生物（600161）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三、企业财务及经营状况分析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深圳康泰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三、企业财务及经营状况分析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大连汉信生物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三、企业财务及经营状况分析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华北制药金坦生物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三、企业财务及经营状况分析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北京华尔盾生物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三、企业财务及经营状况分析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乙肝疫苗药品行业营销策略分析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乙肝疫苗药品的品牌策略及市场推广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一、乙肝疫苗药品的命名与品牌战略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乙肝疫苗药品的软文宣传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中国乙肝疫苗药品产品市场价格分析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2025-2031年乙肝疫苗药品市场发展前景预测</w:t>
      </w:r>
      <w:r>
        <w:rPr>
          <w:rFonts w:hint="eastAsia"/>
        </w:rPr>
        <w:br/>
      </w:r>
      <w:r>
        <w:rPr>
          <w:rFonts w:hint="eastAsia"/>
        </w:rPr>
        <w:t>　　第一节 国际乙肝疫苗药品市场发展前景预测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一、国际乙肝疫苗药品发展前景</w:t>
      </w:r>
      <w:r>
        <w:rPr>
          <w:rFonts w:hint="eastAsia"/>
        </w:rPr>
        <w:br/>
      </w:r>
      <w:r>
        <w:rPr>
          <w:rFonts w:hint="eastAsia"/>
        </w:rPr>
        <w:t>　　　　二、2025-2031年国际乙肝疫苗药品市场发展预测</w:t>
      </w:r>
      <w:r>
        <w:rPr>
          <w:rFonts w:hint="eastAsia"/>
        </w:rPr>
        <w:br/>
      </w:r>
      <w:r>
        <w:rPr>
          <w:rFonts w:hint="eastAsia"/>
        </w:rPr>
        <w:t>　　第二节 2025-2031年我国乙肝疫苗药品价格走势及影响因素预测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中:智:林:　2025-2031年国内乙肝疫苗药品行业市场发展定量预测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一、2025-2031年乙肝疫苗药品市场容量预测</w:t>
      </w:r>
      <w:r>
        <w:rPr>
          <w:rFonts w:hint="eastAsia"/>
        </w:rPr>
        <w:br/>
      </w:r>
      <w:r>
        <w:rPr>
          <w:rFonts w:hint="eastAsia"/>
        </w:rPr>
        <w:t>　　　　二、2025-2031年乙肝疫苗药品总产量预测</w:t>
      </w:r>
      <w:r>
        <w:rPr>
          <w:rFonts w:hint="eastAsia"/>
        </w:rPr>
        <w:br/>
      </w:r>
      <w:r>
        <w:rPr>
          <w:rFonts w:hint="eastAsia"/>
        </w:rPr>
        <w:t>　　　　三、我国乙肝疫苗药品中长期市场发展策略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乙肝疫苗行业历程</w:t>
      </w:r>
      <w:r>
        <w:rPr>
          <w:rFonts w:hint="eastAsia"/>
        </w:rPr>
        <w:br/>
      </w:r>
      <w:r>
        <w:rPr>
          <w:rFonts w:hint="eastAsia"/>
        </w:rPr>
        <w:t>　　图表 乙肝疫苗行业生命周期</w:t>
      </w:r>
      <w:r>
        <w:rPr>
          <w:rFonts w:hint="eastAsia"/>
        </w:rPr>
        <w:br/>
      </w:r>
      <w:r>
        <w:rPr>
          <w:rFonts w:hint="eastAsia"/>
        </w:rPr>
        <w:t>　　图表 乙肝疫苗行业产业链分析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2020-2025年中国乙肝疫苗行业市场规模及增长情况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2020-2025年乙肝疫苗行业市场容量分析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2020-2025年中国乙肝疫苗行业产能统计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2020-2025年中国乙肝疫苗行业产量及增长趋势</w:t>
      </w:r>
      <w:r>
        <w:rPr>
          <w:rFonts w:hint="eastAsia"/>
        </w:rPr>
        <w:br/>
      </w:r>
      <w:r>
        <w:rPr>
          <w:rFonts w:hint="eastAsia"/>
        </w:rPr>
        <w:t>　　图表 乙肝疫苗行业动态</w:t>
      </w:r>
      <w:r>
        <w:rPr>
          <w:rFonts w:hint="eastAsia"/>
        </w:rPr>
        <w:br/>
      </w:r>
      <w:r>
        <w:rPr>
          <w:rFonts w:hint="eastAsia"/>
        </w:rPr>
        <w:t>　　图表 2020-2025年中国乙肝疫苗市场需求量及增速统计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2025年中国乙肝疫苗行业需求领域分布格局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2020-2025年中国乙肝疫苗行业销售收入分析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2020-2025年中国乙肝疫苗行业盈利情况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2020-2025年中国乙肝疫苗行业利润总额统计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2020-2025年中国乙肝疫苗进口数量分析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2020-2025年中国乙肝疫苗进口金额分析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2020-2025年中国乙肝疫苗出口数量分析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2020-2025年中国乙肝疫苗出口金额分析</w:t>
      </w:r>
      <w:r>
        <w:rPr>
          <w:rFonts w:hint="eastAsia"/>
        </w:rPr>
        <w:br/>
      </w:r>
      <w:r>
        <w:rPr>
          <w:rFonts w:hint="eastAsia"/>
        </w:rPr>
        <w:t>　　图表 2025年中国乙肝疫苗进口国家及地区分析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2025年中国乙肝疫苗出口国家及地区分析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2020-2025年中国乙肝疫苗行业企业数量情况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2020-2025年中国乙肝疫苗行业企业平均规模情况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**地区乙肝疫苗市场规模及增长情况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**地区乙肝疫苗市场规模及增长情况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**地区乙肝疫苗市场规模及增长情况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**地区乙肝疫苗市场规模及增长情况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乙肝疫苗重点企业（一）基本信息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乙肝疫苗重点企业（一）经营情况分析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乙肝疫苗重点企业（一）主要经济指标情况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乙肝疫苗重点企业（二）经营情况分析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乙肝疫苗重点企业（二）主要经济指标情况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乙肝疫苗重点企业（二）盈利能力情况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乙肝疫苗重点企业（三）经营情况分析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乙肝疫苗重点企业（三）主要经济指标情况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2025-2031年中国乙肝疫苗行业产能预测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2025-2031年中国乙肝疫苗行业产量预测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2025-2031年中国乙肝疫苗市场需求量预测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2025-2031年中国乙肝疫苗行业供需平衡预测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2025-2031年中国乙肝疫苗行业风险分析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2025-2031年中国乙肝疫苗行业市场容量预测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2025-2031年中国乙肝疫苗行业市场规模预测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2025-2031年中国乙肝疫苗市场前景分析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2025-2031年中国乙肝疫苗行业发展趋势预测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5027242f14d38" w:history="1">
        <w:r>
          <w:rPr>
            <w:rStyle w:val="Hyperlink"/>
          </w:rPr>
          <w:t>2025-2031年中国乙肝疫苗行业市场分析与发展前景报告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5027242f14d38" w:history="1">
        <w:r>
          <w:rPr>
            <w:rStyle w:val="Hyperlink"/>
          </w:rPr>
          <w:t>https://www.20087.com/5/63/YiGanYiMiaoDeFaZhanQianJing.html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型病毒肝炎能治好吗、乙肝疫苗可以管几年、2023年自费乙肝疫苗价格表、乙肝疫苗三针间隔时间、怎么无缘无故有乙肝了、乙肝疫苗接种注意事项及禁忌症、男朋友有乙肝要分手吗、乙肝疫苗去哪里打、乙肝疫苗打好还是不打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2c809dd3742c2" w:history="1">
      <w:r>
        <w:rPr>
          <w:rStyle w:val="Hyperlink"/>
        </w:rPr>
        <w:t>2025-2031年中国乙肝疫苗行业市场分析与发展前景报告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iGanYiMiaoDeFaZhanQianJing.html" TargetMode="External" Id="R6225027242f1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iGanYiMiaoDeFaZhanQianJing.html" TargetMode="External" Id="Ra832c809dd37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2024-12-18T08:04:00Z</dcterms:created>
  <dcterms:modified xsi:type="dcterms:W3CDTF">2024-12-18T09:04:00Z</dcterms:modified>
  <dc:subject>2025-2031年中国乙肝疫苗行业市场分析与发展前景报告</dc:subject>
  <dc:title>2025-2031年中国乙肝疫苗行业市场分析与发展前景报告</dc:title>
  <cp:keywords>2025-2031年中国乙肝疫苗行业市场分析与发展前景报告</cp:keywords>
  <dc:description>2025-2031年中国乙肝疫苗行业市场分析与发展前景报告</dc:description>
</cp:coreProperties>
</file>