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8a1cde91a4448" w:history="1">
              <w:r>
                <w:rPr>
                  <w:rStyle w:val="Hyperlink"/>
                </w:rPr>
                <w:t>中国人类气道管理器械发展现状与前景趋势报告（2026-2032年）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8a1cde91a4448" w:history="1">
              <w:r>
                <w:rPr>
                  <w:rStyle w:val="Hyperlink"/>
                </w:rPr>
                <w:t>中国人类气道管理器械发展现状与前景趋势报告（2026-2032年）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8a1cde91a4448" w:history="1">
                <w:r>
                  <w:rPr>
                    <w:rStyle w:val="Hyperlink"/>
                  </w:rPr>
                  <w:t>https://www.20087.com/5/33/RenLeiQiDaoGuanLiQiXieDeQianJingQuShi.html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气道管理器械是急诊、麻醉与重症监护中的关键生命支持设备，已形成涵盖喉罩、气管插管、视频喉镜、声门上通气装置及困难气道处理工具的完整产品体系。随着可视化技术普及，视频喉镜和便携式可视插管软镜逐步成为临床主流，显著提升首次插管成功率并降低并发症风险。高端产品普遍集成高清成像、防雾涂层、一次性无菌设计及人体工学手柄，以适应不同体型与解剖变异患者。同时，全球监管体系（如FDA、CE、NMPA）对生物相容性、密封性能及紧急通气保障提出严格要求，推动材料创新（如医用硅胶、热塑性聚氨酯）与结构优化。然而，在资源有限地区，设备成本、操作培训不足及耗材供应链不稳仍是普及障碍。</w:t>
      </w:r>
      <w:r>
        <w:rPr>
          <w:rFonts w:hint="eastAsia"/>
        </w:rPr>
        <w:br/>
      </w:r>
      <w:r>
        <w:rPr>
          <w:rFonts w:hint="eastAsia"/>
        </w:rPr>
        <w:t>　　未来，人类气道管理器械将向智能化、集成化与个体化方向深度演进。市场调研网指出，嵌入微型传感器的智能气管导管可实时监测气囊压力、呼出气体成分及气道阻力，预防黏膜缺血或误吸风险；AI辅助的视频喉镜系统能自动识别声门结构并提示最佳插管路径，降低操作者经验依赖。在材料层面，抗菌涂层、自润滑表面及可降解组件将提升安全性和环保性。此外，结合数字健康平台，器械使用数据可上传至电子病历系统，支持术后并发症预测与质量改进。长远看，人类气道管理器械将从被动通气工具升级为闭环呼吸支持节点，在远程急救、战场医疗及老龄化社会居家照护场景中发挥更广泛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a8a1cde91a4448" w:history="1">
        <w:r>
          <w:rPr>
            <w:rStyle w:val="Hyperlink"/>
          </w:rPr>
          <w:t>中国人类气道管理器械发展现状与前景趋势报告（2026-2032年）</w:t>
        </w:r>
      </w:hyperlink>
      <w:r>
        <w:rPr>
          <w:rFonts w:hint="eastAsia"/>
        </w:rPr>
        <w:t>》，2025年人类气道管理器械行业市场规模达 亿元，预计2032年市场规模将达 亿元，期间年均复合增长率（CAGR）达 %。报告依托国家统计局、相关行业协会及科研单位提供的权威数据，全面分析了人类气道管理器械行业发展环境、产业链结构、市场供需状况及价格变化，重点研究了人类气道管理器械行业内主要企业的经营现状。报告对人类气道管理器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人类气道管理器械市场概述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按照不同产品类型，人类气道管理器械主要可以分为如下几个类别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中国不同产品类型人类气道管理器械增长趋势2021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气管内导管</w:t>
      </w:r>
      <w:r>
        <w:rPr>
          <w:rFonts w:hint="eastAsia"/>
        </w:rPr>
        <w:br/>
      </w:r>
      <w:r>
        <w:rPr>
          <w:rFonts w:hint="eastAsia"/>
        </w:rPr>
        <w:t>　　　　1.2.3 喉罩气道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按照不同使用方式，人类气道管理器械主要可以分为如下几个类别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中国不同使用方式人类气道管理器械增长趋势2021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非侵入性</w:t>
      </w:r>
      <w:r>
        <w:rPr>
          <w:rFonts w:hint="eastAsia"/>
        </w:rPr>
        <w:br/>
      </w:r>
      <w:r>
        <w:rPr>
          <w:rFonts w:hint="eastAsia"/>
        </w:rPr>
        <w:t>　　　　1.3.3 侵入性</w:t>
      </w:r>
      <w:r>
        <w:rPr>
          <w:rFonts w:hint="eastAsia"/>
        </w:rPr>
        <w:br/>
      </w:r>
      <w:r>
        <w:rPr>
          <w:rFonts w:hint="eastAsia"/>
        </w:rPr>
        <w:t>　　1.4 按照不同渠道，人类气道管理器械主要可以分为如下几个类别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中国不同渠道人类气道管理器械增长趋势2021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从不同应用，人类气道管理器械主要包括如下几个方面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中国不同应用人类气道管理器械增长趋势2021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非紧急手术</w:t>
      </w:r>
      <w:r>
        <w:rPr>
          <w:rFonts w:hint="eastAsia"/>
        </w:rPr>
        <w:br/>
      </w:r>
      <w:r>
        <w:rPr>
          <w:rFonts w:hint="eastAsia"/>
        </w:rPr>
        <w:t>　　　　1.5.3 ICU/急诊室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中国人类气道管理器械发展现状及未来趋势（2021-2032）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中国市场人类气道管理器械收入及增长率（2021-2032）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中国市场人类气道管理器械销量及增长率（2021-2032）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中国市场主要人类气道管理器械厂商分析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中国市场主要厂商人类气道管理器械销量及市场占有率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中国市场主要厂商人类气道管理器械销量（2021-2026）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中国市场主要厂商人类气道管理器械销量市场份额（2021-2026）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中国市场主要厂商人类气道管理器械收入及市场占有率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中国市场主要厂商人类气道管理器械收入（2021-2026）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中国市场主要厂商人类气道管理器械收入市场份额（2021-2026）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2025年中国市场主要厂商人类气道管理器械收入排名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中国市场主要厂商人类气道管理器械价格（2021-2026）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中国市场主要厂商人类气道管理器械总部及产地分布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中国市场主要厂商成立时间及人类气道管理器械商业化日期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中国市场主要厂商人类气道管理器械产品类型及应用</w:t>
      </w:r>
      <w:r>
        <w:rPr>
          <w:rFonts w:hint="eastAsia"/>
        </w:rPr>
        <w:br/>
      </w:r>
      <w:r>
        <w:rPr>
          <w:rFonts w:hint="eastAsia"/>
        </w:rPr>
        <w:t>　　2.7 人类气道管理器械行业集中度、竞争程度分析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人类气道管理器械行业集中度分析：2025年中国Top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中国市场人类气道管理器械第一梯队、第二梯队和第三梯队厂商（品牌）及2025年市场份额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重点企业（19）在中国市场人类气道管理器械销量、收入、价格及毛利率（2021-2026）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不同产品类型人类气道管理器械分析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中国市场不同产品类型人类气道管理器械销量（2021-2032）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中国市场不同产品类型人类气道管理器械销量及市场份额（2021-2026）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中国市场不同产品类型人类气道管理器械销量预测（2027-2032）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中国市场不同产品类型人类气道管理器械规模（2021-2032）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中国市场不同产品类型人类气道管理器械规模及市场份额（2021-2026）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中国市场不同产品类型人类气道管理器械规模预测（2027-2032）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中国市场不同产品类型人类气道管理器械价格走势（2021-2032）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不同应用人类气道管理器械分析</w:t>
      </w:r>
      <w:r>
        <w:rPr>
          <w:rFonts w:hint="eastAsia"/>
        </w:rPr>
        <w:br/>
      </w:r>
      <w:r>
        <w:rPr>
          <w:rFonts w:hint="eastAsia"/>
        </w:rPr>
        <w:t>　　5.1 中国市场不同应用人类气道管理器械销量（2021-2032）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中国市场不同应用人类气道管理器械销量及市场份额（2021-2026）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中国市场不同应用人类气道管理器械销量预测（2027-2032）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中国市场不同应用人类气道管理器械规模（2021-2032）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中国市场不同应用人类气道管理器械规模及市场份额（2021-2026）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中国市场不同应用人类气道管理器械规模预测（2027-2032）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中国市场不同应用人类气道管理器械价格走势（2021-2032）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人类气道管理器械行业发展分析---发展趋势</w:t>
      </w:r>
      <w:r>
        <w:rPr>
          <w:rFonts w:hint="eastAsia"/>
        </w:rPr>
        <w:br/>
      </w:r>
      <w:r>
        <w:rPr>
          <w:rFonts w:hint="eastAsia"/>
        </w:rPr>
        <w:t>　　6.2 人类气道管理器械行业发展分析---厂商壁垒</w:t>
      </w:r>
      <w:r>
        <w:rPr>
          <w:rFonts w:hint="eastAsia"/>
        </w:rPr>
        <w:br/>
      </w:r>
      <w:r>
        <w:rPr>
          <w:rFonts w:hint="eastAsia"/>
        </w:rPr>
        <w:t>　　6.3 人类气道管理器械行业发展分析---驱动因素</w:t>
      </w:r>
      <w:r>
        <w:rPr>
          <w:rFonts w:hint="eastAsia"/>
        </w:rPr>
        <w:br/>
      </w:r>
      <w:r>
        <w:rPr>
          <w:rFonts w:hint="eastAsia"/>
        </w:rPr>
        <w:t>　　6.4 人类气道管理器械行业发展分析---制约因素</w:t>
      </w:r>
      <w:r>
        <w:rPr>
          <w:rFonts w:hint="eastAsia"/>
        </w:rPr>
        <w:br/>
      </w:r>
      <w:r>
        <w:rPr>
          <w:rFonts w:hint="eastAsia"/>
        </w:rPr>
        <w:t>　　6.5 人类气道管理器械中国企业SWOT分析</w:t>
      </w:r>
      <w:r>
        <w:rPr>
          <w:rFonts w:hint="eastAsia"/>
        </w:rPr>
        <w:br/>
      </w:r>
      <w:r>
        <w:rPr>
          <w:rFonts w:hint="eastAsia"/>
        </w:rPr>
        <w:t>　　6.6 人类气道管理器械行业发展分析---行业政策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人类气道管理器械行业产业链简介</w:t>
      </w:r>
      <w:r>
        <w:rPr>
          <w:rFonts w:hint="eastAsia"/>
        </w:rPr>
        <w:br/>
      </w:r>
      <w:r>
        <w:rPr>
          <w:rFonts w:hint="eastAsia"/>
        </w:rPr>
        <w:t>　　7.2 人类气道管理器械产业链分析-上游</w:t>
      </w:r>
      <w:r>
        <w:rPr>
          <w:rFonts w:hint="eastAsia"/>
        </w:rPr>
        <w:br/>
      </w:r>
      <w:r>
        <w:rPr>
          <w:rFonts w:hint="eastAsia"/>
        </w:rPr>
        <w:t>　　7.3 人类气道管理器械产业链分析-中游</w:t>
      </w:r>
      <w:r>
        <w:rPr>
          <w:rFonts w:hint="eastAsia"/>
        </w:rPr>
        <w:br/>
      </w:r>
      <w:r>
        <w:rPr>
          <w:rFonts w:hint="eastAsia"/>
        </w:rPr>
        <w:t>　　7.4 人类气道管理器械产业链分析-下游</w:t>
      </w:r>
      <w:r>
        <w:rPr>
          <w:rFonts w:hint="eastAsia"/>
        </w:rPr>
        <w:br/>
      </w:r>
      <w:r>
        <w:rPr>
          <w:rFonts w:hint="eastAsia"/>
        </w:rPr>
        <w:t>　　7.5 人类气道管理器械行业采购模式</w:t>
      </w:r>
      <w:r>
        <w:rPr>
          <w:rFonts w:hint="eastAsia"/>
        </w:rPr>
        <w:br/>
      </w:r>
      <w:r>
        <w:rPr>
          <w:rFonts w:hint="eastAsia"/>
        </w:rPr>
        <w:t>　　7.6 人类气道管理器械行业生产模式</w:t>
      </w:r>
      <w:r>
        <w:rPr>
          <w:rFonts w:hint="eastAsia"/>
        </w:rPr>
        <w:br/>
      </w:r>
      <w:r>
        <w:rPr>
          <w:rFonts w:hint="eastAsia"/>
        </w:rPr>
        <w:t>　　7.7 人类气道管理器械行业销售模式及销售渠道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中国本土人类气道管理器械产能、产量分析</w:t>
      </w:r>
      <w:r>
        <w:rPr>
          <w:rFonts w:hint="eastAsia"/>
        </w:rPr>
        <w:br/>
      </w:r>
      <w:r>
        <w:rPr>
          <w:rFonts w:hint="eastAsia"/>
        </w:rPr>
        <w:t>　　8.1 中国人类气道管理器械供需现状及预测（2021-2032）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中国人类气道管理器械产能、产量、产能利用率及发展趋势（2021-2032）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中国人类气道管理器械产量、市场需求量及发展趋势（2021-2032）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中国人类气道管理器械进出口分析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中国市场人类气道管理器械主要进口来源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中国市场人类气道管理器械主要出口目的地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不同产品类型人类气道管理器械市场规模2021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不同使用方式人类气道管理器械市场规模2021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不同渠道人类气道管理器械市场规模2021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不同应用人类气道管理器械市场规模2021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中国市场主要厂商人类气道管理器械销量（2021-2026）&amp;（千个）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中国市场主要厂商人类气道管理器械销量市场份额（2021-2026）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中国市场主要厂商人类气道管理器械收入（2021-2026）&amp;（万元）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中国市场主要厂商人类气道管理器械收入份额（2021-2026）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2025年中国主要生产商人类气道管理器械收入排名（万元）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中国市场主要厂商人类气道管理器械价格（2021-2026）&amp;（元/个）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中国市场主要厂商人类气道管理器械总部及产地分布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中国市场主要厂商成立时间及人类气道管理器械商业化日期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中国市场主要厂商人类气道管理器械产品类型及应用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2025年中国市场人类气道管理器械主要厂商市场地位（第一梯队、第二梯队和第三梯队）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人类气道管理器械市场投资、并购等现状分析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人类气道管理器械生产基地、总部、竞争对手及市场地位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人类气道管理器械产品规格、参数及市场应用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人类气道管理器械销量（千个）、收入（万元）、价格（元/个）及毛利率（2021-2026）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中国市场不同产品类型人类气道管理器械销量（2021-2026）&amp;（千个）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中国市场不同产品类型人类气道管理器械销量市场份额（2021-2026）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中国市场不同产品类型人类气道管理器械销量预测（2027-2032）&amp;（千个）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中国市场不同产品类型人类气道管理器械销量市场份额预测（2027-2032）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中国市场不同产品类型人类气道管理器械规模（2021-2026）&amp;（万元）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中国市场不同产品类型人类气道管理器械规模市场份额（2021-2026）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中国市场不同产品类型人类气道管理器械规模预测（2027-2032）&amp;（万元）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中国市场不同产品类型人类气道管理器械规模市场份额预测（2027-2032）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中国市场不同应用人类气道管理器械销量（2021-2026）&amp;（千个）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中国市场不同应用人类气道管理器械销量市场份额（2021-2026）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中国市场不同应用人类气道管理器械销量预测（2027-2032）&amp;（千个）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中国市场不同应用人类气道管理器械销量市场份额预测（2027-2032）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中国市场不同应用人类气道管理器械规模（2021-2026）&amp;（万元）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中国市场不同应用人类气道管理器械规模市场份额（2021-2026）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中国市场不同应用人类气道管理器械规模预测（2027-2032）&amp;（万元）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中国市场不同应用人类气道管理器械规模市场份额预测（2027-2032）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人类气道管理器械行业发展分析---发展趋势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人类气道管理器械行业发展分析---厂商壁垒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人类气道管理器械行业发展分析---驱动因素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人类气道管理器械行业发展分析---制约因素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人类气道管理器械行业相关重点政策一览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人类气道管理器械行业供应链分析</w:t>
      </w:r>
      <w:r>
        <w:rPr>
          <w:rFonts w:hint="eastAsia"/>
        </w:rPr>
        <w:br/>
      </w:r>
      <w:r>
        <w:rPr>
          <w:rFonts w:hint="eastAsia"/>
        </w:rPr>
        <w:t>　　表 133： 人类气道管理器械上游原料供应商</w:t>
      </w:r>
      <w:r>
        <w:rPr>
          <w:rFonts w:hint="eastAsia"/>
        </w:rPr>
        <w:br/>
      </w:r>
      <w:r>
        <w:rPr>
          <w:rFonts w:hint="eastAsia"/>
        </w:rPr>
        <w:t>　　表 134： 人类气道管理器械行业主要下游客户</w:t>
      </w:r>
      <w:r>
        <w:rPr>
          <w:rFonts w:hint="eastAsia"/>
        </w:rPr>
        <w:br/>
      </w:r>
      <w:r>
        <w:rPr>
          <w:rFonts w:hint="eastAsia"/>
        </w:rPr>
        <w:t>　　表 135： 人类气道管理器械典型经销商</w:t>
      </w:r>
      <w:r>
        <w:rPr>
          <w:rFonts w:hint="eastAsia"/>
        </w:rPr>
        <w:br/>
      </w:r>
      <w:r>
        <w:rPr>
          <w:rFonts w:hint="eastAsia"/>
        </w:rPr>
        <w:t>　　表 136： 中国人类气道管理器械产量、销量、进口量及出口量（2021-2026）&amp;（千个）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中国人类气道管理器械产量、销量、进口量及出口量预测（2027-2032）&amp;（千个）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中国市场人类气道管理器械主要进口来源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中国市场人类气道管理器械主要出口目的地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人类气道管理器械产品图片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中国不同产品类型人类气道管理器械市场规模市场份额2025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气管内导管产品图片</w:t>
      </w:r>
      <w:r>
        <w:rPr>
          <w:rFonts w:hint="eastAsia"/>
        </w:rPr>
        <w:br/>
      </w:r>
      <w:r>
        <w:rPr>
          <w:rFonts w:hint="eastAsia"/>
        </w:rPr>
        <w:t>　　图 4： 喉罩气道产品图片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中国不同使用方式人类气道管理器械市场规模市场份额2025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非侵入性产品图片</w:t>
      </w:r>
      <w:r>
        <w:rPr>
          <w:rFonts w:hint="eastAsia"/>
        </w:rPr>
        <w:br/>
      </w:r>
      <w:r>
        <w:rPr>
          <w:rFonts w:hint="eastAsia"/>
        </w:rPr>
        <w:t>　　图 8： 侵入性产品图片</w:t>
      </w:r>
      <w:r>
        <w:rPr>
          <w:rFonts w:hint="eastAsia"/>
        </w:rPr>
        <w:br/>
      </w:r>
      <w:r>
        <w:rPr>
          <w:rFonts w:hint="eastAsia"/>
        </w:rPr>
        <w:t>　　图 9： 中国不同渠道人类气道管理器械市场规模市场份额2025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线上产品图片</w:t>
      </w:r>
      <w:r>
        <w:rPr>
          <w:rFonts w:hint="eastAsia"/>
        </w:rPr>
        <w:br/>
      </w:r>
      <w:r>
        <w:rPr>
          <w:rFonts w:hint="eastAsia"/>
        </w:rPr>
        <w:t>　　图 11： 线下产品图片</w:t>
      </w:r>
      <w:r>
        <w:rPr>
          <w:rFonts w:hint="eastAsia"/>
        </w:rPr>
        <w:br/>
      </w:r>
      <w:r>
        <w:rPr>
          <w:rFonts w:hint="eastAsia"/>
        </w:rPr>
        <w:t>　　图 12： 中国不同应用人类气道管理器械市场份额2025 &amp; 2032</w:t>
      </w:r>
      <w:r>
        <w:rPr>
          <w:rFonts w:hint="eastAsia"/>
        </w:rPr>
        <w:br/>
      </w:r>
      <w:r>
        <w:rPr>
          <w:rFonts w:hint="eastAsia"/>
        </w:rPr>
        <w:t>　　图 13： 非紧急手术</w:t>
      </w:r>
      <w:r>
        <w:rPr>
          <w:rFonts w:hint="eastAsia"/>
        </w:rPr>
        <w:br/>
      </w:r>
      <w:r>
        <w:rPr>
          <w:rFonts w:hint="eastAsia"/>
        </w:rPr>
        <w:t>　　图 14： ICU/急诊室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中国市场人类气道管理器械市场规模，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中国市场人类气道管理器械收入及增长率（2021-2032）&amp;（万元）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中国市场人类气道管理器械销量及增长率（2021-2032）&amp;（千个）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2025年中国市场主要厂商人类气道管理器械销量市场份额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2025年中国市场主要厂商人类气道管理器械收入市场份额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2025年中国市场前五大厂商人类气道管理器械市场份额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2025年中国市场人类气道管理器械第一梯队、第二梯队和第三梯队厂商（品牌）及市场份额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中国市场不同产品类型人类气道管理器械价格走势（2021-2032）&amp;（元/个）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中国市场不同应用人类气道管理器械价格走势（2021-2032）&amp;（元/个）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人类气道管理器械中国企业SWOT分析</w:t>
      </w:r>
      <w:r>
        <w:rPr>
          <w:rFonts w:hint="eastAsia"/>
        </w:rPr>
        <w:br/>
      </w:r>
      <w:r>
        <w:rPr>
          <w:rFonts w:hint="eastAsia"/>
        </w:rPr>
        <w:t>　　图 26： 人类气道管理器械产业链</w:t>
      </w:r>
      <w:r>
        <w:rPr>
          <w:rFonts w:hint="eastAsia"/>
        </w:rPr>
        <w:br/>
      </w:r>
      <w:r>
        <w:rPr>
          <w:rFonts w:hint="eastAsia"/>
        </w:rPr>
        <w:t>　　图 27： 人类气道管理器械行业采购模式分析</w:t>
      </w:r>
      <w:r>
        <w:rPr>
          <w:rFonts w:hint="eastAsia"/>
        </w:rPr>
        <w:br/>
      </w:r>
      <w:r>
        <w:rPr>
          <w:rFonts w:hint="eastAsia"/>
        </w:rPr>
        <w:t>　　图 28： 人类气道管理器械行业生产模式分析</w:t>
      </w:r>
      <w:r>
        <w:rPr>
          <w:rFonts w:hint="eastAsia"/>
        </w:rPr>
        <w:br/>
      </w:r>
      <w:r>
        <w:rPr>
          <w:rFonts w:hint="eastAsia"/>
        </w:rPr>
        <w:t>　　图 29： 人类气道管理器械行业销售模式分析</w:t>
      </w:r>
      <w:r>
        <w:rPr>
          <w:rFonts w:hint="eastAsia"/>
        </w:rPr>
        <w:br/>
      </w:r>
      <w:r>
        <w:rPr>
          <w:rFonts w:hint="eastAsia"/>
        </w:rPr>
        <w:t>　　图 30： 中国人类气道管理器械产能、产量、产能利用率及发展趋势（2021-2032）&amp;（千个）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中国人类气道管理器械产量、市场需求量及发展趋势（2021-2032）&amp;（千个）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8a1cde91a4448" w:history="1">
        <w:r>
          <w:rPr>
            <w:rStyle w:val="Hyperlink"/>
          </w:rPr>
          <w:t>中国人类气道管理器械发展现状与前景趋势报告（2026-2032年）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8a1cde91a4448" w:history="1">
        <w:r>
          <w:rPr>
            <w:rStyle w:val="Hyperlink"/>
          </w:rPr>
          <w:t>https://www.20087.com/5/33/RenLeiQiDaoGuanLiQiXieDeQianJingQuShi.html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热点：人类气道管理器械图片、气道管理设备、气道管理工具有哪些、气道管理技术有哪几种?、气道管理系统包含哪些组件?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04f5e2ddd4247" w:history="1">
      <w:r>
        <w:rPr>
          <w:rStyle w:val="Hyperlink"/>
        </w:rPr>
        <w:t>中国人类气道管理器械发展现状与前景趋势报告（2026-2032年）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enLeiQiDaoGuanLiQiXieDeQianJingQuShi.html" TargetMode="External" Id="Rdca8a1cde91a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enLeiQiDaoGuanLiQiXieDeQianJingQuShi.html" TargetMode="External" Id="R00404f5e2dd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2026-03-03T01:14:59Z</dcterms:created>
  <dcterms:modified xsi:type="dcterms:W3CDTF">2026-03-03T02:14:59Z</dcterms:modified>
  <dc:subject>中国人类气道管理器械发展现状与前景趋势报告（2026-2032年）</dc:subject>
  <dc:title>中国人类气道管理器械发展现状与前景趋势报告（2026-2032年）</dc:title>
  <cp:keywords>中国人类气道管理器械发展现状与前景趋势报告（2026-2032年）</cp:keywords>
  <dc:description>中国人类气道管理器械发展现状与前景趋势报告（2026-2032年）</dc:description>
</cp:coreProperties>
</file>