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ced8f44484c30" w:history="1">
              <w:r>
                <w:rPr>
                  <w:rStyle w:val="Hyperlink"/>
                </w:rPr>
                <w:t>2026-2032年中国儿科口服液发展现状与前景趋势报告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ced8f44484c30" w:history="1">
              <w:r>
                <w:rPr>
                  <w:rStyle w:val="Hyperlink"/>
                </w:rPr>
                <w:t>2026-2032年中国儿科口服液发展现状与前景趋势报告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ced8f44484c30" w:history="1">
                <w:r>
                  <w:rPr>
                    <w:rStyle w:val="Hyperlink"/>
                  </w:rPr>
                  <w:t>https://www.20087.com/5/73/ErKeKouFuYeHangYeQianJingFenXi.html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口服液是儿童专用药物剂型，聚焦于口感改良、剂量精准与安全性提升，常见于退热、止咳、抗感染及营养补充领域，强调低刺激性、易吞咽与稳定性。主流产品通过甜味剂、香精掩味及微囊化技术改善依从性，部分采用单剂量包装避免交叉污染。然而，行业仍面临辅料安全性研究不足（如长期使用人工甜味剂的潜在风险）、缺乏针对不同年龄段的细分剂量规格、稳定性受温湿度影响大导致运输储存要求高、以及临床试验数据稀缺制约新药开发等问题，制约儿科口服液从“成人药减量”向真正儿童友好型制剂转型。</w:t>
      </w:r>
      <w:r>
        <w:rPr>
          <w:rFonts w:hint="eastAsia"/>
        </w:rPr>
        <w:br/>
      </w:r>
      <w:r>
        <w:rPr>
          <w:rFonts w:hint="eastAsia"/>
        </w:rPr>
        <w:t>　　未来，儿科口服液将向精准给药、天然成分与智能包装方向突破。基于儿童体重或年龄的AI剂量推荐系统将嵌入包装二维码；植物源掩味技术与益生元辅料将提升安全性与肠道健康协同效应。在剂型创新上，即溶膜剂或口溶微粒将作为口服液补充形式，满足不同场景需求；温敏变色标签将提示储存异常。同时，真实世界研究将加速建立儿童药代动力学数据库。长远来看，在儿童用药安全立法强化与家庭健康意识提升背景下，儿科口服液将从传统液体制剂升级为融合精准剂量、天然配方与智能交互的儿童专用药物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ced8f44484c30" w:history="1">
        <w:r>
          <w:rPr>
            <w:rStyle w:val="Hyperlink"/>
          </w:rPr>
          <w:t>2026-2032年中国儿科口服液发展现状与前景趋势报告</w:t>
        </w:r>
      </w:hyperlink>
      <w:r>
        <w:rPr>
          <w:rFonts w:hint="eastAsia"/>
        </w:rPr>
        <w:t>》系统分析了儿科口服液行业的市场需求、市场规模及价格动态，全面梳理了儿科口服液产业链结构，并对儿科口服液细分市场进行了深入探究。报告基于详实数据，科学预测了儿科口服液市场前景与发展趋势，重点剖析了品牌竞争格局、市场集中度及重点企业的市场地位。通过SWOT分析，报告识别了行业面临的机遇与风险，并提出了针对性发展策略与建议，为儿科口服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儿科口服液产业概述</w:t>
      </w:r>
      <w:r>
        <w:rPr>
          <w:rFonts w:hint="eastAsia"/>
        </w:rPr>
        <w:br/>
      </w:r>
      <w:r>
        <w:rPr>
          <w:rFonts w:hint="eastAsia"/>
        </w:rPr>
        <w:t>　　第一节 儿科口服液定义与分类</w:t>
      </w:r>
      <w:r>
        <w:rPr>
          <w:rFonts w:hint="eastAsia"/>
        </w:rPr>
        <w:br/>
      </w:r>
      <w:r>
        <w:rPr>
          <w:rFonts w:hint="eastAsia"/>
        </w:rPr>
        <w:t>　　第二节 儿科口服液产业链结构及关键环节剖析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儿科口服液商业模式与盈利模式解析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儿科口服液经济指标与行业评估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全球儿科口服液市场发展综述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2020-2025年全球儿科口服液市场规模及增长趋势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主要国家与地区儿科口服液市场对比</w:t>
      </w:r>
      <w:r>
        <w:rPr>
          <w:rFonts w:hint="eastAsia"/>
        </w:rPr>
        <w:br/>
      </w:r>
      <w:r>
        <w:rPr>
          <w:rFonts w:hint="eastAsia"/>
        </w:rPr>
        <w:t>　　第三节 2026-2032年全球儿科口服液行业发展趋势与前景预测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国际儿科口服液市场发展趋势及对我国启示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二、对我国儿科口服液市场的借鉴意义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中国儿科口服液行业市场规模分析与预测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儿科口服液市场的总体规模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一、2020-2025年儿科口服液市场规模变化及趋势分析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二、2026年儿科口服液行业市场规模特点</w:t>
      </w:r>
      <w:r>
        <w:rPr>
          <w:rFonts w:hint="eastAsia"/>
        </w:rPr>
        <w:br/>
      </w:r>
      <w:r>
        <w:rPr>
          <w:rFonts w:hint="eastAsia"/>
        </w:rPr>
        <w:t>　　第二节 儿科口服液市场规模的构成</w:t>
      </w:r>
      <w:r>
        <w:rPr>
          <w:rFonts w:hint="eastAsia"/>
        </w:rPr>
        <w:br/>
      </w:r>
      <w:r>
        <w:rPr>
          <w:rFonts w:hint="eastAsia"/>
        </w:rPr>
        <w:t>　　　　一、儿科口服液客户群体特征与偏好分析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二、不同类型儿科口服液市场规模分布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三、各地区儿科口服液市场规模差异与特点</w:t>
      </w:r>
      <w:r>
        <w:rPr>
          <w:rFonts w:hint="eastAsia"/>
        </w:rPr>
        <w:br/>
      </w:r>
      <w:r>
        <w:rPr>
          <w:rFonts w:hint="eastAsia"/>
        </w:rPr>
        <w:t>　　第三节 儿科口服液市场规模的预测与展望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一、未来几年儿科口服液市场规模增长预测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2025-2026年儿科口服液行业技术发展现状及趋势分析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儿科口服液行业技术发展现状分析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国内外儿科口服液行业技术差距分析及差距形成的主要原因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儿科口服液行业技术发展方向、趋势预测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提升儿科口服液行业技术能力策略建议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2020-2025年儿科口服液行业规模情况</w:t>
      </w:r>
      <w:r>
        <w:rPr>
          <w:rFonts w:hint="eastAsia"/>
        </w:rPr>
        <w:br/>
      </w:r>
      <w:r>
        <w:rPr>
          <w:rFonts w:hint="eastAsia"/>
        </w:rPr>
        <w:t>　　　　一、儿科口服液行业企业数量规模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二、儿科口服液行业从业人员规模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三、儿科口服液行业市场敏感性分析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2020-2025年儿科口服液行业财务能力分析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一、儿科口服液行业盈利能力</w:t>
      </w:r>
      <w:r>
        <w:rPr>
          <w:rFonts w:hint="eastAsia"/>
        </w:rPr>
        <w:br/>
      </w:r>
      <w:r>
        <w:rPr>
          <w:rFonts w:hint="eastAsia"/>
        </w:rPr>
        <w:t>　　　　二、儿科口服液行业偿债能力</w:t>
      </w:r>
      <w:r>
        <w:rPr>
          <w:rFonts w:hint="eastAsia"/>
        </w:rPr>
        <w:br/>
      </w:r>
      <w:r>
        <w:rPr>
          <w:rFonts w:hint="eastAsia"/>
        </w:rPr>
        <w:t>　　　　三、儿科口服液行业营运能力</w:t>
      </w:r>
      <w:r>
        <w:rPr>
          <w:rFonts w:hint="eastAsia"/>
        </w:rPr>
        <w:br/>
      </w:r>
      <w:r>
        <w:rPr>
          <w:rFonts w:hint="eastAsia"/>
        </w:rPr>
        <w:t>　　　　四、儿科口服液行业发展能力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中国儿科口服液行业细分市场调研与机会挖掘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儿科口服液细分市场（一）市场调研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儿科口服液细分市场（二）市场调研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中国儿科口服液行业区域市场调研分析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2020-2025年中国儿科口服液行业重点区域调研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一、重点地区（一）儿科口服液市场规模与特点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二、重点地区（二）儿科口服液市场规模及特点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三、重点地区（三）儿科口服液市场规模及特点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四、重点地区（四）儿科口服液市场规模及特点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不同区域儿科口服液市场的对比与启示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二、儿科口服液市场拓展策略与建议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中国儿科口服液行业的营销渠道与客户分析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儿科口服液行业渠道分析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二、各类渠道对儿科口服液行业的影响</w:t>
      </w:r>
      <w:r>
        <w:rPr>
          <w:rFonts w:hint="eastAsia"/>
        </w:rPr>
        <w:br/>
      </w:r>
      <w:r>
        <w:rPr>
          <w:rFonts w:hint="eastAsia"/>
        </w:rPr>
        <w:t>　　　　三、主要儿科口服液企业渠道策略研究</w:t>
      </w:r>
      <w:r>
        <w:rPr>
          <w:rFonts w:hint="eastAsia"/>
        </w:rPr>
        <w:br/>
      </w:r>
      <w:r>
        <w:rPr>
          <w:rFonts w:hint="eastAsia"/>
        </w:rPr>
        <w:t>　　第二节 儿科口服液行业客户分析与定位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中国儿科口服液行业竞争格局及策略选择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儿科口服液行业总体市场竞争状况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一、儿科口服液行业竞争结构分析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二、儿科口服液企业竞争格局与集中度评估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三、儿科口服液行业SWOT分析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儿科口服液市场与销售策略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儿科口服液品牌战略思考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中国儿科口服液行业发展环境分析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二、儿科口服液行业主管部门、监管体制及相关政策法规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3、儿科口服液行业的主要法律、法规和政策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4、2026年儿科口服液行业法律法规和政策对行业的影响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二、儿科口服液消费者需求分析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一、儿科口服液技术的应用与创新</w:t>
      </w:r>
      <w:r>
        <w:rPr>
          <w:rFonts w:hint="eastAsia"/>
        </w:rPr>
        <w:br/>
      </w:r>
      <w:r>
        <w:rPr>
          <w:rFonts w:hint="eastAsia"/>
        </w:rPr>
        <w:t>　　　　二、儿科口服液行业发展的技术趋势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2026-2032年儿科口服液行业展趋势预测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2026-2032年儿科口服液市场发展前景分析</w:t>
      </w:r>
      <w:r>
        <w:rPr>
          <w:rFonts w:hint="eastAsia"/>
        </w:rPr>
        <w:br/>
      </w:r>
      <w:r>
        <w:rPr>
          <w:rFonts w:hint="eastAsia"/>
        </w:rPr>
        <w:t>　　　　一、儿科口服液市场发展潜力</w:t>
      </w:r>
      <w:r>
        <w:rPr>
          <w:rFonts w:hint="eastAsia"/>
        </w:rPr>
        <w:br/>
      </w:r>
      <w:r>
        <w:rPr>
          <w:rFonts w:hint="eastAsia"/>
        </w:rPr>
        <w:t>　　　　二、儿科口服液市场前景分析</w:t>
      </w:r>
      <w:r>
        <w:rPr>
          <w:rFonts w:hint="eastAsia"/>
        </w:rPr>
        <w:br/>
      </w:r>
      <w:r>
        <w:rPr>
          <w:rFonts w:hint="eastAsia"/>
        </w:rPr>
        <w:t>　　　　三、儿科口服液细分行业发展前景分析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2026-2032年儿科口服液发展趋势预测</w:t>
      </w:r>
      <w:r>
        <w:rPr>
          <w:rFonts w:hint="eastAsia"/>
        </w:rPr>
        <w:br/>
      </w:r>
      <w:r>
        <w:rPr>
          <w:rFonts w:hint="eastAsia"/>
        </w:rPr>
        <w:t>　　　　一、儿科口服液发展趋势预测</w:t>
      </w:r>
      <w:r>
        <w:rPr>
          <w:rFonts w:hint="eastAsia"/>
        </w:rPr>
        <w:br/>
      </w:r>
      <w:r>
        <w:rPr>
          <w:rFonts w:hint="eastAsia"/>
        </w:rPr>
        <w:t>　　　　二、儿科口服液市场规模预测</w:t>
      </w:r>
      <w:r>
        <w:rPr>
          <w:rFonts w:hint="eastAsia"/>
        </w:rPr>
        <w:br/>
      </w:r>
      <w:r>
        <w:rPr>
          <w:rFonts w:hint="eastAsia"/>
        </w:rPr>
        <w:t>　　　　三、儿科口服液细分市场发展趋势预测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未来儿科口服液行业挑战与机遇探讨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一、儿科口服液行业挑战</w:t>
      </w:r>
      <w:r>
        <w:rPr>
          <w:rFonts w:hint="eastAsia"/>
        </w:rPr>
        <w:br/>
      </w:r>
      <w:r>
        <w:rPr>
          <w:rFonts w:hint="eastAsia"/>
        </w:rPr>
        <w:t>　　　　二、儿科口服液行业机遇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儿科口服液行业研究结论及建议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对儿科口服液行业发展的建议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中智^林^－对儿科口服液企业和投资者的建议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儿科口服液行业历程</w:t>
      </w:r>
      <w:r>
        <w:rPr>
          <w:rFonts w:hint="eastAsia"/>
        </w:rPr>
        <w:br/>
      </w:r>
      <w:r>
        <w:rPr>
          <w:rFonts w:hint="eastAsia"/>
        </w:rPr>
        <w:t>　　图表 儿科口服液行业生命周期</w:t>
      </w:r>
      <w:r>
        <w:rPr>
          <w:rFonts w:hint="eastAsia"/>
        </w:rPr>
        <w:br/>
      </w:r>
      <w:r>
        <w:rPr>
          <w:rFonts w:hint="eastAsia"/>
        </w:rPr>
        <w:t>　　图表 儿科口服液行业产业链分析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2020-2025年儿科口服液行业市场容量统计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2020-2025年中国儿科口服液行业经营效益分析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2026-2032年中国儿科口服液行业市场容量预测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2026-2032年中国儿科口服液行业市场规模预测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2026-2032年中国儿科口服液市场前景分析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2026-2032年中国儿科口服液行业发展趋势预测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ced8f44484c30" w:history="1">
        <w:r>
          <w:rPr>
            <w:rStyle w:val="Hyperlink"/>
          </w:rPr>
          <w:t>2026-2032年中国儿科口服液发展现状与前景趋势报告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ced8f44484c30" w:history="1">
        <w:r>
          <w:rPr>
            <w:rStyle w:val="Hyperlink"/>
          </w:rPr>
          <w:t>https://www.20087.com/5/73/ErKeKouFuYeHangYeQianJingFenXi.html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热点：儿科口服液一次喝半支,剩下的半支还能喝吗、全国独家儿科口服液、儿咳口服液说明书、儿童口服液说明书、儿童口服液多少钱一盒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f63fee9634577" w:history="1">
      <w:r>
        <w:rPr>
          <w:rStyle w:val="Hyperlink"/>
        </w:rPr>
        <w:t>2026-2032年中国儿科口服液发展现状与前景趋势报告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ErKeKouFuYeHangYeQianJingFenXi.html" TargetMode="External" Id="R67bced8f444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ErKeKouFuYeHangYeQianJingFenXi.html" TargetMode="External" Id="R6c0f63fee96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2025-12-09T00:49:01Z</dcterms:created>
  <dcterms:modified xsi:type="dcterms:W3CDTF">2025-12-09T01:49:01Z</dcterms:modified>
  <dc:subject>2026-2032年中国儿科口服液发展现状与前景趋势报告</dc:subject>
  <dc:title>2026-2032年中国儿科口服液发展现状与前景趋势报告</dc:title>
  <cp:keywords>2026-2032年中国儿科口服液发展现状与前景趋势报告</cp:keywords>
  <dc:description>2026-2032年中国儿科口服液发展现状与前景趋势报告</dc:description>
</cp:coreProperties>
</file>