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25658c272467f" w:history="1">
              <w:r>
                <w:rPr>
                  <w:rStyle w:val="Hyperlink"/>
                </w:rPr>
                <w:t>2024-2030年全球与中国儿科抗生素市场现状深度调研与发展趋势报告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25658c272467f" w:history="1">
              <w:r>
                <w:rPr>
                  <w:rStyle w:val="Hyperlink"/>
                </w:rPr>
                <w:t>2024-2030年全球与中国儿科抗生素市场现状深度调研与发展趋势报告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25658c272467f" w:history="1">
                <w:r>
                  <w:rPr>
                    <w:rStyle w:val="Hyperlink"/>
                  </w:rPr>
                  <w:t>https://www.20087.com/5/73/ErKeKangShengSuDeFaZhanQuShi.html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抗生素是一种专门针对儿童使用的抗生素药物，由于儿童生理特点与成人不同，因此在配方和剂量上都有特殊的要求。近年来，随着对抗生素滥用问题的认识加深，儿科抗生素的研发和使用更加注重合理性和针对性。目前，儿科抗生素的种类较为丰富，包括口服液体制剂、颗粒剂等多种形式，以适应儿童用药的特殊需求。同时，随着临床研究的深入，儿科抗生素的用药指导更加科学化。</w:t>
      </w:r>
      <w:r>
        <w:rPr>
          <w:rFonts w:hint="eastAsia"/>
        </w:rPr>
        <w:br/>
      </w:r>
      <w:r>
        <w:rPr>
          <w:rFonts w:hint="eastAsia"/>
        </w:rPr>
        <w:t>　　未来，儿科抗生素的发展将更加注重精准医疗和减少耐药性。随着基因组学和微生物组学的研究进展，儿科抗生素将更多地采用基于个体差异的精准治疗方法，减少不必要的药物使用。同时，随着对抗生素耐药性问题的重视，儿科抗生素的研发将更加注重寻找新的抗菌靶点，开发新型抗生素。此外，随着数字化医疗的发展，儿科抗生素的使用将更加依赖于智能诊断系统，提高用药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25658c272467f" w:history="1">
        <w:r>
          <w:rPr>
            <w:rStyle w:val="Hyperlink"/>
          </w:rPr>
          <w:t>2024-2030年全球与中国儿科抗生素市场现状深度调研与发展趋势报告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儿科抗生素行业的市场规模、需求变化、价格波动以及产业链构成。儿科抗生素报告深入剖析了当前市场现状，科学预测了未来儿科抗生素市场前景与发展趋势，特别关注了儿科抗生素细分市场的机会与挑战。同时，对儿科抗生素重点企业的竞争地位、品牌影响力和市场集中度进行了全面评估。儿科抗生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儿科抗生素行业简介</w:t>
      </w:r>
      <w:r>
        <w:rPr>
          <w:rFonts w:hint="eastAsia"/>
        </w:rPr>
        <w:br/>
      </w:r>
      <w:r>
        <w:rPr>
          <w:rFonts w:hint="eastAsia"/>
        </w:rPr>
        <w:t>　　　　1.1.1 儿科抗生素行业界定及分类</w:t>
      </w:r>
      <w:r>
        <w:rPr>
          <w:rFonts w:hint="eastAsia"/>
        </w:rPr>
        <w:br/>
      </w:r>
      <w:r>
        <w:rPr>
          <w:rFonts w:hint="eastAsia"/>
        </w:rPr>
        <w:t>　　　　1.1.2 儿科抗生素行业特征</w:t>
      </w:r>
      <w:r>
        <w:rPr>
          <w:rFonts w:hint="eastAsia"/>
        </w:rPr>
        <w:br/>
      </w:r>
      <w:r>
        <w:rPr>
          <w:rFonts w:hint="eastAsia"/>
        </w:rPr>
        <w:t>　　1.2 儿科抗生素产品主要分类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不同种类儿科抗生素价格走势（2018-2030年）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口服药物</w:t>
      </w:r>
      <w:r>
        <w:rPr>
          <w:rFonts w:hint="eastAsia"/>
        </w:rPr>
        <w:br/>
      </w:r>
      <w:r>
        <w:rPr>
          <w:rFonts w:hint="eastAsia"/>
        </w:rPr>
        <w:t>　　　　1.2.3 注射药物</w:t>
      </w:r>
      <w:r>
        <w:rPr>
          <w:rFonts w:hint="eastAsia"/>
        </w:rPr>
        <w:br/>
      </w:r>
      <w:r>
        <w:rPr>
          <w:rFonts w:hint="eastAsia"/>
        </w:rPr>
        <w:t>　　　　1.2.4 外敷药物</w:t>
      </w:r>
      <w:r>
        <w:rPr>
          <w:rFonts w:hint="eastAsia"/>
        </w:rPr>
        <w:br/>
      </w:r>
      <w:r>
        <w:rPr>
          <w:rFonts w:hint="eastAsia"/>
        </w:rPr>
        <w:t>　　1.3 儿科抗生素主要应用领域分析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全球儿科抗生素供需现状及预测（2018-2030年）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全球儿科抗生素产能、产量、产能利用率及发展趋势（2018-2030年）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全球儿科抗生素产量、表观消费量及发展趋势（2018-2030年）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全球儿科抗生素产量、市场需求量及发展趋势（2018-2030年）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中国儿科抗生素供需现状及预测（2018-2030年）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中国儿科抗生素产能、产量、产能利用率及发展趋势（2018-2030年）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中国儿科抗生素产量、表观消费量及发展趋势（2018-2030年）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中国儿科抗生素产量、市场需求量及发展趋势（2018-2030年）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儿科抗生素中国及欧美日等行业政策分析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全球与中国主要厂商儿科抗生素产量、产值及竞争分析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全球市场儿科抗生素主要厂商2022和2023年产量、产值及市场份额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全球市场儿科抗生素主要厂商2022和2023年产量列表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全球市场儿科抗生素主要厂商2022和2023年产值列表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全球市场儿科抗生素主要厂商2022和2023年产品价格列表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中国市场儿科抗生素主要厂商2022和2023年产量、产值及市场份额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中国市场儿科抗生素主要厂商2022和2023年产量列表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中国市场儿科抗生素主要厂商2022和2023年产值列表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儿科抗生素厂商产地分布及商业化日期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儿科抗生素行业集中度、竞争程度分析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儿科抗生素行业集中度分析</w:t>
      </w:r>
      <w:r>
        <w:rPr>
          <w:rFonts w:hint="eastAsia"/>
        </w:rPr>
        <w:br/>
      </w:r>
      <w:r>
        <w:rPr>
          <w:rFonts w:hint="eastAsia"/>
        </w:rPr>
        <w:t>　　　　2.4.2 儿科抗生素行业竞争程度分析</w:t>
      </w:r>
      <w:r>
        <w:rPr>
          <w:rFonts w:hint="eastAsia"/>
        </w:rPr>
        <w:br/>
      </w:r>
      <w:r>
        <w:rPr>
          <w:rFonts w:hint="eastAsia"/>
        </w:rPr>
        <w:t>　　2.5 儿科抗生素全球领先企业SWOT分析</w:t>
      </w:r>
      <w:r>
        <w:rPr>
          <w:rFonts w:hint="eastAsia"/>
        </w:rPr>
        <w:br/>
      </w:r>
      <w:r>
        <w:rPr>
          <w:rFonts w:hint="eastAsia"/>
        </w:rPr>
        <w:t>　　2.6 儿科抗生素中国企业SWOT分析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从生产角度分析全球主要地区儿科抗生素产量、产值、市场份额、增长率及发展趋势（2018-2030年）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全球主要地区儿科抗生素产量、产值及市场份额（2018-2030年）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全球主要地区儿科抗生素产量及市场份额（2018-2030年）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全球主要地区儿科抗生素产值及市场份额（2018-2030年）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北美市场儿科抗生素2024-2030年产量、产值及增长率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欧洲市场儿科抗生素2024-2030年产量、产值及增长率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亚太市场儿科抗生素2024-2030年产量、产值及增长率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从消费角度分析全球主要地区儿科抗生素消费量、市场份额及发展趋势（2018-2030年）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全球主要地区儿科抗生素消费量、市场份额及发展预测（2018-2030年）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中国市场儿科抗生素2018-2030年消费量、增长率及发展预测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北美市场儿科抗生素2018-2030年消费量、增长率及发展预测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欧洲市场儿科抗生素2018-2030年消费量、增长率及发展预测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日本市场儿科抗生素2018-2030年消费量、增长率及发展预测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东南亚市场儿科抗生素2018-2030年消费量、增长率及发展预测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印度市场儿科抗生素2018-2030年消费量、增长率及发展预测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全球与中国儿科抗生素主要生产商分析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重点企业（1）儿科抗生素产品规格、参数及特点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重点企业（1）儿科抗生素产品规格及价格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重点企业（1）儿科抗生素产能、产量、产值、价格及毛利率（2018-2023年）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重点企业（2）儿科抗生素产品规格、参数及特点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重点企业（2）儿科抗生素产品规格及价格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重点企业（2）儿科抗生素产能、产量、产值、价格及毛利率（2018-2023年）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重点企业（3）儿科抗生素产品规格、参数及特点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重点企业（3）儿科抗生素产品规格及价格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重点企业（3）儿科抗生素产能、产量、产值、价格及毛利率（2018-2023年）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重点企业（4）儿科抗生素产品规格、参数及特点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重点企业（4）儿科抗生素产品规格及价格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重点企业（4）儿科抗生素产能、产量、产值、价格及毛利率（2018-2023年）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重点企业（5）儿科抗生素产品规格、参数及特点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重点企业（5）儿科抗生素产品规格及价格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重点企业（5）儿科抗生素产能、产量、产值、价格及毛利率（2018-2023年）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重点企业（6）儿科抗生素产品规格、参数及特点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重点企业（6）儿科抗生素产品规格及价格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重点企业（6）儿科抗生素产能、产量、产值、价格及毛利率（2018-2023年）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重点企业（7）儿科抗生素产品规格、参数及特点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重点企业（7）儿科抗生素产品规格及价格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重点企业（7）儿科抗生素产能、产量、产值、价格及毛利率（2018-2023年）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重点企业（8）儿科抗生素产品规格、参数及特点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重点企业（8）儿科抗生素产品规格及价格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重点企业（8）儿科抗生素产能、产量、产值、价格及毛利率（2018-2023年）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重点企业（9）儿科抗生素产品规格、参数及特点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重点企业（9）儿科抗生素产品规格及价格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重点企业（9）儿科抗生素产能、产量、产值、价格及毛利率（2018-2023年）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不同类型儿科抗生素产量、价格、产值及市场份额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全球市场不同类型儿科抗生素产量、产值及市场份额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全球市场儿科抗生素不同类型儿科抗生素产量及市场份额（2018-2030年）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全球市场不同类型儿科抗生素产值、市场份额（2018-2030年）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全球市场不同类型儿科抗生素价格走势（2018-2030年）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中国市场儿科抗生素主要分类产量、产值及市场份额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中国市场儿科抗生素主要分类产量及市场份额及（2018-2030年）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中国市场儿科抗生素主要分类产值、市场份额（2018-2030年）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中国市场儿科抗生素主要分类价格走势（2018-2030年）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儿科抗生素上游原料及下游主要应用领域分析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儿科抗生素产业链分析</w:t>
      </w:r>
      <w:r>
        <w:rPr>
          <w:rFonts w:hint="eastAsia"/>
        </w:rPr>
        <w:br/>
      </w:r>
      <w:r>
        <w:rPr>
          <w:rFonts w:hint="eastAsia"/>
        </w:rPr>
        <w:t>　　7.2 儿科抗生素产业上游供应分析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全球市场儿科抗生素下游主要应用领域消费量、市场份额及增长率（2018-2030年）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中国市场儿科抗生素主要应用领域消费量、市场份额及增长率（2018-2030年）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中国市场儿科抗生素产量、消费量、进出口分析及未来趋势（2018-2030年）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中国市场儿科抗生素产量、消费量、进出口分析及未来趋势（2018-2030年）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中国市场儿科抗生素进出口贸易趋势</w:t>
      </w:r>
      <w:r>
        <w:rPr>
          <w:rFonts w:hint="eastAsia"/>
        </w:rPr>
        <w:br/>
      </w:r>
      <w:r>
        <w:rPr>
          <w:rFonts w:hint="eastAsia"/>
        </w:rPr>
        <w:t>　　8.3 中国市场儿科抗生素主要进口来源</w:t>
      </w:r>
      <w:r>
        <w:rPr>
          <w:rFonts w:hint="eastAsia"/>
        </w:rPr>
        <w:br/>
      </w:r>
      <w:r>
        <w:rPr>
          <w:rFonts w:hint="eastAsia"/>
        </w:rPr>
        <w:t>　　8.4 中国市场儿科抗生素主要出口目的地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中国市场儿科抗生素主要地区分布</w:t>
      </w:r>
      <w:r>
        <w:rPr>
          <w:rFonts w:hint="eastAsia"/>
        </w:rPr>
        <w:br/>
      </w:r>
      <w:r>
        <w:rPr>
          <w:rFonts w:hint="eastAsia"/>
        </w:rPr>
        <w:t>　　9.1 中国儿科抗生素生产地区分布</w:t>
      </w:r>
      <w:r>
        <w:rPr>
          <w:rFonts w:hint="eastAsia"/>
        </w:rPr>
        <w:br/>
      </w:r>
      <w:r>
        <w:rPr>
          <w:rFonts w:hint="eastAsia"/>
        </w:rPr>
        <w:t>　　9.2 中国儿科抗生素消费地区分布</w:t>
      </w:r>
      <w:r>
        <w:rPr>
          <w:rFonts w:hint="eastAsia"/>
        </w:rPr>
        <w:br/>
      </w:r>
      <w:r>
        <w:rPr>
          <w:rFonts w:hint="eastAsia"/>
        </w:rPr>
        <w:t>　　9.3 中国儿科抗生素市场集中度及发展趋势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儿科抗生素技术及相关行业技术发展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儿科抗生素销售渠道分析及建议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国内市场儿科抗生素销售渠道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国内市场儿科抗生素未来销售模式及销售渠道的趋势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企业海外儿科抗生素销售渠道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欧美日等地区儿科抗生素销售渠道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欧美日等地区儿科抗生素未来销售模式及销售渠道的趋势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儿科抗生素销售/营销策略建议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儿科抗生素产品市场定位及目标消费者分析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儿科抗生素产品图片</w:t>
      </w:r>
      <w:r>
        <w:rPr>
          <w:rFonts w:hint="eastAsia"/>
        </w:rPr>
        <w:br/>
      </w:r>
      <w:r>
        <w:rPr>
          <w:rFonts w:hint="eastAsia"/>
        </w:rPr>
        <w:t>　　表 儿科抗生素产品分类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2023年全球不同种类儿科抗生素产量市场份额</w:t>
      </w:r>
      <w:r>
        <w:rPr>
          <w:rFonts w:hint="eastAsia"/>
        </w:rPr>
        <w:br/>
      </w:r>
      <w:r>
        <w:rPr>
          <w:rFonts w:hint="eastAsia"/>
        </w:rPr>
        <w:t>　　表 不同种类儿科抗生素价格列表及趋势（2018-2030年）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口服药物产品图片</w:t>
      </w:r>
      <w:r>
        <w:rPr>
          <w:rFonts w:hint="eastAsia"/>
        </w:rPr>
        <w:br/>
      </w:r>
      <w:r>
        <w:rPr>
          <w:rFonts w:hint="eastAsia"/>
        </w:rPr>
        <w:t>　　图 注射药物产品图片</w:t>
      </w:r>
      <w:r>
        <w:rPr>
          <w:rFonts w:hint="eastAsia"/>
        </w:rPr>
        <w:br/>
      </w:r>
      <w:r>
        <w:rPr>
          <w:rFonts w:hint="eastAsia"/>
        </w:rPr>
        <w:t>　　图 外敷药物产品图片</w:t>
      </w:r>
      <w:r>
        <w:rPr>
          <w:rFonts w:hint="eastAsia"/>
        </w:rPr>
        <w:br/>
      </w:r>
      <w:r>
        <w:rPr>
          <w:rFonts w:hint="eastAsia"/>
        </w:rPr>
        <w:t>　　表 儿科抗生素主要应用领域表</w:t>
      </w:r>
      <w:r>
        <w:rPr>
          <w:rFonts w:hint="eastAsia"/>
        </w:rPr>
        <w:br/>
      </w:r>
      <w:r>
        <w:rPr>
          <w:rFonts w:hint="eastAsia"/>
        </w:rPr>
        <w:t>　　图 全球2023年儿科抗生素不同应用领域消费量市场份额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全球市场儿科抗生素产量（千盒）及增长率（2018-2030年）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全球市场儿科抗生素产值（万元）及增长率（2018-2030年）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中国市场儿科抗生素产量（千盒）、增长率及发展趋势（2018-2030年）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中国市场儿科抗生素产值（万元）、增长率及未来发展趋势（2018-2030年）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全球儿科抗生素产能（千盒）、产量（千盒）、产能利用率及发展趋势（2018-2030年）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全球儿科抗生素产量（千盒）、表观消费量及发展趋势（2018-2030年）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全球儿科抗生素产量（千盒）、市场需求量及发展趋势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中国儿科抗生素产能（千盒）、产量（千盒）、产能利用率及发展趋势（2018-2030年）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中国儿科抗生素产量（千盒）、表观消费量及发展趋势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中国儿科抗生素产量（千盒）、市场需求量及发展趋势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全球市场儿科抗生素主要厂商2022和2023年产量（千盒）列表</w:t>
      </w:r>
      <w:r>
        <w:rPr>
          <w:rFonts w:hint="eastAsia"/>
        </w:rPr>
        <w:br/>
      </w:r>
      <w:r>
        <w:rPr>
          <w:rFonts w:hint="eastAsia"/>
        </w:rPr>
        <w:t>　　表 全球市场儿科抗生素主要厂商2022和2023年产量市场份额列表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全球市场儿科抗生素主要厂商2023年产量市场份额列表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全球市场儿科抗生素主要厂商2022年产量市场份额列表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全球市场儿科抗生素主要厂商2022和2023年产值（万元）列表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全球市场儿科抗生素主要厂商2022和2023年产值市场份额列表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全球市场儿科抗生素主要厂商2023年产值市场份额列表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全球市场儿科抗生素主要厂商2022年产值市场份额列表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全球市场儿科抗生素主要厂商2022和2023年产品价格列表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中国市场儿科抗生素主要厂商2022和2023年产量（千盒）列表</w:t>
      </w:r>
      <w:r>
        <w:rPr>
          <w:rFonts w:hint="eastAsia"/>
        </w:rPr>
        <w:br/>
      </w:r>
      <w:r>
        <w:rPr>
          <w:rFonts w:hint="eastAsia"/>
        </w:rPr>
        <w:t>　　表 中国市场儿科抗生素主要厂商2022和2023年产量市场份额列表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中国市场儿科抗生素主要厂商2023年产量市场份额列表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中国市场儿科抗生素主要厂商2022年产量市场份额列表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中国市场儿科抗生素主要厂商2022和2023年产值（万元）列表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中国市场儿科抗生素主要厂商2022和2023年产值市场份额列表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中国市场儿科抗生素主要厂商2023年产值市场份额列表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中国市场儿科抗生素主要厂商2022年产值市场份额列表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儿科抗生素厂商产地分布及商业化日期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儿科抗生素全球领先企业SWOT分析</w:t>
      </w:r>
      <w:r>
        <w:rPr>
          <w:rFonts w:hint="eastAsia"/>
        </w:rPr>
        <w:br/>
      </w:r>
      <w:r>
        <w:rPr>
          <w:rFonts w:hint="eastAsia"/>
        </w:rPr>
        <w:t>　　表 儿科抗生素中国企业SWOT分析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全球主要地区儿科抗生素2024-2030年产量（千盒）列表</w:t>
      </w:r>
      <w:r>
        <w:rPr>
          <w:rFonts w:hint="eastAsia"/>
        </w:rPr>
        <w:br/>
      </w:r>
      <w:r>
        <w:rPr>
          <w:rFonts w:hint="eastAsia"/>
        </w:rPr>
        <w:t>　　图 全球主要地区儿科抗生素2024-2030年产量市场份额列表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全球主要地区儿科抗生素2023年产量市场份额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全球主要地区儿科抗生素2024-2030年产值（万元）列表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全球主要地区儿科抗生素2024-2030年产值市场份额列表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全球主要地区儿科抗生素2023年产值市场份额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北美市场儿科抗生素2024-2030年产量（千盒）及增长率</w:t>
      </w:r>
      <w:r>
        <w:rPr>
          <w:rFonts w:hint="eastAsia"/>
        </w:rPr>
        <w:br/>
      </w:r>
      <w:r>
        <w:rPr>
          <w:rFonts w:hint="eastAsia"/>
        </w:rPr>
        <w:t>　　图 北美市场儿科抗生素2024-2030年产值（万元）及增长率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欧洲市场儿科抗生素2024-2030年产量（千盒）及增长率</w:t>
      </w:r>
      <w:r>
        <w:rPr>
          <w:rFonts w:hint="eastAsia"/>
        </w:rPr>
        <w:br/>
      </w:r>
      <w:r>
        <w:rPr>
          <w:rFonts w:hint="eastAsia"/>
        </w:rPr>
        <w:t>　　图 欧洲市场儿科抗生素2024-2030年产值（万元）及增长率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亚太市场儿科抗生素2024-2030年产量（千盒）及增长率</w:t>
      </w:r>
      <w:r>
        <w:rPr>
          <w:rFonts w:hint="eastAsia"/>
        </w:rPr>
        <w:br/>
      </w:r>
      <w:r>
        <w:rPr>
          <w:rFonts w:hint="eastAsia"/>
        </w:rPr>
        <w:t>　　图 亚太市场儿科抗生素2024-2030年产值（万元）及增长率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全球主要地区儿科抗生素2024-2030年消费量（千盒）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全球主要地区儿科抗生素2024-2030年消费量市场份额列表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全球主要地区儿科抗生素2023年消费量市场份额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中国市场儿科抗生素2018-2030年消费量（千盒）、增长率及发展预测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北美市场儿科抗生素2018-2030年消费量（千盒）、增长率及发展预测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欧洲市场儿科抗生素2018-2030年消费量（千盒）、增长率及发展预测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日本市场儿科抗生素2018-2030年消费量（千盒）、增长率及发展预测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东南亚市场儿科抗生素2018-2030年消费量（千盒）、增长率及发展预测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印度市场儿科抗生素2018-2030年消费量（千盒）、增长率及发展预测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重点企业（1）儿科抗生素产品规格及价格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重点企业（1）儿科抗生素产能（千盒）、产量（千盒）、产值（万元）、价格及毛利率（2018-2023年）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重点企业（1）儿科抗生素产量全球市场份额（2022年）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重点企业（1）儿科抗生素产量全球市场份额（2023年）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重点企业（2）儿科抗生素产品规格及价格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重点企业（2）儿科抗生素产能（千盒）、产量（千盒）、产值（万元）、价格及毛利率（2018-2023年）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重点企业（2）儿科抗生素产量全球市场份额（2022年）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重点企业（2）儿科抗生素产量全球市场份额（2023年）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重点企业（3）儿科抗生素产品规格及价格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重点企业（3）儿科抗生素产能（千盒）、产量（千盒）、产值（万元）、价格及毛利率（2018-2023年）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重点企业（3）儿科抗生素产量全球市场份额（2022年）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重点企业（3）儿科抗生素产量全球市场份额（2023年）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重点企业（4）儿科抗生素产品规格及价格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重点企业（4）儿科抗生素产能（千盒）、产量（千盒）、产值（万元）、价格及毛利率（2018-2023年）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重点企业（4）儿科抗生素产量全球市场份额（2022年）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重点企业（4）儿科抗生素产量全球市场份额（2023年）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重点企业（5）儿科抗生素产品规格及价格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重点企业（5）儿科抗生素产能（千盒）、产量（千盒）、产值（万元）、价格及毛利率（2018-2023年）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重点企业（5）儿科抗生素产量全球市场份额（2022年）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重点企业（5）儿科抗生素产量全球市场份额（2023年）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重点企业（6）儿科抗生素产品规格及价格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重点企业（6）儿科抗生素产能（千盒）、产量（千盒）、产值（万元）、价格及毛利率（2018-2023年）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重点企业（6）儿科抗生素产量全球市场份额（2022年）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重点企业（6）儿科抗生素产量全球市场份额（2023年）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重点企业（7）儿科抗生素产品规格及价格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重点企业（7）儿科抗生素产能（千盒）、产量（千盒）、产值（万元）、价格及毛利率（2018-2023年）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重点企业（7）儿科抗生素产量全球市场份额（2022年）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重点企业（7）儿科抗生素产量全球市场份额（2023年）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重点企业（8）儿科抗生素产品规格及价格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重点企业（8）儿科抗生素产能（千盒）、产量（千盒）、产值（万元）、价格及毛利率（2018-2023年）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重点企业（8）儿科抗生素产量全球市场份额（2022年）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重点企业（8）儿科抗生素产量全球市场份额（2023年）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重点企业（9）儿科抗生素产品规格、参数、特点及价格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重点企业（9）儿科抗生素产品规格及价格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重点企业（9）儿科抗生素产能（千盒）、产量（千盒）、产值（万元）、价格及毛利率（2018-2023年）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重点企业（9）儿科抗生素产量全球市场份额（2022年）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重点企业（9）儿科抗生素产量全球市场份额（2023年）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全球市场不同类型儿科抗生素产量（千盒）（2018-2030年）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全球市场不同类型儿科抗生素产量市场份额（2018-2030年）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全球市场不同类型儿科抗生素产值（万元）（2018-2030年）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全球市场不同类型儿科抗生素产值市场份额（2018-2030年）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全球市场不同类型儿科抗生素价格走势（2018-2030年）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中国市场儿科抗生素主要分类产量（千盒）（2018-2030年）</w:t>
      </w:r>
      <w:r>
        <w:rPr>
          <w:rFonts w:hint="eastAsia"/>
        </w:rPr>
        <w:br/>
      </w:r>
      <w:r>
        <w:rPr>
          <w:rFonts w:hint="eastAsia"/>
        </w:rPr>
        <w:t>　　表 中国市场儿科抗生素主要分类产量市场份额（2018-2030年）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中国市场儿科抗生素主要分类产值（万元）（2018-2030年）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中国市场儿科抗生素主要分类产值市场份额（2018-2030年）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中国市场儿科抗生素主要分类价格走势（2018-2030年）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儿科抗生素产业链图</w:t>
      </w:r>
      <w:r>
        <w:rPr>
          <w:rFonts w:hint="eastAsia"/>
        </w:rPr>
        <w:br/>
      </w:r>
      <w:r>
        <w:rPr>
          <w:rFonts w:hint="eastAsia"/>
        </w:rPr>
        <w:t>　　表 儿科抗生素上游原料供应商及联系方式列表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全球市场儿科抗生素主要应用领域消费量（千盒）（2018-2030年）</w:t>
      </w:r>
      <w:r>
        <w:rPr>
          <w:rFonts w:hint="eastAsia"/>
        </w:rPr>
        <w:br/>
      </w:r>
      <w:r>
        <w:rPr>
          <w:rFonts w:hint="eastAsia"/>
        </w:rPr>
        <w:t>　　表 全球市场儿科抗生素主要应用领域消费量市场份额（2018-2030年）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2023年全球市场儿科抗生素主要应用领域消费量市场份额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全球市场儿科抗生素主要应用领域消费量增长率（2018-2030年）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中国市场儿科抗生素主要应用领域消费量（千盒）（2018-2030年）</w:t>
      </w:r>
      <w:r>
        <w:rPr>
          <w:rFonts w:hint="eastAsia"/>
        </w:rPr>
        <w:br/>
      </w:r>
      <w:r>
        <w:rPr>
          <w:rFonts w:hint="eastAsia"/>
        </w:rPr>
        <w:t>　　表 中国市场儿科抗生素主要应用领域消费量市场份额（2018-2030年）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中国市场儿科抗生素主要应用领域消费量增长率（2018-2030年）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中国市场儿科抗生素产量（千盒）、消费量（千盒）、进出口分析及未来趋势（2018-2030年）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25658c272467f" w:history="1">
        <w:r>
          <w:rPr>
            <w:rStyle w:val="Hyperlink"/>
          </w:rPr>
          <w:t>2024-2030年全球与中国儿科抗生素市场现状深度调研与发展趋势报告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25658c272467f" w:history="1">
        <w:r>
          <w:rPr>
            <w:rStyle w:val="Hyperlink"/>
          </w:rPr>
          <w:t>https://www.20087.com/5/73/ErKeKangShengSuDeFaZhanQuShi.html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fa5946f824da3" w:history="1">
      <w:r>
        <w:rPr>
          <w:rStyle w:val="Hyperlink"/>
        </w:rPr>
        <w:t>2024-2030年全球与中国儿科抗生素市场现状深度调研与发展趋势报告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ErKeKangShengSuDeFaZhanQuShi.html" TargetMode="External" Id="R89425658c272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ErKeKangShengSuDeFaZhanQuShi.html" TargetMode="External" Id="R581fa5946f82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2023-09-25T23:46:00Z</dcterms:created>
  <dcterms:modified xsi:type="dcterms:W3CDTF">2023-09-26T00:46:00Z</dcterms:modified>
  <dc:subject>2024-2030年全球与中国儿科抗生素市场现状深度调研与发展趋势报告</dc:subject>
  <dc:title>2024-2030年全球与中国儿科抗生素市场现状深度调研与发展趋势报告</dc:title>
  <cp:keywords>2024-2030年全球与中国儿科抗生素市场现状深度调研与发展趋势报告</cp:keywords>
  <dc:description>2024-2030年全球与中国儿科抗生素市场现状深度调研与发展趋势报告</dc:description>
</cp:coreProperties>
</file>