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7705d94574480" w:history="1">
              <w:r>
                <w:rPr>
                  <w:rStyle w:val="Hyperlink"/>
                </w:rPr>
                <w:t>2026-2032年中国动脉导管行业发展现状调研及市场前景预测报告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7705d94574480" w:history="1">
              <w:r>
                <w:rPr>
                  <w:rStyle w:val="Hyperlink"/>
                </w:rPr>
                <w:t>2026-2032年中国动脉导管行业发展现状调研及市场前景预测报告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7705d94574480" w:history="1">
                <w:r>
                  <w:rPr>
                    <w:rStyle w:val="Hyperlink"/>
                  </w:rPr>
                  <w:t>https://www.20087.com/5/83/DongMaiDaoGuanDeQianJing.html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导管是一种用于介入诊断与治疗的细长医用导管，经外周动脉（如桡动脉或股动脉）插入，可送达心脏、脑部或外周血管，执行造影、血流动力学监测、药物输送或器械递送等操作。目前，产品采用生物相容性优良的高分子材料制成，具备良好的柔韧性、扭控性与显影能力，确保在复杂血管路径中的安全导航。导管头端设计多样，包括直头、弯头、猪尾形等，适应不同解剖结构与临床需求。表面常进行亲水涂层处理，降低摩擦阻力，减少血管损伤风险。在心血管介入、神经介入和外周血管疾病治疗中，动脉导管是实施血管成形术、栓塞术或支架植入的基础工具。制造过程对尺寸精度、无菌保障和力学性能有极高要求，需符合严格的医疗器械质量管理体系。</w:t>
      </w:r>
      <w:r>
        <w:rPr>
          <w:rFonts w:hint="eastAsia"/>
        </w:rPr>
        <w:br/>
      </w:r>
      <w:r>
        <w:rPr>
          <w:rFonts w:hint="eastAsia"/>
        </w:rPr>
        <w:t>　　未来，动脉导管的发展将围绕功能集成、材料创新与精准导航持续演进。多功能导管将集成压力传感、光学相干断层成像（OCT）或血流储备分数（FFR）测量模块，实现实时生理参数获取与病变评估，减少额外器械使用。可降解或临时性导管材料的研发，将降低长期留置风险，拓展在短期监测与治疗中的应用。在导航技术方面，磁控驱动、机器人辅助与增强现实（AR）引导系统将提升导管操控的精确度与安全性，降低术者学习曲线。个性化定制导管将根据患者血管解剖特征进行设计，提高适配性。长远来看，动脉导管将从单纯输送通道向集诊断、治疗与监测于一体的智能介入平台发展，在精准医疗与微创手术中扮演更主动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7705d94574480" w:history="1">
        <w:r>
          <w:rPr>
            <w:rStyle w:val="Hyperlink"/>
          </w:rPr>
          <w:t>2026-2032年中国动脉导管行业发展现状调研及市场前景预测报告</w:t>
        </w:r>
      </w:hyperlink>
      <w:r>
        <w:rPr>
          <w:rFonts w:hint="eastAsia"/>
        </w:rPr>
        <w:t>》基于多年动脉导管行业研究积累，结合动脉导管行业市场现状，通过资深研究团队对动脉导管市场资讯的系统整理与分析，依托权威数据资源及长期市场监测数据库，对动脉导管行业进行了全面调研。报告详细分析了动脉导管市场规模、市场前景、技术现状及未来发展方向，重点评估了动脉导管行业内企业的竞争格局及经营表现，并通过SWOT分析揭示了动脉导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e7705d94574480" w:history="1">
        <w:r>
          <w:rPr>
            <w:rStyle w:val="Hyperlink"/>
          </w:rPr>
          <w:t>2026-2032年中国动脉导管行业发展现状调研及市场前景预测报告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》为投资者提供了准确的市场现状分析及前景预判，帮助挖掘行业投资价值，并提出投资策略与营销策略建议，是把握动脉导管行业动态、优化决策的重要工具。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动脉导管市场概述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按照不同产品类型，动脉导管主要可以分为如下几个类别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中国不同产品类型动脉导管增长趋势2021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短期动脉导管</w:t>
      </w:r>
      <w:r>
        <w:rPr>
          <w:rFonts w:hint="eastAsia"/>
        </w:rPr>
        <w:br/>
      </w:r>
      <w:r>
        <w:rPr>
          <w:rFonts w:hint="eastAsia"/>
        </w:rPr>
        <w:t>　　　　1.2.3 长期动脉导管</w:t>
      </w:r>
      <w:r>
        <w:rPr>
          <w:rFonts w:hint="eastAsia"/>
        </w:rPr>
        <w:br/>
      </w:r>
      <w:r>
        <w:rPr>
          <w:rFonts w:hint="eastAsia"/>
        </w:rPr>
        <w:t>　　1.3 从不同应用，动脉导管主要包括如下几个方面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中国不同应用动脉导管增长趋势2021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ICU/CCU</w:t>
      </w:r>
      <w:r>
        <w:rPr>
          <w:rFonts w:hint="eastAsia"/>
        </w:rPr>
        <w:br/>
      </w:r>
      <w:r>
        <w:rPr>
          <w:rFonts w:hint="eastAsia"/>
        </w:rPr>
        <w:t>　　　　1.3.3 急诊科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中国动脉导管发展现状及未来趋势（2021-2032）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中国市场动脉导管收入及增长率（2021-2032）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中国市场动脉导管销量及增长率（2021-2032）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中国市场主要动脉导管厂商分析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中国市场主要厂商动脉导管销量及市场占有率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中国市场主要厂商动脉导管销量（2021-2026）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中国市场主要厂商动脉导管销量市场份额（2021-2026）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中国市场主要厂商动脉导管收入及市场占有率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中国市场主要厂商动脉导管收入（2021-2026）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中国市场主要厂商动脉导管收入市场份额（2021-2026）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2025年中国市场主要厂商动脉导管收入排名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中国市场主要厂商动脉导管价格（2021-2026）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中国市场主要厂商动脉导管总部及产地分布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中国市场主要厂商成立时间及动脉导管商业化日期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中国市场主要厂商动脉导管产品类型及应用</w:t>
      </w:r>
      <w:r>
        <w:rPr>
          <w:rFonts w:hint="eastAsia"/>
        </w:rPr>
        <w:br/>
      </w:r>
      <w:r>
        <w:rPr>
          <w:rFonts w:hint="eastAsia"/>
        </w:rPr>
        <w:t>　　2.7 动脉导管行业集中度、竞争程度分析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动脉导管行业集中度分析：2025年中国Top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中国市场动脉导管第一梯队、第二梯队和第三梯队厂商（品牌）及2025年市场份额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</w:t>
      </w:r>
      <w:r>
        <w:rPr>
          <w:rFonts w:hint="eastAsia"/>
        </w:rPr>
        <w:br/>
      </w:r>
      <w:r>
        <w:rPr>
          <w:rFonts w:hint="eastAsia"/>
        </w:rPr>
        <w:t>　　　　3.1.1 基本信息、动脉导管生产基地、总部、竞争对手及市场地位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在中国市场动脉导管销量、收入、价格及毛利率（2021-2026）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公司简介及主要业务</w:t>
      </w:r>
      <w:r>
        <w:rPr>
          <w:rFonts w:hint="eastAsia"/>
        </w:rPr>
        <w:br/>
      </w:r>
      <w:r>
        <w:rPr>
          <w:rFonts w:hint="eastAsia"/>
        </w:rPr>
        <w:t>　　　　3.1.5 企业最新动态</w:t>
      </w:r>
      <w:r>
        <w:rPr>
          <w:rFonts w:hint="eastAsia"/>
        </w:rPr>
        <w:br/>
      </w:r>
      <w:r>
        <w:rPr>
          <w:rFonts w:hint="eastAsia"/>
        </w:rPr>
        <w:t>　　3.2 重点企业（1）</w:t>
      </w:r>
      <w:r>
        <w:rPr>
          <w:rFonts w:hint="eastAsia"/>
        </w:rPr>
        <w:br/>
      </w:r>
      <w:r>
        <w:rPr>
          <w:rFonts w:hint="eastAsia"/>
        </w:rPr>
        <w:t>　　　　3.2.1 重点企业（1）基本信息、动脉导管生产基地、总部、竞争对手及市场地位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重点企业（1）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重点企业（1）在中国市场动脉导管销量、收入、价格及毛利率（2021-2026）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重点企业（2）在中国市场动脉导管销量、收入、价格及毛利率（2021-2026）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重点企业（3）在中国市场动脉导管销量、收入、价格及毛利率（2021-2026）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重点企业（4）在中国市场动脉导管销量、收入、价格及毛利率（2021-2026）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重点企业（5）在中国市场动脉导管销量、收入、价格及毛利率（2021-2026）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重点企业（6）在中国市场动脉导管销量、收入、价格及毛利率（2021-2026）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重点企业（7）在中国市场动脉导管销量、收入、价格及毛利率（2021-2026）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重点企业（8）在中国市场动脉导管销量、收入、价格及毛利率（2021-2026）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重点企业（9）在中国市场动脉导管销量、收入、价格及毛利率（2021-2026）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重点企业（10）在中国市场动脉导管销量、收入、价格及毛利率（2021-2026）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不同产品类型动脉导管分析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中国市场不同产品类型动脉导管销量（2021-2032）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中国市场不同产品类型动脉导管销量及市场份额（2021-2026）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中国市场不同产品类型动脉导管销量预测（2027-2032）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中国市场不同产品类型动脉导管规模（2021-2032）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中国市场不同产品类型动脉导管规模及市场份额（2021-2026）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中国市场不同产品类型动脉导管规模预测（2027-2032）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中国市场不同产品类型动脉导管价格走势（2021-2032）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不同应用动脉导管分析</w:t>
      </w:r>
      <w:r>
        <w:rPr>
          <w:rFonts w:hint="eastAsia"/>
        </w:rPr>
        <w:br/>
      </w:r>
      <w:r>
        <w:rPr>
          <w:rFonts w:hint="eastAsia"/>
        </w:rPr>
        <w:t>　　5.1 中国市场不同应用动脉导管销量（2021-2032）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中国市场不同应用动脉导管销量及市场份额（2021-2026）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中国市场不同应用动脉导管销量预测（2027-2032）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中国市场不同应用动脉导管规模（2021-2032）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中国市场不同应用动脉导管规模及市场份额（2021-2026）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中国市场不同应用动脉导管规模预测（2027-2032）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中国市场不同应用动脉导管价格走势（2021-2032）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动脉导管行业发展分析---发展趋势</w:t>
      </w:r>
      <w:r>
        <w:rPr>
          <w:rFonts w:hint="eastAsia"/>
        </w:rPr>
        <w:br/>
      </w:r>
      <w:r>
        <w:rPr>
          <w:rFonts w:hint="eastAsia"/>
        </w:rPr>
        <w:t>　　6.2 动脉导管行业发展分析---厂商壁垒</w:t>
      </w:r>
      <w:r>
        <w:rPr>
          <w:rFonts w:hint="eastAsia"/>
        </w:rPr>
        <w:br/>
      </w:r>
      <w:r>
        <w:rPr>
          <w:rFonts w:hint="eastAsia"/>
        </w:rPr>
        <w:t>　　6.3 动脉导管行业发展分析---驱动因素</w:t>
      </w:r>
      <w:r>
        <w:rPr>
          <w:rFonts w:hint="eastAsia"/>
        </w:rPr>
        <w:br/>
      </w:r>
      <w:r>
        <w:rPr>
          <w:rFonts w:hint="eastAsia"/>
        </w:rPr>
        <w:t>　　6.4 动脉导管行业发展分析---制约因素</w:t>
      </w:r>
      <w:r>
        <w:rPr>
          <w:rFonts w:hint="eastAsia"/>
        </w:rPr>
        <w:br/>
      </w:r>
      <w:r>
        <w:rPr>
          <w:rFonts w:hint="eastAsia"/>
        </w:rPr>
        <w:t>　　6.5 动脉导管中国企业SWOT分析</w:t>
      </w:r>
      <w:r>
        <w:rPr>
          <w:rFonts w:hint="eastAsia"/>
        </w:rPr>
        <w:br/>
      </w:r>
      <w:r>
        <w:rPr>
          <w:rFonts w:hint="eastAsia"/>
        </w:rPr>
        <w:t>　　6.6 动脉导管行业发展分析---行业政策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动脉导管行业产业链简介</w:t>
      </w:r>
      <w:r>
        <w:rPr>
          <w:rFonts w:hint="eastAsia"/>
        </w:rPr>
        <w:br/>
      </w:r>
      <w:r>
        <w:rPr>
          <w:rFonts w:hint="eastAsia"/>
        </w:rPr>
        <w:t>　　7.2 动脉导管产业链分析-上游</w:t>
      </w:r>
      <w:r>
        <w:rPr>
          <w:rFonts w:hint="eastAsia"/>
        </w:rPr>
        <w:br/>
      </w:r>
      <w:r>
        <w:rPr>
          <w:rFonts w:hint="eastAsia"/>
        </w:rPr>
        <w:t>　　7.3 动脉导管产业链分析-中游</w:t>
      </w:r>
      <w:r>
        <w:rPr>
          <w:rFonts w:hint="eastAsia"/>
        </w:rPr>
        <w:br/>
      </w:r>
      <w:r>
        <w:rPr>
          <w:rFonts w:hint="eastAsia"/>
        </w:rPr>
        <w:t>　　7.4 动脉导管产业链分析-下游</w:t>
      </w:r>
      <w:r>
        <w:rPr>
          <w:rFonts w:hint="eastAsia"/>
        </w:rPr>
        <w:br/>
      </w:r>
      <w:r>
        <w:rPr>
          <w:rFonts w:hint="eastAsia"/>
        </w:rPr>
        <w:t>　　7.5 动脉导管行业采购模式</w:t>
      </w:r>
      <w:r>
        <w:rPr>
          <w:rFonts w:hint="eastAsia"/>
        </w:rPr>
        <w:br/>
      </w:r>
      <w:r>
        <w:rPr>
          <w:rFonts w:hint="eastAsia"/>
        </w:rPr>
        <w:t>　　7.6 动脉导管行业生产模式</w:t>
      </w:r>
      <w:r>
        <w:rPr>
          <w:rFonts w:hint="eastAsia"/>
        </w:rPr>
        <w:br/>
      </w:r>
      <w:r>
        <w:rPr>
          <w:rFonts w:hint="eastAsia"/>
        </w:rPr>
        <w:t>　　7.7 动脉导管行业销售模式及销售渠道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中国本土动脉导管产能、产量分析</w:t>
      </w:r>
      <w:r>
        <w:rPr>
          <w:rFonts w:hint="eastAsia"/>
        </w:rPr>
        <w:br/>
      </w:r>
      <w:r>
        <w:rPr>
          <w:rFonts w:hint="eastAsia"/>
        </w:rPr>
        <w:t>　　8.1 中国动脉导管供需现状及预测（2021-2032）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中国动脉导管产能、产量、产能利用率及发展趋势（2021-2032）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中国动脉导管产量、市场需求量及发展趋势（2021-2032）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中国动脉导管进出口分析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中国市场动脉导管主要进口来源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中国市场动脉导管主要出口目的地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不同产品类型动脉导管市场规模2021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不同应用动脉导管市场规模2021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中国市场主要厂商动脉导管销量（2021-2026）&amp;（千支）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中国市场主要厂商动脉导管销量市场份额（2021-2026）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中国市场主要厂商动脉导管收入（2021-2026）&amp;（万元）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中国市场主要厂商动脉导管收入份额（2021-2026）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2025年中国主要生产商动脉导管收入排名（万元）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中国市场主要厂商动脉导管价格（2021-2026）&amp;（元/支）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中国市场主要厂商动脉导管总部及产地分布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中国市场主要厂商成立时间及动脉导管商业化日期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中国市场主要厂商动脉导管产品类型及应用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2025年中国市场动脉导管主要厂商市场地位（第一梯队、第二梯队和第三梯队）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动脉导管市场投资、并购等现状分析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动脉导管销量（千支）、收入（万元）、价格（元/支）及毛利率（2021-2026）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公司简介及主要业务</w:t>
      </w:r>
      <w:r>
        <w:rPr>
          <w:rFonts w:hint="eastAsia"/>
        </w:rPr>
        <w:br/>
      </w:r>
      <w:r>
        <w:rPr>
          <w:rFonts w:hint="eastAsia"/>
        </w:rPr>
        <w:t>　　表 18： 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重点企业（1） 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重点企业（1）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重点企业（1） 动脉导管销量（千支）、收入（万元）、价格（元/支）及毛利率（2021-2026）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重点企业（2） 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重点企业（2）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重点企业（2） 动脉导管销量（千支）、收入（万元）、价格（元/支）及毛利率（2021-2026）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动脉导管销量（千支）、收入（万元）、价格（元/支）及毛利率（2021-2026）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动脉导管销量（千支）、收入（万元）、价格（元/支）及毛利率（2021-2026）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动脉导管销量（千支）、收入（万元）、价格（元/支）及毛利率（2021-2026）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动脉导管销量（千支）、收入（万元）、价格（元/支）及毛利率（2021-2026）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动脉导管销量（千支）、收入（万元）、价格（元/支）及毛利率（2021-2026）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动脉导管销量（千支）、收入（万元）、价格（元/支）及毛利率（2021-2026）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动脉导管销量（千支）、收入（万元）、价格（元/支）及毛利率（2021-2026）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动脉导管生产基地、总部、竞争对手及市场地位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动脉导管销量（千支）、收入（万元）、价格（元/支）及毛利率（2021-2026）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中国市场不同产品类型动脉导管销量（2021-2026）&amp;（千支）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中国市场不同产品类型动脉导管销量市场份额（2021-2026）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中国市场不同产品类型动脉导管销量预测（2027-2032）&amp;（千支）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中国市场不同产品类型动脉导管销量市场份额预测（2027-2032）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中国市场不同产品类型动脉导管规模（2021-2026）&amp;（万元）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中国市场不同产品类型动脉导管规模市场份额（2021-2026）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中国市场不同产品类型动脉导管规模预测（2027-2032）&amp;（万元）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中国市场不同产品类型动脉导管规模市场份额预测（2027-2032）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中国市场不同应用动脉导管销量（2021-2026）&amp;（千支）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78： 中国市场不同应用动脉导管销量市场份额（2021-2026）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中国市场不同应用动脉导管销量预测（2027-2032）&amp;（千支）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80： 中国市场不同应用动脉导管销量市场份额预测（2027-2032）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中国市场不同应用动脉导管规模（2021-2026）&amp;（万元）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中国市场不同应用动脉导管规模市场份额（2021-2026）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中国市场不同应用动脉导管规模预测（2027-2032）&amp;（万元）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中国市场不同应用动脉导管规模市场份额预测（2027-2032）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动脉导管行业发展分析---发展趋势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动脉导管行业发展分析---厂商壁垒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动脉导管行业发展分析---驱动因素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动脉导管行业发展分析---制约因素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动脉导管行业相关重点政策一览</w:t>
      </w:r>
      <w:r>
        <w:rPr>
          <w:rFonts w:hint="eastAsia"/>
        </w:rPr>
        <w:br/>
      </w:r>
      <w:r>
        <w:rPr>
          <w:rFonts w:hint="eastAsia"/>
        </w:rPr>
        <w:t>　　表 90： 动脉导管行业供应链分析</w:t>
      </w:r>
      <w:r>
        <w:rPr>
          <w:rFonts w:hint="eastAsia"/>
        </w:rPr>
        <w:br/>
      </w:r>
      <w:r>
        <w:rPr>
          <w:rFonts w:hint="eastAsia"/>
        </w:rPr>
        <w:t>　　表 91： 动脉导管上游原料供应商</w:t>
      </w:r>
      <w:r>
        <w:rPr>
          <w:rFonts w:hint="eastAsia"/>
        </w:rPr>
        <w:br/>
      </w:r>
      <w:r>
        <w:rPr>
          <w:rFonts w:hint="eastAsia"/>
        </w:rPr>
        <w:t>　　表 92： 动脉导管行业主要下游客户</w:t>
      </w:r>
      <w:r>
        <w:rPr>
          <w:rFonts w:hint="eastAsia"/>
        </w:rPr>
        <w:br/>
      </w:r>
      <w:r>
        <w:rPr>
          <w:rFonts w:hint="eastAsia"/>
        </w:rPr>
        <w:t>　　表 93： 动脉导管典型经销商</w:t>
      </w:r>
      <w:r>
        <w:rPr>
          <w:rFonts w:hint="eastAsia"/>
        </w:rPr>
        <w:br/>
      </w:r>
      <w:r>
        <w:rPr>
          <w:rFonts w:hint="eastAsia"/>
        </w:rPr>
        <w:t>　　表 94： 中国动脉导管产量、销量、进口量及出口量（2021-2026）&amp;（千支）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95： 中国动脉导管产量、销量、进口量及出口量预测（2027-2032）&amp;（千支）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96： 中国市场动脉导管主要进口来源</w:t>
      </w:r>
      <w:r>
        <w:rPr>
          <w:rFonts w:hint="eastAsia"/>
        </w:rPr>
        <w:br/>
      </w:r>
      <w:r>
        <w:rPr>
          <w:rFonts w:hint="eastAsia"/>
        </w:rPr>
        <w:t>　　表 97： 中国市场动脉导管主要出口目的地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动脉导管产品图片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中国不同产品类型动脉导管市场规模市场份额2025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短期动脉导管产品图片</w:t>
      </w:r>
      <w:r>
        <w:rPr>
          <w:rFonts w:hint="eastAsia"/>
        </w:rPr>
        <w:br/>
      </w:r>
      <w:r>
        <w:rPr>
          <w:rFonts w:hint="eastAsia"/>
        </w:rPr>
        <w:t>　　图 4： 长期动脉导管产品图片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中国不同应用动脉导管市场份额2025 &amp; 2032</w:t>
      </w:r>
      <w:r>
        <w:rPr>
          <w:rFonts w:hint="eastAsia"/>
        </w:rPr>
        <w:br/>
      </w:r>
      <w:r>
        <w:rPr>
          <w:rFonts w:hint="eastAsia"/>
        </w:rPr>
        <w:t>　　图 6： ICU/CCU</w:t>
      </w:r>
      <w:r>
        <w:rPr>
          <w:rFonts w:hint="eastAsia"/>
        </w:rPr>
        <w:br/>
      </w:r>
      <w:r>
        <w:rPr>
          <w:rFonts w:hint="eastAsia"/>
        </w:rPr>
        <w:t>　　图 7： 急诊科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中国市场动脉导管市场规模，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中国市场动脉导管收入及增长率（2021-2032）&amp;（万元）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中国市场动脉导管销量及增长率（2021-2032）&amp;（千支）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2025年中国市场主要厂商动脉导管销量市场份额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2025年中国市场主要厂商动脉导管收入市场份额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2025年中国市场前五大厂商动脉导管市场份额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2025年中国市场动脉导管第一梯队、第二梯队和第三梯队厂商（品牌）及市场份额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中国市场不同产品类型动脉导管价格走势（2021-2032）&amp;（元/支）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17： 中国市场不同应用动脉导管价格走势（2021-2032）&amp;（元/支）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18： 动脉导管中国企业SWOT分析</w:t>
      </w:r>
      <w:r>
        <w:rPr>
          <w:rFonts w:hint="eastAsia"/>
        </w:rPr>
        <w:br/>
      </w:r>
      <w:r>
        <w:rPr>
          <w:rFonts w:hint="eastAsia"/>
        </w:rPr>
        <w:t>　　图 19： 动脉导管产业链</w:t>
      </w:r>
      <w:r>
        <w:rPr>
          <w:rFonts w:hint="eastAsia"/>
        </w:rPr>
        <w:br/>
      </w:r>
      <w:r>
        <w:rPr>
          <w:rFonts w:hint="eastAsia"/>
        </w:rPr>
        <w:t>　　图 20： 动脉导管行业采购模式分析</w:t>
      </w:r>
      <w:r>
        <w:rPr>
          <w:rFonts w:hint="eastAsia"/>
        </w:rPr>
        <w:br/>
      </w:r>
      <w:r>
        <w:rPr>
          <w:rFonts w:hint="eastAsia"/>
        </w:rPr>
        <w:t>　　图 21： 动脉导管行业生产模式分析</w:t>
      </w:r>
      <w:r>
        <w:rPr>
          <w:rFonts w:hint="eastAsia"/>
        </w:rPr>
        <w:br/>
      </w:r>
      <w:r>
        <w:rPr>
          <w:rFonts w:hint="eastAsia"/>
        </w:rPr>
        <w:t>　　图 22： 动脉导管行业销售模式分析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中国动脉导管产能、产量、产能利用率及发展趋势（2021-2032）&amp;（千支）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中国动脉导管产量、市场需求量及发展趋势（2021-2032）&amp;（千支）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7705d94574480" w:history="1">
        <w:r>
          <w:rPr>
            <w:rStyle w:val="Hyperlink"/>
          </w:rPr>
          <w:t>2026-2032年中国动脉导管行业发展现状调研及市场前景预测报告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7705d94574480" w:history="1">
        <w:r>
          <w:rPr>
            <w:rStyle w:val="Hyperlink"/>
          </w:rPr>
          <w:t>https://www.20087.com/5/83/DongMaiDaoGuanDeQianJing.html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导管未闭合、动脉导管未闭卵圆孔未闭、冠状动脉瘘可以不治疗吗、动脉导管未闭对宝宝有什么影响、动脉导管未闭图片、动脉导管未闭合可以自愈吗、动脉导管未闭的病因、动脉导管闭合时间、动脉血气分析专家共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080e37fdf4cea" w:history="1">
      <w:r>
        <w:rPr>
          <w:rStyle w:val="Hyperlink"/>
        </w:rPr>
        <w:t>2026-2032年中国动脉导管行业发展现状调研及市场前景预测报告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ongMaiDaoGuanDeQianJing.html" TargetMode="External" Id="R67e7705d9457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ongMaiDaoGuanDeQianJing.html" TargetMode="External" Id="Re15080e37fdf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2025-12-08T05:11:58Z</dcterms:created>
  <dcterms:modified xsi:type="dcterms:W3CDTF">2025-12-08T06:11:58Z</dcterms:modified>
  <dc:subject>2026-2032年中国动脉导管行业发展现状调研及市场前景预测报告</dc:subject>
  <dc:title>2026-2032年中国动脉导管行业发展现状调研及市场前景预测报告</dc:title>
  <cp:keywords>2026-2032年中国动脉导管行业发展现状调研及市场前景预测报告</cp:keywords>
  <dc:description>2026-2032年中国动脉导管行业发展现状调研及市场前景预测报告</dc:description>
</cp:coreProperties>
</file>