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01c9fab25440c" w:history="1">
              <w:r>
                <w:rPr>
                  <w:rStyle w:val="Hyperlink"/>
                </w:rPr>
                <w:t>2026-2032年中国化学发光仪器行业发展调研及前景趋势预测报告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01c9fab25440c" w:history="1">
              <w:r>
                <w:rPr>
                  <w:rStyle w:val="Hyperlink"/>
                </w:rPr>
                <w:t>2026-2032年中国化学发光仪器行业发展调研及前景趋势预测报告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01c9fab25440c" w:history="1">
                <w:r>
                  <w:rPr>
                    <w:rStyle w:val="Hyperlink"/>
                  </w:rPr>
                  <w:t>https://www.20087.com/5/73/HuaXueFaGuangYiQiXianZhuangYuQianJingFenXi.html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仪器在体外诊断领域占据核心地位，广泛应用于医院检验科、第三方检测机构及科研实验室。该类设备凭借高灵敏度、宽动态范围和良好的重复性，已成为免疫检测的主流技术平台。近年来，国产化学发光仪器在关键元器件、试剂配套及自动化集成方面取得显著突破，逐步打破进口品牌长期主导的格局。同时，用户对检测通量、操作便捷性及智能化水平提出更高要求，推动厂商持续优化仪器结构设计与软件交互体验。此外，伴随分级诊疗政策推进与基层医疗能力提升，中小型、模块化化学发光设备需求明显增长，促使产品线向多元化方向拓展。</w:t>
      </w:r>
      <w:r>
        <w:rPr>
          <w:rFonts w:hint="eastAsia"/>
        </w:rPr>
        <w:br/>
      </w:r>
      <w:r>
        <w:rPr>
          <w:rFonts w:hint="eastAsia"/>
        </w:rPr>
        <w:t>　　未来，化学发光仪器将加速向高通量、全流程自动化与智能化方向演进。市场调研网指出，随着人工智能与大数据技术的深度融合，设备有望实现样本调度、结果判读与质量控制的自主决策，显著提升检测效率与准确性。多中心协同与远程运维能力也将成为高端机型的重要标配，以支持区域检验中心建设与应急公共卫生响应。与此同时，伴随精准医疗理念普及，化学发光平台将进一步拓展至肿瘤标志物、自身免疫病、传染病等更细分的检测领域，并与分子诊断、质谱等技术形成互补融合。在供应链安全与国产替代战略驱动下，核心部件如光电倍增管、微流控芯片的自主研发将持续加强，推动整机性能与可靠性向国际先进水平靠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01c9fab25440c" w:history="1">
        <w:r>
          <w:rPr>
            <w:rStyle w:val="Hyperlink"/>
          </w:rPr>
          <w:t>2026-2032年中国化学发光仪器行业发展调研及前景趋势预测报告</w:t>
        </w:r>
      </w:hyperlink>
      <w:r>
        <w:rPr>
          <w:rFonts w:hint="eastAsia"/>
        </w:rPr>
        <w:t>》，2025年化学发光仪器行业市场规模达 亿元，预计2032年市场规模将达 亿元，期间年均复合增长率（CAGR）达 %。报告全面分析了化学发光仪器行业的市场规模、产业链结构及技术现状，结合化学发光仪器市场需求、价格动态与竞争格局，提供了清晰的数据支持。报告预测了化学发光仪器发展趋势与市场前景，重点解读了化学发光仪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按照不同产品类型，化学发光仪器主要可以分为如下几个类别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中国不同产品类型化学发光仪器增长趋势2021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从不同应用，化学发光仪器主要包括如下几个方面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中国不同应用化学发光仪器增长趋势2021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中国化学发光仪器发展现状及未来趋势（2021-2032）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中国市场化学发光仪器收入及增长率（2021-2032）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中国市场化学发光仪器销量及增长率（2021-2032）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中国市场主要化学发光仪器厂商分析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中国市场主要厂商化学发光仪器销量及市场占有率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中国市场主要厂商化学发光仪器销量（2021-2026）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中国市场主要厂商化学发光仪器收入及市场占有率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中国市场主要厂商化学发光仪器收入（2021-2026）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中国市场主要厂商化学发光仪器收入市场份额（2021-2026）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2025年中国市场主要厂商化学发光仪器收入排名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中国市场主要厂商化学发光仪器价格（2021-2026）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中国市场主要厂商成立时间及化学发光仪器商业化日期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2.7 化学发光仪器行业集中度、竞争程度分析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化学发光仪器行业集中度分析：2025年中国Top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中国市场化学发光仪器第一梯队、第二梯队和第三梯队厂商（品牌）及2025年市场份额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不同产品类型化学发光仪器分析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中国市场不同产品类型化学发光仪器销量（2021-2032）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中国市场不同产品类型化学发光仪器销量及市场份额（2021-2026）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中国市场不同产品类型化学发光仪器销量预测（2027-2032）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中国市场不同产品类型化学发光仪器规模（2021-2032）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中国市场不同产品类型化学发光仪器规模及市场份额（2021-2026）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中国市场不同产品类型化学发光仪器规模预测（2027-2032）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中国市场不同产品类型化学发光仪器价格走势（2021-2032）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不同应用化学发光仪器分析</w:t>
      </w:r>
      <w:r>
        <w:rPr>
          <w:rFonts w:hint="eastAsia"/>
        </w:rPr>
        <w:br/>
      </w:r>
      <w:r>
        <w:rPr>
          <w:rFonts w:hint="eastAsia"/>
        </w:rPr>
        <w:t>　　5.1 中国市场不同应用化学发光仪器销量（2021-2032）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中国市场不同应用化学发光仪器销量及市场份额（2021-2026）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中国市场不同应用化学发光仪器销量预测（2027-2032）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中国市场不同应用化学发光仪器规模（2021-2032）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中国市场不同应用化学发光仪器规模及市场份额（2021-2026）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中国市场不同应用化学发光仪器规模预测（2027-2032）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中国市场不同应用化学发光仪器价格走势（2021-2032）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化学发光仪器行业发展分析---发展趋势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化学发光仪器行业发展分析---厂商壁垒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化学发光仪器行业发展分析---驱动因素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化学发光仪器行业发展分析---制约因素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化学发光仪器中国企业SWOT分析</w:t>
      </w:r>
      <w:r>
        <w:rPr>
          <w:rFonts w:hint="eastAsia"/>
        </w:rPr>
        <w:br/>
      </w:r>
      <w:r>
        <w:rPr>
          <w:rFonts w:hint="eastAsia"/>
        </w:rPr>
        <w:t>　　6.6 化学发光仪器行业发展分析---行业政策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化学发光仪器行业产业链简介</w:t>
      </w:r>
      <w:r>
        <w:rPr>
          <w:rFonts w:hint="eastAsia"/>
        </w:rPr>
        <w:br/>
      </w:r>
      <w:r>
        <w:rPr>
          <w:rFonts w:hint="eastAsia"/>
        </w:rPr>
        <w:t>　　7.2 化学发光仪器产业链分析-上游</w:t>
      </w:r>
      <w:r>
        <w:rPr>
          <w:rFonts w:hint="eastAsia"/>
        </w:rPr>
        <w:br/>
      </w:r>
      <w:r>
        <w:rPr>
          <w:rFonts w:hint="eastAsia"/>
        </w:rPr>
        <w:t>　　7.3 化学发光仪器产业链分析-中游</w:t>
      </w:r>
      <w:r>
        <w:rPr>
          <w:rFonts w:hint="eastAsia"/>
        </w:rPr>
        <w:br/>
      </w:r>
      <w:r>
        <w:rPr>
          <w:rFonts w:hint="eastAsia"/>
        </w:rPr>
        <w:t>　　7.4 化学发光仪器产业链分析-下游</w:t>
      </w:r>
      <w:r>
        <w:rPr>
          <w:rFonts w:hint="eastAsia"/>
        </w:rPr>
        <w:br/>
      </w:r>
      <w:r>
        <w:rPr>
          <w:rFonts w:hint="eastAsia"/>
        </w:rPr>
        <w:t>　　7.5 化学发光仪器行业采购模式</w:t>
      </w:r>
      <w:r>
        <w:rPr>
          <w:rFonts w:hint="eastAsia"/>
        </w:rPr>
        <w:br/>
      </w:r>
      <w:r>
        <w:rPr>
          <w:rFonts w:hint="eastAsia"/>
        </w:rPr>
        <w:t>　　7.6 化学发光仪器行业生产模式</w:t>
      </w:r>
      <w:r>
        <w:rPr>
          <w:rFonts w:hint="eastAsia"/>
        </w:rPr>
        <w:br/>
      </w:r>
      <w:r>
        <w:rPr>
          <w:rFonts w:hint="eastAsia"/>
        </w:rPr>
        <w:t>　　7.7 化学发光仪器行业销售模式及销售渠道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中国本土化学发光仪器产能、产量分析</w:t>
      </w:r>
      <w:r>
        <w:rPr>
          <w:rFonts w:hint="eastAsia"/>
        </w:rPr>
        <w:br/>
      </w:r>
      <w:r>
        <w:rPr>
          <w:rFonts w:hint="eastAsia"/>
        </w:rPr>
        <w:t>　　8.1 中国化学发光仪器供需现状及预测（2021-2032）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中国化学发光仪器产能、产量、产能利用率及发展趋势（2021-2032）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中国化学发光仪器产量、市场需求量及发展趋势（2021-2032）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中国化学发光仪器进出口分析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中国市场化学发光仪器主要进口来源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中国市场化学发光仪器主要出口目的地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不同产品类型化学发光仪器市场规模2021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不同应用化学发光仪器市场规模2021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中国市场主要厂商化学发光仪器销量（2021-2026）&amp;（千台）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中国市场主要厂商化学发光仪器收入（2021-2026）&amp;（万元）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中国市场主要厂商化学发光仪器收入份额（2021-2026）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2025年中国主要生产商化学发光仪器收入排名（万元）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中国市场主要厂商化学发光仪器价格（2021-2026）&amp;（元/台）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中国市场主要厂商成立时间及化学发光仪器商业化日期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2025年中国市场化学发光仪器主要厂商市场地位（第一梯队、第二梯队和第三梯队）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化学发光仪器市场投资、并购等现状分析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中国市场不同产品类型化学发光仪器销量（2021-2026）&amp;（千台）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中国市场不同产品类型化学发光仪器销量预测（2027-2032）&amp;（千台）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中国市场不同产品类型化学发光仪器销量市场份额预测（2027-2032）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中国市场不同产品类型化学发光仪器规模（2021-2026）&amp;（万元）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中国市场不同产品类型化学发光仪器规模市场份额（2021-2026）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中国市场不同产品类型化学发光仪器规模预测（2027-2032）&amp;（万元）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中国市场不同产品类型化学发光仪器规模市场份额预测（2027-2032）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中国市场不同应用化学发光仪器销量（2021-2026）&amp;（千台）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中国市场不同应用化学发光仪器销量预测（2027-2032）&amp;（千台）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中国市场不同应用化学发光仪器销量市场份额预测（2027-2032）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中国市场不同应用化学发光仪器规模（2021-2026）&amp;（万元）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中国市场不同应用化学发光仪器规模市场份额（2021-2026）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中国市场不同应用化学发光仪器规模预测（2027-2032）&amp;（万元）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中国市场不同应用化学发光仪器规模市场份额预测（2027-2032）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化学发光仪器行业发展分析---发展趋势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化学发光仪器行业发展分析---厂商壁垒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化学发光仪器行业发展分析---驱动因素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化学发光仪器行业发展分析---制约因素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化学发光仪器行业相关重点政策一览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化学发光仪器行业供应链分析</w:t>
      </w:r>
      <w:r>
        <w:rPr>
          <w:rFonts w:hint="eastAsia"/>
        </w:rPr>
        <w:br/>
      </w:r>
      <w:r>
        <w:rPr>
          <w:rFonts w:hint="eastAsia"/>
        </w:rPr>
        <w:t>　　表 86： 化学发光仪器上游原料供应商</w:t>
      </w:r>
      <w:r>
        <w:rPr>
          <w:rFonts w:hint="eastAsia"/>
        </w:rPr>
        <w:br/>
      </w:r>
      <w:r>
        <w:rPr>
          <w:rFonts w:hint="eastAsia"/>
        </w:rPr>
        <w:t>　　表 87： 化学发光仪器行业主要下游客户</w:t>
      </w:r>
      <w:r>
        <w:rPr>
          <w:rFonts w:hint="eastAsia"/>
        </w:rPr>
        <w:br/>
      </w:r>
      <w:r>
        <w:rPr>
          <w:rFonts w:hint="eastAsia"/>
        </w:rPr>
        <w:t>　　表 88： 化学发光仪器典型经销商</w:t>
      </w:r>
      <w:r>
        <w:rPr>
          <w:rFonts w:hint="eastAsia"/>
        </w:rPr>
        <w:br/>
      </w:r>
      <w:r>
        <w:rPr>
          <w:rFonts w:hint="eastAsia"/>
        </w:rPr>
        <w:t>　　表 89： 中国化学发光仪器产量、销量、进口量及出口量（2021-2026）&amp;（千台）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中国化学发光仪器产量、销量、进口量及出口量预测（2027-2032）&amp;（千台）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中国市场化学发光仪器主要进口来源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中国市场化学发光仪器主要出口目的地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化学发光仪器产品图片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中国不同产品类型化学发光仪器市场规模市场份额2025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中国不同应用化学发光仪器市场份额2025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中国市场化学发光仪器市场规模，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中国市场化学发光仪器收入及增长率（2021-2032）&amp;（万元）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中国市场化学发光仪器销量及增长率（2021-2032）&amp;（千台）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2025年中国市场主要厂商化学发光仪器销量市场份额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2025年中国市场主要厂商化学发光仪器收入市场份额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2025年中国市场前五大厂商化学发光仪器市场份额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2025年中国市场化学发光仪器第一梯队、第二梯队和第三梯队厂商（品牌）及市场份额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中国市场不同产品类型化学发光仪器价格走势（2021-2032）&amp;（元/台）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中国市场不同应用化学发光仪器价格走势（2021-2032）&amp;（元/台）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化学发光仪器中国企业SWOT分析</w:t>
      </w:r>
      <w:r>
        <w:rPr>
          <w:rFonts w:hint="eastAsia"/>
        </w:rPr>
        <w:br/>
      </w:r>
      <w:r>
        <w:rPr>
          <w:rFonts w:hint="eastAsia"/>
        </w:rPr>
        <w:t>　　图 19： 化学发光仪器产业链</w:t>
      </w:r>
      <w:r>
        <w:rPr>
          <w:rFonts w:hint="eastAsia"/>
        </w:rPr>
        <w:br/>
      </w:r>
      <w:r>
        <w:rPr>
          <w:rFonts w:hint="eastAsia"/>
        </w:rPr>
        <w:t>　　图 20： 化学发光仪器行业采购模式分析</w:t>
      </w:r>
      <w:r>
        <w:rPr>
          <w:rFonts w:hint="eastAsia"/>
        </w:rPr>
        <w:br/>
      </w:r>
      <w:r>
        <w:rPr>
          <w:rFonts w:hint="eastAsia"/>
        </w:rPr>
        <w:t>　　图 21： 化学发光仪器行业生产模式分析</w:t>
      </w:r>
      <w:r>
        <w:rPr>
          <w:rFonts w:hint="eastAsia"/>
        </w:rPr>
        <w:br/>
      </w:r>
      <w:r>
        <w:rPr>
          <w:rFonts w:hint="eastAsia"/>
        </w:rPr>
        <w:t>　　图 22： 化学发光仪器行业销售模式分析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中国化学发光仪器产能、产量、产能利用率及发展趋势（2021-2032）&amp;（千台）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中国化学发光仪器产量、市场需求量及发展趋势（2021-2032）&amp;（千台）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01c9fab25440c" w:history="1">
        <w:r>
          <w:rPr>
            <w:rStyle w:val="Hyperlink"/>
          </w:rPr>
          <w:t>2026-2032年中国化学发光仪器行业发展调研及前景趋势预测报告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01c9fab25440c" w:history="1">
        <w:r>
          <w:rPr>
            <w:rStyle w:val="Hyperlink"/>
          </w:rPr>
          <w:t>https://www.20087.com/5/73/HuaXueFaGuangYiQiXianZhuangYuQianJingFenXi.html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仪器厂家排名、化学发光仪器十大排名、全自动化学发光测定仪检测项目、化学发光仪器有哪些品牌、液相色谱仪主要测什么、化学发光仪器价格、化学发光成像系统、化学发光仪器使用视频、化学发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9bf0306a84bd1" w:history="1">
      <w:r>
        <w:rPr>
          <w:rStyle w:val="Hyperlink"/>
        </w:rPr>
        <w:t>2026-2032年中国化学发光仪器行业发展调研及前景趋势预测报告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aXueFaGuangYiQiXianZhuangYuQianJingFenXi.html" TargetMode="External" Id="Rc5301c9fab25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aXueFaGuangYiQiXianZhuangYuQianJingFenXi.html" TargetMode="External" Id="R5f99bf0306a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2026-02-05T07:10:10Z</dcterms:created>
  <dcterms:modified xsi:type="dcterms:W3CDTF">2026-02-05T08:10:10Z</dcterms:modified>
  <dc:subject>2026-2032年中国化学发光仪器行业发展调研及前景趋势预测报告</dc:subject>
  <dc:title>2026-2032年中国化学发光仪器行业发展调研及前景趋势预测报告</dc:title>
  <cp:keywords>2026-2032年中国化学发光仪器行业发展调研及前景趋势预测报告</cp:keywords>
  <dc:description>2026-2032年中国化学发光仪器行业发展调研及前景趋势预测报告</dc:description>
</cp:coreProperties>
</file>