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f31fcdc243a8" w:history="1">
              <w:r>
                <w:rPr>
                  <w:rStyle w:val="Hyperlink"/>
                </w:rPr>
                <w:t>2026-2032年全球与中国医用传递窗行业现状及市场前景报告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f31fcdc243a8" w:history="1">
              <w:r>
                <w:rPr>
                  <w:rStyle w:val="Hyperlink"/>
                </w:rPr>
                <w:t>2026-2032年全球与中国医用传递窗行业现状及市场前景报告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f31fcdc243a8" w:history="1">
                <w:r>
                  <w:rPr>
                    <w:rStyle w:val="Hyperlink"/>
                  </w:rPr>
                  <w:t>https://www.20087.com/5/33/YiYongChuanDiChuangQianJing.html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传递窗是洁净区域与非洁净区域的物料传递隔离装置，依靠密封结构、互锁控制与紫外消毒功能，阻断交叉污染与空气对流，广泛应用于医院手术室、无菌病房、生物实验室、制药车间等洁净场景。产品采用不锈钢材质打造，耐腐蚀易清洁，机械或电子互锁系统确保两侧门不同时开启，紫外灯模块完成传递物表面消毒。当前传递窗聚焦密封性能升级、互锁可靠性优化与消毒效率提升，定制化尺寸适配不同空间布局，智能化控制模块实现操作状态可视化，符合医疗与生物洁净环境管控标准。</w:t>
      </w:r>
      <w:r>
        <w:rPr>
          <w:rFonts w:hint="eastAsia"/>
        </w:rPr>
        <w:br/>
      </w:r>
      <w:r>
        <w:rPr>
          <w:rFonts w:hint="eastAsia"/>
        </w:rPr>
        <w:t>　　未来，医用传递窗将向智能消杀、无菌化与集成化方向发展。市场调研网指出，等离子、臭氧等复合消毒技术将替代单一紫外消毒，提升消杀覆盖率与有效性，缩短消毒时长。智能感应系统将实现自动开门、物料检测与消毒流程自主控制，减少人工操作接触风险。物联网模块将接入洁净室管理系统，实时监测运行状态、消毒记录与故障预警，满足合规追溯要求。轻量化环保材质与模块化组装将降低安装维护成本，高效过滤与负压隔离功能将强化污染防控能力，适配更高等级洁净环境的物料传递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bf31fcdc243a8" w:history="1">
        <w:r>
          <w:rPr>
            <w:rStyle w:val="Hyperlink"/>
          </w:rPr>
          <w:t>2026-2032年全球与中国医用传递窗行业现状及市场前景报告</w:t>
        </w:r>
      </w:hyperlink>
      <w:r>
        <w:rPr>
          <w:rFonts w:hint="eastAsia"/>
        </w:rPr>
        <w:t>》，2025年医用传递窗行业市场规模达 亿元，预计2032年市场规模将达 亿元，期间年均复合增长率（CAGR）达 %。报告基于国家统计局、行业协会等详实数据，结合全面市场调研，系统分析了医用传递窗行业的市场规模、技术现状及未来发展方向。报告从经济环境、政策导向等角度出发，深入探讨了医用传递窗行业发展趋势、竞争格局及重点企业的战略布局，同时对医用传递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按产品类型细分，全球医用传递窗市场规模2021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按应用细分，全球医用传递窗市场规模2021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生物行业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医用传递窗行业发展总体概况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医用传递窗行业发展主要特点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医用传递窗行业发展影响因素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医用传递窗有利因素</w:t>
      </w:r>
      <w:r>
        <w:rPr>
          <w:rFonts w:hint="eastAsia"/>
        </w:rPr>
        <w:br/>
      </w:r>
      <w:r>
        <w:rPr>
          <w:rFonts w:hint="eastAsia"/>
        </w:rPr>
        <w:t>　　　　1.5.3 .2 医用传递窗不利因素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全球市场，近三年医用传递窗主要企业占有率及排名（按销量）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医用传递窗主要企业在国际市场占有率（按销量，2023-2026）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2025年医用传递窗主要企业在国际市场排名（按销量）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全球市场主要企业医用传递窗销量（2023-2026）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全球市场，近三年医用传递窗主要企业占有率及排名（按收入）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医用传递窗主要企业在国际市场占有率（按收入，2023-2026）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2025年医用传递窗主要企业在国际市场排名（按收入）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全球市场主要企业医用传递窗销售收入（2023-2026）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全球市场主要企业医用传递窗销售价格（2023-2026）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中国市场，近三年医用传递窗主要企业占有率及排名（按销量）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医用传递窗主要企业在中国市场占有率（按销量，2023-2026）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2025年医用传递窗主要企业在中国市场排名（按销量）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中国市场主要企业医用传递窗销量（2023-2026）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中国市场，近三年医用传递窗主要企业占有率及排名（按收入）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医用传递窗主要企业在中国市场占有率（按收入，2023-2026）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2025年医用传递窗主要企业在中国市场排名（按收入）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中国市场主要企业医用传递窗销售收入（2023-2026）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全球主要厂商医用传递窗总部及产地分布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全球主要厂商成立时间及医用传递窗商业化日期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全球主要厂商医用传递窗产品类型及应用</w:t>
      </w:r>
      <w:r>
        <w:rPr>
          <w:rFonts w:hint="eastAsia"/>
        </w:rPr>
        <w:br/>
      </w:r>
      <w:r>
        <w:rPr>
          <w:rFonts w:hint="eastAsia"/>
        </w:rPr>
        <w:t>　　2.9 医用传递窗行业集中度、竞争程度分析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医用传递窗行业集中度分析：2025年全球Top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全球医用传递窗第一梯队、第二梯队和第三梯队生产商（品牌）及市场份额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全球医用传递窗总体规模分析</w:t>
      </w:r>
      <w:r>
        <w:rPr>
          <w:rFonts w:hint="eastAsia"/>
        </w:rPr>
        <w:br/>
      </w:r>
      <w:r>
        <w:rPr>
          <w:rFonts w:hint="eastAsia"/>
        </w:rPr>
        <w:t>　　3.1 全球医用传递窗供需现状及预测（2021-2032）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全球医用传递窗产量、需求量及发展趋势（2021-2032）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全球主要地区医用传递窗产量及发展趋势（2021-2032）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全球主要地区医用传递窗产量（2021-2026）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全球主要地区医用传递窗产量（2027-2032）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全球主要地区医用传递窗产量市场份额（2021-2032）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中国医用传递窗产量、市场需求量及发展趋势（2021-2032）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中国市场医用传递窗进出口（2021-2032）</w:t>
      </w:r>
      <w:r>
        <w:rPr>
          <w:rFonts w:hint="eastAsia"/>
        </w:rPr>
        <w:br/>
      </w:r>
      <w:r>
        <w:rPr>
          <w:rFonts w:hint="eastAsia"/>
        </w:rPr>
        <w:t>　　3.4 全球医用传递窗销量及销售额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全球市场医用传递窗销售额（2021-2032）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全球市场医用传递窗销量（2021-2032）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全球市场医用传递窗价格趋势（2021-2032）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全球医用传递窗主要地区分析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全球主要地区医用传递窗市场规模分析：2021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全球主要地区医用传递窗销售收入及市场份额（2021-2026）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全球主要地区医用传递窗销售收入预测（2027-2032）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全球主要地区医用传递窗销量分析：2021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全球主要地区医用传递窗销量及市场份额预测（2027-2032）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不同产品类型医用传递窗分析</w:t>
      </w:r>
      <w:r>
        <w:rPr>
          <w:rFonts w:hint="eastAsia"/>
        </w:rPr>
        <w:br/>
      </w:r>
      <w:r>
        <w:rPr>
          <w:rFonts w:hint="eastAsia"/>
        </w:rPr>
        <w:t>　　6.1 全球不同产品类型医用传递窗销量（2021-2032）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全球不同产品类型医用传递窗销量预测（2027-2032）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全球不同产品类型医用传递窗收入（2021-2032）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全球不同产品类型医用传递窗收入预测（2027-2032）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全球不同产品类型医用传递窗价格走势（2021-2032）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中国不同产品类型医用传递窗销量（2021-2032）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中国不同产品类型医用传递窗销量预测（2027-2032）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中国不同产品类型医用传递窗收入（2021-2032）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中国不同产品类型医用传递窗收入预测（2027-2032）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不同应用医用传递窗分析</w:t>
      </w:r>
      <w:r>
        <w:rPr>
          <w:rFonts w:hint="eastAsia"/>
        </w:rPr>
        <w:br/>
      </w:r>
      <w:r>
        <w:rPr>
          <w:rFonts w:hint="eastAsia"/>
        </w:rPr>
        <w:t>　　7.1 全球不同应用医用传递窗销量（2021-2032）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全球不同应用医用传递窗销量预测（2027-2032）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全球不同应用医用传递窗收入（2021-2032）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全球不同应用医用传递窗收入预测（2027-2032）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全球不同应用医用传递窗价格走势（2021-2032）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中国不同应用医用传递窗销量（2021-2032）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中国不同应用医用传递窗销量预测（2027-2032）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中国不同应用医用传递窗收入（2021-2032）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中国不同应用医用传递窗收入预测（2027-2032）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医用传递窗行业发展趋势</w:t>
      </w:r>
      <w:r>
        <w:rPr>
          <w:rFonts w:hint="eastAsia"/>
        </w:rPr>
        <w:br/>
      </w:r>
      <w:r>
        <w:rPr>
          <w:rFonts w:hint="eastAsia"/>
        </w:rPr>
        <w:t>　　8.2 医用传递窗行业主要驱动因素</w:t>
      </w:r>
      <w:r>
        <w:rPr>
          <w:rFonts w:hint="eastAsia"/>
        </w:rPr>
        <w:br/>
      </w:r>
      <w:r>
        <w:rPr>
          <w:rFonts w:hint="eastAsia"/>
        </w:rPr>
        <w:t>　　8.3 医用传递窗中国企业SWOT分析</w:t>
      </w:r>
      <w:r>
        <w:rPr>
          <w:rFonts w:hint="eastAsia"/>
        </w:rPr>
        <w:br/>
      </w:r>
      <w:r>
        <w:rPr>
          <w:rFonts w:hint="eastAsia"/>
        </w:rPr>
        <w:t>　　8.4 中国医用传递窗行业政策环境分析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医用传递窗行业产业链简介</w:t>
      </w:r>
      <w:r>
        <w:rPr>
          <w:rFonts w:hint="eastAsia"/>
        </w:rPr>
        <w:br/>
      </w:r>
      <w:r>
        <w:rPr>
          <w:rFonts w:hint="eastAsia"/>
        </w:rPr>
        <w:t>　　　　9.1.1 医用传递窗行业供应链分析</w:t>
      </w:r>
      <w:r>
        <w:rPr>
          <w:rFonts w:hint="eastAsia"/>
        </w:rPr>
        <w:br/>
      </w:r>
      <w:r>
        <w:rPr>
          <w:rFonts w:hint="eastAsia"/>
        </w:rPr>
        <w:t>　　　　9.1.2 医用传递窗主要原料及供应情况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医用传递窗行业采购模式</w:t>
      </w:r>
      <w:r>
        <w:rPr>
          <w:rFonts w:hint="eastAsia"/>
        </w:rPr>
        <w:br/>
      </w:r>
      <w:r>
        <w:rPr>
          <w:rFonts w:hint="eastAsia"/>
        </w:rPr>
        <w:t>　　9.3 医用传递窗行业生产模式</w:t>
      </w:r>
      <w:r>
        <w:rPr>
          <w:rFonts w:hint="eastAsia"/>
        </w:rPr>
        <w:br/>
      </w:r>
      <w:r>
        <w:rPr>
          <w:rFonts w:hint="eastAsia"/>
        </w:rPr>
        <w:t>　　9.4 医用传递窗行业销售模式及销售渠道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按应用细分，全球医用传递窗市场规模（CAGR）2021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医用传递窗行业发展主要特点</w:t>
      </w:r>
      <w:r>
        <w:rPr>
          <w:rFonts w:hint="eastAsia"/>
        </w:rPr>
        <w:br/>
      </w:r>
      <w:r>
        <w:rPr>
          <w:rFonts w:hint="eastAsia"/>
        </w:rPr>
        <w:t>　　表 4： 医用传递窗行业发展有利因素分析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医用传递窗行业发展不利因素分析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进入医用传递窗行业壁垒</w:t>
      </w:r>
      <w:r>
        <w:rPr>
          <w:rFonts w:hint="eastAsia"/>
        </w:rPr>
        <w:br/>
      </w:r>
      <w:r>
        <w:rPr>
          <w:rFonts w:hint="eastAsia"/>
        </w:rPr>
        <w:t>　　表 7： 医用传递窗主要企业在国际市场占有率（按销量，2023-2026）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2025年医用传递窗主要企业在国际市场排名（按销量）&amp;（千件）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全球市场主要企业医用传递窗销量（2023-2026）&amp;（千件）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医用传递窗主要企业在国际市场占有率（按收入，2023-2026）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2025年医用传递窗主要企业在国际市场排名（按收入）&amp;（万元）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全球市场主要企业医用传递窗销售收入（2023-2026）&amp;（万元）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全球市场主要企业医用传递窗销售价格（2023-2026）&amp;（元/件）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医用传递窗主要企业在中国市场占有率（按销量，2023-2026）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2025年医用传递窗主要企业在中国市场排名（按销量）&amp;（千件）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中国市场主要企业医用传递窗销量（2023-2026）&amp;（千件）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医用传递窗主要企业在中国市场占有率（按收入，2023-2026）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2025年医用传递窗主要企业在中国市场排名（按收入）&amp;（万元）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中国市场主要企业医用传递窗销售收入（2023-2026）&amp;（万元）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全球主要厂商医用传递窗总部及产地分布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全球主要厂商成立时间及医用传递窗商业化日期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全球主要厂商医用传递窗产品类型及应用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2025年全球医用传递窗主要厂商市场地位（第一梯队、第二梯队和第三梯队）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全球医用传递窗市场投资、并购等现状分析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全球主要地区医用传递窗产量增速（CAGR）：（2021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全球主要地区医用传递窗产量（2021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全球主要地区医用传递窗产量（2021-2026）&amp;（千件）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全球主要地区医用传递窗产量（2027-2032）&amp;（千件）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全球主要地区医用传递窗产量市场份额（2021-2026）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全球主要地区医用传递窗产量市场份额（2027-2032）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中国市场医用传递窗产量、销量、进出口（2021-2026）&amp;（千件）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中国市场医用传递窗产量、销量、进出口预测（2027-2032）&amp;（千件）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全球主要地区医用传递窗销售收入增速：（2021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全球主要地区医用传递窗销售收入（2021-2026）&amp;（万元）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全球主要地区医用传递窗销售收入市场份额（2021-2026）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全球主要地区医用传递窗收入（2027-2032）&amp;（万元）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全球主要地区医用传递窗收入市场份额（2027-2032）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全球主要地区医用传递窗销量（千件）：2021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全球主要地区医用传递窗销量（2021-2026）&amp;（千件）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全球主要地区医用传递窗销量（2027-2032）&amp;（千件）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全球主要地区医用传递窗销量份额（2027-2032）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医用传递窗销量（千件）、收入（万元）、价格（元/件）及毛利率（2021-2026）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全球不同产品类型医用传递窗销量（2021-2026）&amp;（千件）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全球不同产品类型医用传递窗销量预测（2027-2032）&amp;（千件）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全球市场不同产品类型医用传递窗销量市场份额预测（2027-2032）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全球不同产品类型医用传递窗收入（2021-2026）&amp;（万元）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全球不同产品类型医用传递窗收入市场份额（2021-2026）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中国不同产品类型医用传递窗销量（2021-2026）&amp;（千件）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中国不同产品类型医用传递窗销量市场份额（2021-2026）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中国不同产品类型医用传递窗销量预测（2027-2032）&amp;（千件）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全球市场不同产品类型医用传递窗销量市场份额预测（2027-2032）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中国不同产品类型医用传递窗收入（2021-2026）&amp;（万元）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中国不同产品类型医用传递窗收入市场份额（2021-2026）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中国不同产品类型医用传递窗收入预测（2027-2032）&amp;（万元）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中国不同产品类型医用传递窗收入市场份额预测（2027-2032）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全球不同应用医用传递窗销量（2021-2026）&amp;（千件）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全球不同应用医用传递窗销量市场份额（2021-2026）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全球不同应用医用传递窗销量预测（2027-2032）&amp;（千件）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全球市场不同应用医用传递窗销量市场份额预测（2027-2032）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全球不同应用医用传递窗收入（2021-2026）&amp;（万元）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全球不同应用医用传递窗收入市场份额（2021-2026）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全球不同应用医用传递窗收入预测（2027-2032）&amp;（万元）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全球不同应用医用传递窗收入市场份额预测（2027-2032）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中国不同应用医用传递窗销量（2021-2026）&amp;（千件）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中国不同应用医用传递窗销量市场份额（2021-2026）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中国不同应用医用传递窗销量预测（2027-2032）&amp;（千件）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中国市场不同应用医用传递窗销量市场份额预测（2027-2032）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中国不同应用医用传递窗收入（2021-2026）&amp;（万元）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中国不同应用医用传递窗收入市场份额（2021-2026）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中国不同应用医用传递窗收入预测（2027-2032）&amp;（万元）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中国不同应用医用传递窗收入市场份额预测（2027-2032）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医用传递窗行业发展趋势</w:t>
      </w:r>
      <w:r>
        <w:rPr>
          <w:rFonts w:hint="eastAsia"/>
        </w:rPr>
        <w:br/>
      </w:r>
      <w:r>
        <w:rPr>
          <w:rFonts w:hint="eastAsia"/>
        </w:rPr>
        <w:t>　　表 171： 医用传递窗行业主要驱动因素</w:t>
      </w:r>
      <w:r>
        <w:rPr>
          <w:rFonts w:hint="eastAsia"/>
        </w:rPr>
        <w:br/>
      </w:r>
      <w:r>
        <w:rPr>
          <w:rFonts w:hint="eastAsia"/>
        </w:rPr>
        <w:t>　　表 172： 医用传递窗行业供应链分析</w:t>
      </w:r>
      <w:r>
        <w:rPr>
          <w:rFonts w:hint="eastAsia"/>
        </w:rPr>
        <w:br/>
      </w:r>
      <w:r>
        <w:rPr>
          <w:rFonts w:hint="eastAsia"/>
        </w:rPr>
        <w:t>　　表 173： 医用传递窗上游原料供应商</w:t>
      </w:r>
      <w:r>
        <w:rPr>
          <w:rFonts w:hint="eastAsia"/>
        </w:rPr>
        <w:br/>
      </w:r>
      <w:r>
        <w:rPr>
          <w:rFonts w:hint="eastAsia"/>
        </w:rPr>
        <w:t>　　表 174： 医用传递窗主要地区不同应用客户分析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医用传递窗典型经销商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医用传递窗产品图片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全球不同产品类型医用传递窗销售额2021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全球不同产品类型医用传递窗市场份额2025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全球不同应用医用传递窗市场份额2025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生物行业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2025年全球前五大生产商医用传递窗市场份额</w:t>
      </w:r>
      <w:r>
        <w:rPr>
          <w:rFonts w:hint="eastAsia"/>
        </w:rPr>
        <w:br/>
      </w:r>
      <w:r>
        <w:rPr>
          <w:rFonts w:hint="eastAsia"/>
        </w:rPr>
        <w:t>　　图 13： 2025年全球医用传递窗第一梯队、第二梯队和第三梯队厂商及市场份额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全球医用传递窗产能、产量、产能利用率及发展趋势（2021-2032）&amp;（千件）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全球医用传递窗产量、需求量及发展趋势（2021-2032）&amp;（千件）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全球主要地区医用传递窗产量市场份额（2021-2032）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中国医用传递窗产能、产量、产能利用率及发展趋势（2021-2032）&amp;（千件）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中国医用传递窗产量、市场需求量及发展趋势（2021-2032）&amp;（千件）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全球医用传递窗市场销售额及增长率：（2021-2032）&amp;（万元）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全球市场医用传递窗市场规模：2021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全球市场医用传递窗价格趋势（2021-2032）&amp;（元/件）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全球主要地区医用传递窗销售收入（2021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全球主要地区医用传递窗销售收入市场份额（2021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中东市场医用传递窗销量及增长率（2021-2032）&amp;（千件）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中东市场医用传递窗收入及增长率（2021-2032）&amp;（万元）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全球不同产品类型医用传递窗价格走势（2021-2032）&amp;（元/件）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全球不同应用医用传递窗价格走势（2021-2032）&amp;（元/件）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医用传递窗中国企业SWOT分析</w:t>
      </w:r>
      <w:r>
        <w:rPr>
          <w:rFonts w:hint="eastAsia"/>
        </w:rPr>
        <w:br/>
      </w:r>
      <w:r>
        <w:rPr>
          <w:rFonts w:hint="eastAsia"/>
        </w:rPr>
        <w:t>　　图 44： 医用传递窗产业链</w:t>
      </w:r>
      <w:r>
        <w:rPr>
          <w:rFonts w:hint="eastAsia"/>
        </w:rPr>
        <w:br/>
      </w:r>
      <w:r>
        <w:rPr>
          <w:rFonts w:hint="eastAsia"/>
        </w:rPr>
        <w:t>　　图 45： 医用传递窗行业采购模式分析</w:t>
      </w:r>
      <w:r>
        <w:rPr>
          <w:rFonts w:hint="eastAsia"/>
        </w:rPr>
        <w:br/>
      </w:r>
      <w:r>
        <w:rPr>
          <w:rFonts w:hint="eastAsia"/>
        </w:rPr>
        <w:t>　　图 46： 医用传递窗行业生产模式</w:t>
      </w:r>
      <w:r>
        <w:rPr>
          <w:rFonts w:hint="eastAsia"/>
        </w:rPr>
        <w:br/>
      </w:r>
      <w:r>
        <w:rPr>
          <w:rFonts w:hint="eastAsia"/>
        </w:rPr>
        <w:t>　　图 47： 医用传递窗行业销售模式分析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f31fcdc243a8" w:history="1">
        <w:r>
          <w:rPr>
            <w:rStyle w:val="Hyperlink"/>
          </w:rPr>
          <w:t>2026-2032年全球与中国医用传递窗行业现状及市场前景报告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f31fcdc243a8" w:history="1">
        <w:r>
          <w:rPr>
            <w:rStyle w:val="Hyperlink"/>
          </w:rPr>
          <w:t>https://www.20087.com/5/33/YiYongChuanDiChuangQianJing.html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热点：医用传递窗厂家、医用传递窗价格、医用传递窗品牌、医用传递窗安装高度、传递窗属于医疗器械吗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825adc59c4f03" w:history="1">
      <w:r>
        <w:rPr>
          <w:rStyle w:val="Hyperlink"/>
        </w:rPr>
        <w:t>2026-2032年全球与中国医用传递窗行业现状及市场前景报告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YongChuanDiChuangQianJing.html" TargetMode="External" Id="Ra7dbf31fcdc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YongChuanDiChuangQianJing.html" TargetMode="External" Id="R698825adc59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2026-03-27T04:26:38Z</dcterms:created>
  <dcterms:modified xsi:type="dcterms:W3CDTF">2026-03-27T05:26:38Z</dcterms:modified>
  <dc:subject>2026-2032年全球与中国医用传递窗行业现状及市场前景报告</dc:subject>
  <dc:title>2026-2032年全球与中国医用传递窗行业现状及市场前景报告</dc:title>
  <cp:keywords>2026-2032年全球与中国医用传递窗行业现状及市场前景报告</cp:keywords>
  <dc:description>2026-2032年全球与中国医用传递窗行业现状及市场前景报告</dc:description>
</cp:coreProperties>
</file>