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0b16e8a5a4a38" w:history="1">
              <w:r>
                <w:rPr>
                  <w:rStyle w:val="Hyperlink"/>
                </w:rPr>
                <w:t>2026-2032年中国电生理康复器械行业市场调研及前景分析报告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0b16e8a5a4a38" w:history="1">
              <w:r>
                <w:rPr>
                  <w:rStyle w:val="Hyperlink"/>
                </w:rPr>
                <w:t>2026-2032年中国电生理康复器械行业市场调研及前景分析报告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0b16e8a5a4a38" w:history="1">
                <w:r>
                  <w:rPr>
                    <w:rStyle w:val="Hyperlink"/>
                  </w:rPr>
                  <w:t>https://www.20087.com/5/53/DianShengLiKangFuQiXieDeQianJingQuShi.html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生理康复器械是利用微电流、生物反馈等电子技术，对人体神经肌肉系统进行刺激与调节，以达到功能恢复、疼痛管理及运动增强目的的医疗设备。目前，电生理康复器械广泛应用于医院的康复科、骨科以及专业的运动康复中心。随着康复医学理念的普及，电生理技术已从传统的神经损伤修复，拓展至盆底肌修复、体态矫正及慢性疼痛治疗等细分领域。现有的主流设备正逐步摆脱笨重的台式形态，向便携化、家用化方向发展，但专业级设备在信号采集精度、算法模型的个性化适配以及临床疗效的循证医学证据方面，依然保持着较高的技术壁垒。</w:t>
      </w:r>
      <w:r>
        <w:rPr>
          <w:rFonts w:hint="eastAsia"/>
        </w:rPr>
        <w:br/>
      </w:r>
      <w:r>
        <w:rPr>
          <w:rFonts w:hint="eastAsia"/>
        </w:rPr>
        <w:t>　　未来，电生理康复器械将深度融合人工智能算法与可穿戴技术，实现从“标准化治疗”向“精准化、智能化康复”的跨越。市场调研网指出，AI赋能的康复设备将能够实时采集患者的生理电信号，通过机器学习自动调整刺激参数与治疗方案，大幅提升康复效率与舒适度。在应用场景上，家用型智能康复设备将打破医院围墙的限制，结合远程医疗平台，让患者在居家环境中也能获得专业级的康复指导与监测。此外，针对特定人群（如产后女性、老年肌少症患者、职业运动员）的定制化解决方案将成为市场主流，电生理康复器械将不再仅仅是辅助工具，而是成为构建主动健康管理体系的核心硬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40b16e8a5a4a38" w:history="1">
        <w:r>
          <w:rPr>
            <w:rStyle w:val="Hyperlink"/>
          </w:rPr>
          <w:t>2026-2032年中国电生理康复器械行业市场调研及前景分析报告</w:t>
        </w:r>
      </w:hyperlink>
      <w:r>
        <w:rPr>
          <w:rFonts w:hint="eastAsia"/>
        </w:rPr>
        <w:t>》，2025年电生理康复器械行业市场规模达 亿元，预计2032年市场规模将达 亿元，期间年均复合增长率（CAGR）达 %。报告以专业视角，系统分析了电生理康复器械行业的市场规模、价格动态及产业链结构，梳理了不同电生理康复器械细分领域的发展现状。报告从电生理康复器械技术路径、供需关系等维度，客观呈现了电生理康复器械领域的技术成熟度与创新方向，并对中期市场前景作出合理预测，同时评估了电生理康复器械重点企业的市场表现、品牌竞争力和行业集中度。报告还结合政策环境与消费升级趋势，识别了电生理康复器械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电生理康复器械行业界定</w:t>
      </w:r>
      <w:r>
        <w:rPr>
          <w:rFonts w:hint="eastAsia"/>
        </w:rPr>
        <w:br/>
      </w:r>
      <w:r>
        <w:rPr>
          <w:rFonts w:hint="eastAsia"/>
        </w:rPr>
        <w:t>　　第一节 电生理康复器械行业定义</w:t>
      </w:r>
      <w:r>
        <w:rPr>
          <w:rFonts w:hint="eastAsia"/>
        </w:rPr>
        <w:br/>
      </w:r>
      <w:r>
        <w:rPr>
          <w:rFonts w:hint="eastAsia"/>
        </w:rPr>
        <w:t>　　第二节 电生理康复器械行业基本特点</w:t>
      </w:r>
      <w:r>
        <w:rPr>
          <w:rFonts w:hint="eastAsia"/>
        </w:rPr>
        <w:br/>
      </w:r>
      <w:r>
        <w:rPr>
          <w:rFonts w:hint="eastAsia"/>
        </w:rPr>
        <w:t>　　第三节 电生理康复器械产业链分析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中国电生理康复器械行业发展环境分析</w:t>
      </w:r>
      <w:r>
        <w:rPr>
          <w:rFonts w:hint="eastAsia"/>
        </w:rPr>
        <w:br/>
      </w:r>
      <w:r>
        <w:rPr>
          <w:rFonts w:hint="eastAsia"/>
        </w:rPr>
        <w:t>　　第一节 电生理康复器械行业经济环境分析</w:t>
      </w:r>
      <w:r>
        <w:rPr>
          <w:rFonts w:hint="eastAsia"/>
        </w:rPr>
        <w:br/>
      </w:r>
      <w:r>
        <w:rPr>
          <w:rFonts w:hint="eastAsia"/>
        </w:rPr>
        <w:t>　　第二节 电生理康复器械行业政策环境分析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一、电生理康复器械行业相关政策</w:t>
      </w:r>
      <w:r>
        <w:rPr>
          <w:rFonts w:hint="eastAsia"/>
        </w:rPr>
        <w:br/>
      </w:r>
      <w:r>
        <w:rPr>
          <w:rFonts w:hint="eastAsia"/>
        </w:rPr>
        <w:t>　　　　二、电生理康复器械行业相关标准</w:t>
      </w:r>
      <w:r>
        <w:rPr>
          <w:rFonts w:hint="eastAsia"/>
        </w:rPr>
        <w:br/>
      </w:r>
      <w:r>
        <w:rPr>
          <w:rFonts w:hint="eastAsia"/>
        </w:rPr>
        <w:t>　　第三节 电生理康复器械行业技术环境分析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2020-2025年国际电生理康复器械行业发展概况</w:t>
      </w:r>
      <w:r>
        <w:rPr>
          <w:rFonts w:hint="eastAsia"/>
        </w:rPr>
        <w:br/>
      </w:r>
      <w:r>
        <w:rPr>
          <w:rFonts w:hint="eastAsia"/>
        </w:rPr>
        <w:t>　　第一节 国际电生理康复器械行业发展历程</w:t>
      </w:r>
      <w:r>
        <w:rPr>
          <w:rFonts w:hint="eastAsia"/>
        </w:rPr>
        <w:br/>
      </w:r>
      <w:r>
        <w:rPr>
          <w:rFonts w:hint="eastAsia"/>
        </w:rPr>
        <w:t>　　第二节 国际电生理康复器械行业发展现状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中国电生理康复器械行业现状分析</w:t>
      </w:r>
      <w:r>
        <w:rPr>
          <w:rFonts w:hint="eastAsia"/>
        </w:rPr>
        <w:br/>
      </w:r>
      <w:r>
        <w:rPr>
          <w:rFonts w:hint="eastAsia"/>
        </w:rPr>
        <w:t>　　第一节 电生理康复器械行业发展特点</w:t>
      </w:r>
      <w:r>
        <w:rPr>
          <w:rFonts w:hint="eastAsia"/>
        </w:rPr>
        <w:br/>
      </w:r>
      <w:r>
        <w:rPr>
          <w:rFonts w:hint="eastAsia"/>
        </w:rPr>
        <w:t>　　第二节 中国电生理康复器械行业发展现状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2020-2025年中国电生理康复器械行业市场供需状况分析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中国电生理康复器械市场供给状况</w:t>
      </w:r>
      <w:r>
        <w:rPr>
          <w:rFonts w:hint="eastAsia"/>
        </w:rPr>
        <w:br/>
      </w:r>
      <w:r>
        <w:rPr>
          <w:rFonts w:hint="eastAsia"/>
        </w:rPr>
        <w:t>　　第二节 中国电生理康复器械市场需求状况</w:t>
      </w:r>
      <w:r>
        <w:rPr>
          <w:rFonts w:hint="eastAsia"/>
        </w:rPr>
        <w:br/>
      </w:r>
      <w:r>
        <w:rPr>
          <w:rFonts w:hint="eastAsia"/>
        </w:rPr>
        <w:t>　　　　一、中国电生理康复器械需求分析</w:t>
      </w:r>
      <w:r>
        <w:rPr>
          <w:rFonts w:hint="eastAsia"/>
        </w:rPr>
        <w:br/>
      </w:r>
      <w:r>
        <w:rPr>
          <w:rFonts w:hint="eastAsia"/>
        </w:rPr>
        <w:t>　　　　二、中国电生理康复器械需求预测</w:t>
      </w:r>
      <w:r>
        <w:rPr>
          <w:rFonts w:hint="eastAsia"/>
        </w:rPr>
        <w:br/>
      </w:r>
      <w:r>
        <w:rPr>
          <w:rFonts w:hint="eastAsia"/>
        </w:rPr>
        <w:t>　　第三节 电生理康复器械行业市场供需平衡状况分析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电生理康复器械行业技术发展现状及趋势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当前中国电生理康复器械技术发展现状</w:t>
      </w:r>
      <w:r>
        <w:rPr>
          <w:rFonts w:hint="eastAsia"/>
        </w:rPr>
        <w:br/>
      </w:r>
      <w:r>
        <w:rPr>
          <w:rFonts w:hint="eastAsia"/>
        </w:rPr>
        <w:t>　　第二节 提高中国电生理康复器械技术的对策</w:t>
      </w:r>
      <w:r>
        <w:rPr>
          <w:rFonts w:hint="eastAsia"/>
        </w:rPr>
        <w:br/>
      </w:r>
      <w:r>
        <w:rPr>
          <w:rFonts w:hint="eastAsia"/>
        </w:rPr>
        <w:t>　　第三节 电生理康复器械产品研发、设计发展趋势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2020-2025年中国电生理康复器械所属行业进、出口情况</w:t>
      </w:r>
      <w:r>
        <w:rPr>
          <w:rFonts w:hint="eastAsia"/>
        </w:rPr>
        <w:br/>
      </w:r>
      <w:r>
        <w:rPr>
          <w:rFonts w:hint="eastAsia"/>
        </w:rPr>
        <w:t>　　第一节 电生理康复器械进口分析</w:t>
      </w:r>
      <w:r>
        <w:rPr>
          <w:rFonts w:hint="eastAsia"/>
        </w:rPr>
        <w:br/>
      </w:r>
      <w:r>
        <w:rPr>
          <w:rFonts w:hint="eastAsia"/>
        </w:rPr>
        <w:t>　　第二节 电生理康复器械出口分析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2020-2025年中国电生理康复器械所属行业重点区域市场分析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中国电生理康复器械行业产品价格调研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影响中国电生理康复器械价格的因素</w:t>
      </w:r>
      <w:r>
        <w:rPr>
          <w:rFonts w:hint="eastAsia"/>
        </w:rPr>
        <w:br/>
      </w:r>
      <w:r>
        <w:rPr>
          <w:rFonts w:hint="eastAsia"/>
        </w:rPr>
        <w:t>　　第三节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2020-2025年电生理康复器械所属行业主要数据监测分析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2020-2025年电生理康复器械所属行业偿债能力分析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2020-2025年中国电生理康复器械所属行业盈利能力分析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2020-2025年中国电生理康复器械所属行业发展能力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2020-2025年中国电生理康复器械规模企业统计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2020-2025年电生理康复器械行业竞争格局分析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中国电生理康复器械行业竞争结构分析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中国电生理康复器械行业竞争力分析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电生理康复器械市场集中度分析</w:t>
      </w:r>
      <w:r>
        <w:rPr>
          <w:rFonts w:hint="eastAsia"/>
        </w:rPr>
        <w:br/>
      </w:r>
      <w:r>
        <w:rPr>
          <w:rFonts w:hint="eastAsia"/>
        </w:rPr>
        <w:t>　　　　一、国内电生理康复器械企业分布</w:t>
      </w:r>
      <w:r>
        <w:rPr>
          <w:rFonts w:hint="eastAsia"/>
        </w:rPr>
        <w:br/>
      </w:r>
      <w:r>
        <w:rPr>
          <w:rFonts w:hint="eastAsia"/>
        </w:rPr>
        <w:t>　　　　二、国内电生理康复器械企业市场集中度</w:t>
      </w:r>
      <w:r>
        <w:rPr>
          <w:rFonts w:hint="eastAsia"/>
        </w:rPr>
        <w:br/>
      </w:r>
      <w:r>
        <w:rPr>
          <w:rFonts w:hint="eastAsia"/>
        </w:rPr>
        <w:t>　　　　三、国内电生理康复器械消费区域分布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电生理康复器械行业重点企业调研分析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美国Natus公司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上海诺诚电气股份有限公司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上海光电医用电子仪器有限公司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南京伟思医疗科技股份有限公司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广州市润杰医疗器械有限公司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2026-2032年电生理康复器械发展策略分析</w:t>
      </w:r>
      <w:r>
        <w:rPr>
          <w:rFonts w:hint="eastAsia"/>
        </w:rPr>
        <w:br/>
      </w:r>
      <w:r>
        <w:rPr>
          <w:rFonts w:hint="eastAsia"/>
        </w:rPr>
        <w:t>　　第一节 电生理康复器械行业发展策略分析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电生理康复器械行业投资策略及建议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2026-2032年电生理康复器械行业发展机会与风险对策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2026-2032年中国电生理康复器械行业投资环境分析</w:t>
      </w:r>
      <w:r>
        <w:rPr>
          <w:rFonts w:hint="eastAsia"/>
        </w:rPr>
        <w:br/>
      </w:r>
      <w:r>
        <w:rPr>
          <w:rFonts w:hint="eastAsia"/>
        </w:rPr>
        <w:t>　　第二节 电生理康复器械行业风险预警分析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电生理康复器械行业重点客户战略实施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中智^林^－电生理康复器械项目投资建议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电生理康复器械行业历程</w:t>
      </w:r>
      <w:r>
        <w:rPr>
          <w:rFonts w:hint="eastAsia"/>
        </w:rPr>
        <w:br/>
      </w:r>
      <w:r>
        <w:rPr>
          <w:rFonts w:hint="eastAsia"/>
        </w:rPr>
        <w:t>　　图表 电生理康复器械行业生命周期</w:t>
      </w:r>
      <w:r>
        <w:rPr>
          <w:rFonts w:hint="eastAsia"/>
        </w:rPr>
        <w:br/>
      </w:r>
      <w:r>
        <w:rPr>
          <w:rFonts w:hint="eastAsia"/>
        </w:rPr>
        <w:t>　　图表 电生理康复器械行业产业链分析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2020-2025年中国电生理康复器械行业市场规模及增长情况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2020-2025年电生理康复器械行业市场容量分析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2020-2025年中国电生理康复器械行业产能统计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2020-2025年中国电生理康复器械行业产量及增长趋势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2020-2025年中国电生理康复器械市场需求量及增速统计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2025年中国电生理康复器械行业需求领域分布格局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2020-2025年中国电生理康复器械行业销售收入分析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2020-2025年中国电生理康复器械行业盈利情况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2020-2025年中国电生理康复器械行业利润总额统计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2020-2025年中国电生理康复器械进口数量分析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2020-2025年中国电生理康复器械进口金额分析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2020-2025年中国电生理康复器械出口数量分析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2020-2025年中国电生理康复器械出口金额分析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2025年中国电生理康复器械进口国家及地区分析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2025年中国电生理康复器械出口国家及地区分析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2020-2025年中国电生理康复器械行业企业数量情况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2020-2025年中国电生理康复器械行业企业平均规模情况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**地区电生理康复器械市场规模及增长情况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**地区电生理康复器械行业市场需求情况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**地区电生理康复器械市场规模及增长情况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**地区电生理康复器械行业市场需求情况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**地区电生理康复器械市场规模及增长情况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**地区电生理康复器械行业市场需求情况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**地区电生理康复器械市场规模及增长情况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**地区电生理康复器械行业市场需求情况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电生理康复器械重点企业（三）成长能力情况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2026-2032年中国电生理康复器械行业产能预测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2026-2032年中国电生理康复器械行业产量预测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2026-2032年中国电生理康复器械市场需求量预测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2026-2032年中国电生理康复器械行业供需平衡预测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2026-2032年中国电生理康复器械行业市场容量预测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2026-2032年中国电生理康复器械行业市场规模预测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2026-2032年中国电生理康复器械市场前景分析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2026-2032年中国电生理康复器械行业发展趋势预测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0b16e8a5a4a38" w:history="1">
        <w:r>
          <w:rPr>
            <w:rStyle w:val="Hyperlink"/>
          </w:rPr>
          <w:t>2026-2032年中国电生理康复器械行业市场调研及前景分析报告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0b16e8a5a4a38" w:history="1">
        <w:r>
          <w:rPr>
            <w:rStyle w:val="Hyperlink"/>
          </w:rPr>
          <w:t>https://www.20087.com/5/53/DianShengLiKangFuQiXieDeQianJingQuShi.html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热点：康复仪器设备有哪些、电生理康复器械图片、器械、生物电康复理疗、康复训练器材大全、康复电疗器械、下肢康复训练器械、康复理疗的机器、康复理疗器材有哪些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c505ac72a4c6a" w:history="1">
      <w:r>
        <w:rPr>
          <w:rStyle w:val="Hyperlink"/>
        </w:rPr>
        <w:t>2026-2032年中国电生理康复器械行业市场调研及前景分析报告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ShengLiKangFuQiXieDeQianJingQuShi.html" TargetMode="External" Id="R7540b16e8a5a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ShengLiKangFuQiXieDeQianJingQuShi.html" TargetMode="External" Id="Rdcbc505ac72a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2026-04-29T08:02:47Z</dcterms:created>
  <dcterms:modified xsi:type="dcterms:W3CDTF">2026-04-29T09:02:47Z</dcterms:modified>
  <dc:subject>2026-2032年中国电生理康复器械行业市场调研及前景分析报告</dc:subject>
  <dc:title>2026-2032年中国电生理康复器械行业市场调研及前景分析报告</dc:title>
  <cp:keywords>2026-2032年中国电生理康复器械行业市场调研及前景分析报告</cp:keywords>
  <dc:description>2026-2032年中国电生理康复器械行业市场调研及前景分析报告</dc:description>
</cp:coreProperties>
</file>