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bc645477942cf" w:history="1">
              <w:r>
                <w:rPr>
                  <w:rStyle w:val="Hyperlink"/>
                </w:rPr>
                <w:t>2026-2032年全球与中国超声手术刀发展现状及前景趋势分析报告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bc645477942cf" w:history="1">
              <w:r>
                <w:rPr>
                  <w:rStyle w:val="Hyperlink"/>
                </w:rPr>
                <w:t>2026-2032年全球与中国超声手术刀发展现状及前景趋势分析报告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bc645477942cf" w:history="1">
                <w:r>
                  <w:rPr>
                    <w:rStyle w:val="Hyperlink"/>
                  </w:rPr>
                  <w:t>https://www.20087.com/5/83/ChaoShengShouShuDaoXianZhuangYuQianJingFenXi.html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手术刀是微创外科领域的先进能量器械，广泛应用于普外科、妇科、泌尿科及甲状腺手术中，兼具切割、凝闭与止血功能。该设备通过高频（通常55.5kHz）超声振动使组织蛋白变性，实现精准分离与血管封闭（可达5mm），相比电刀具有热损伤小、烟雾少及神经保护优势。现代超声手术刀普遍集成智能反馈系统，根据组织阻抗自动调节振幅与功率；手柄设计强调人机工学、轻量化及可重复使用性（经高温高压灭菌）。高端产品支持多档能量模式与集成抽吸冲洗功能，满足复杂术式需求。</w:t>
      </w:r>
      <w:r>
        <w:rPr>
          <w:rFonts w:hint="eastAsia"/>
        </w:rPr>
        <w:br/>
      </w:r>
      <w:r>
        <w:rPr>
          <w:rFonts w:hint="eastAsia"/>
        </w:rPr>
        <w:t>　　未来，超声手术刀将向智能化、多功能融合与一次性普及方向演进。嵌入式力传感器与AI算法可实时识别组织类型，动态优化能量输出以避免穿孔或碳化；与机器人手术系统深度集成，实现亚毫米级操作精度。一次性超声刀头因降低交叉感染风险与维护成本，在基层医院加速渗透。材料方面，新型钛合金波导杆将提升能量传输效率与疲劳寿命。此外，远程手术场景推动低延迟通信与触觉反馈技术研发。超声手术刀正从单一能量工具升级为具备感知、决策与协同能力的智能外科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bc645477942cf" w:history="1">
        <w:r>
          <w:rPr>
            <w:rStyle w:val="Hyperlink"/>
          </w:rPr>
          <w:t>2026-2032年全球与中国超声手术刀发展现状及前景趋势分析报告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超声手术刀行业的发展现状、市场规模、供需动态及进出口情况。报告详细解读了超声手术刀产业链上下游、重点区域市场、竞争格局及领先企业的表现，同时评估了超声手术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按产品类型细分，全球超声手术刀市场规模2021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枪式超声刀</w:t>
      </w:r>
      <w:r>
        <w:rPr>
          <w:rFonts w:hint="eastAsia"/>
        </w:rPr>
        <w:br/>
      </w:r>
      <w:r>
        <w:rPr>
          <w:rFonts w:hint="eastAsia"/>
        </w:rPr>
        <w:t>　　　　1.3.3 剪刀式超声刀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按应用细分，全球超声手术刀市场规模2021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专科诊所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超声手术刀行业发展总体概况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超声手术刀行业发展主要特点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超声手术刀行业发展影响因素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超声手术刀有利因素</w:t>
      </w:r>
      <w:r>
        <w:rPr>
          <w:rFonts w:hint="eastAsia"/>
        </w:rPr>
        <w:br/>
      </w:r>
      <w:r>
        <w:rPr>
          <w:rFonts w:hint="eastAsia"/>
        </w:rPr>
        <w:t>　　　　1.5.3 .2 超声手术刀不利因素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全球市场，近三年超声手术刀主要企业占有率及排名（按销量）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超声手术刀主要企业在国际市场占有率（按销量，2023-2026）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2025年超声手术刀主要企业在国际市场排名（按销量）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全球市场主要企业超声手术刀销量（2023-2026）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全球市场，近三年超声手术刀主要企业占有率及排名（按收入）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超声手术刀主要企业在国际市场占有率（按收入，2023-2026）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2025年超声手术刀主要企业在国际市场排名（按收入）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全球市场主要企业超声手术刀销售收入（2023-2026）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全球市场主要企业超声手术刀销售价格（2023-2026）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中国市场，近三年超声手术刀主要企业占有率及排名（按销量）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超声手术刀主要企业在中国市场占有率（按销量，2023-2026）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2025年超声手术刀主要企业在中国市场排名（按销量）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中国市场主要企业超声手术刀销量（2023-2026）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中国市场，近三年超声手术刀主要企业占有率及排名（按收入）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超声手术刀主要企业在中国市场占有率（按收入，2023-2026）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2025年超声手术刀主要企业在中国市场排名（按收入）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中国市场主要企业超声手术刀销售收入（2023-2026）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全球主要厂商超声手术刀总部及产地分布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全球主要厂商成立时间及超声手术刀商业化日期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全球主要厂商超声手术刀产品类型及应用</w:t>
      </w:r>
      <w:r>
        <w:rPr>
          <w:rFonts w:hint="eastAsia"/>
        </w:rPr>
        <w:br/>
      </w:r>
      <w:r>
        <w:rPr>
          <w:rFonts w:hint="eastAsia"/>
        </w:rPr>
        <w:t>　　2.9 超声手术刀行业集中度、竞争程度分析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超声手术刀行业集中度分析：2025年全球Top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全球超声手术刀第一梯队、第二梯队和第三梯队生产商（品牌）及市场份额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全球超声手术刀总体规模分析</w:t>
      </w:r>
      <w:r>
        <w:rPr>
          <w:rFonts w:hint="eastAsia"/>
        </w:rPr>
        <w:br/>
      </w:r>
      <w:r>
        <w:rPr>
          <w:rFonts w:hint="eastAsia"/>
        </w:rPr>
        <w:t>　　3.1 全球超声手术刀供需现状及预测（2021-2032）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全球超声手术刀产能、产量、产能利用率及发展趋势（2021-2032）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全球超声手术刀产量、需求量及发展趋势（2021-2032）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全球主要地区超声手术刀产量及发展趋势（2021-2032）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全球主要地区超声手术刀产量（2021-2026）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全球主要地区超声手术刀产量（2027-2032）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全球主要地区超声手术刀产量市场份额（2021-2032）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中国超声手术刀供需现状及预测（2021-2032）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中国超声手术刀产能、产量、产能利用率及发展趋势（2021-2032）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中国超声手术刀产量、市场需求量及发展趋势（2021-2032）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中国市场超声手术刀进出口（2021-2032）</w:t>
      </w:r>
      <w:r>
        <w:rPr>
          <w:rFonts w:hint="eastAsia"/>
        </w:rPr>
        <w:br/>
      </w:r>
      <w:r>
        <w:rPr>
          <w:rFonts w:hint="eastAsia"/>
        </w:rPr>
        <w:t>　　3.4 全球超声手术刀销量及销售额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全球市场超声手术刀销售额（2021-2032）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全球市场超声手术刀销量（2021-2032）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全球市场超声手术刀价格趋势（2021-2032）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全球超声手术刀主要地区分析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全球主要地区超声手术刀市场规模分析：2021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全球主要地区超声手术刀销售收入及市场份额（2021-2026）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全球主要地区超声手术刀销售收入预测（2027-2032）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全球主要地区超声手术刀销量分析：2021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全球主要地区超声手术刀销量及市场份额预测（2027-2032）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中东市场超声手术刀销量、收入及增长率（2021-2032）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超声手术刀销量、收入、价格及毛利率（2021-2026）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不同产品类型超声手术刀分析</w:t>
      </w:r>
      <w:r>
        <w:rPr>
          <w:rFonts w:hint="eastAsia"/>
        </w:rPr>
        <w:br/>
      </w:r>
      <w:r>
        <w:rPr>
          <w:rFonts w:hint="eastAsia"/>
        </w:rPr>
        <w:t>　　6.1 全球不同产品类型超声手术刀销量（2021-2032）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全球不同产品类型超声手术刀销量预测（2027-2032）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全球不同产品类型超声手术刀收入（2021-2032）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全球不同产品类型超声手术刀收入及市场份额（2021-2026）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全球不同产品类型超声手术刀收入预测（2027-2032）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全球不同产品类型超声手术刀价格走势（2021-2032）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中国不同产品类型超声手术刀销量（2021-2032）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中国不同产品类型超声手术刀销量预测（2027-2032）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中国不同产品类型超声手术刀收入（2021-2032）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中国不同产品类型超声手术刀收入及市场份额（2021-2026）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中国不同产品类型超声手术刀收入预测（2027-2032）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不同应用超声手术刀分析</w:t>
      </w:r>
      <w:r>
        <w:rPr>
          <w:rFonts w:hint="eastAsia"/>
        </w:rPr>
        <w:br/>
      </w:r>
      <w:r>
        <w:rPr>
          <w:rFonts w:hint="eastAsia"/>
        </w:rPr>
        <w:t>　　7.1 全球不同应用超声手术刀销量（2021-2032）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全球不同应用超声手术刀销量预测（2027-2032）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全球不同应用超声手术刀收入（2021-2032）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全球不同应用超声手术刀收入及市场份额（2021-2026）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全球不同应用超声手术刀收入预测（2027-2032）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全球不同应用超声手术刀价格走势（2021-2032）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中国不同应用超声手术刀销量（2021-2032）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中国不同应用超声手术刀销量预测（2027-2032）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中国不同应用超声手术刀收入（2021-2032）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中国不同应用超声手术刀收入及市场份额（2021-2026）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中国不同应用超声手术刀收入预测（2027-2032）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超声手术刀行业发展趋势</w:t>
      </w:r>
      <w:r>
        <w:rPr>
          <w:rFonts w:hint="eastAsia"/>
        </w:rPr>
        <w:br/>
      </w:r>
      <w:r>
        <w:rPr>
          <w:rFonts w:hint="eastAsia"/>
        </w:rPr>
        <w:t>　　8.2 超声手术刀行业主要驱动因素</w:t>
      </w:r>
      <w:r>
        <w:rPr>
          <w:rFonts w:hint="eastAsia"/>
        </w:rPr>
        <w:br/>
      </w:r>
      <w:r>
        <w:rPr>
          <w:rFonts w:hint="eastAsia"/>
        </w:rPr>
        <w:t>　　8.3 超声手术刀中国企业SWOT分析</w:t>
      </w:r>
      <w:r>
        <w:rPr>
          <w:rFonts w:hint="eastAsia"/>
        </w:rPr>
        <w:br/>
      </w:r>
      <w:r>
        <w:rPr>
          <w:rFonts w:hint="eastAsia"/>
        </w:rPr>
        <w:t>　　8.4 中国超声手术刀行业政策环境分析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超声手术刀行业产业链简介</w:t>
      </w:r>
      <w:r>
        <w:rPr>
          <w:rFonts w:hint="eastAsia"/>
        </w:rPr>
        <w:br/>
      </w:r>
      <w:r>
        <w:rPr>
          <w:rFonts w:hint="eastAsia"/>
        </w:rPr>
        <w:t>　　　　9.1.1 超声手术刀行业供应链分析</w:t>
      </w:r>
      <w:r>
        <w:rPr>
          <w:rFonts w:hint="eastAsia"/>
        </w:rPr>
        <w:br/>
      </w:r>
      <w:r>
        <w:rPr>
          <w:rFonts w:hint="eastAsia"/>
        </w:rPr>
        <w:t>　　　　9.1.2 超声手术刀主要原料及供应情况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超声手术刀行业采购模式</w:t>
      </w:r>
      <w:r>
        <w:rPr>
          <w:rFonts w:hint="eastAsia"/>
        </w:rPr>
        <w:br/>
      </w:r>
      <w:r>
        <w:rPr>
          <w:rFonts w:hint="eastAsia"/>
        </w:rPr>
        <w:t>　　9.3 超声手术刀行业生产模式</w:t>
      </w:r>
      <w:r>
        <w:rPr>
          <w:rFonts w:hint="eastAsia"/>
        </w:rPr>
        <w:br/>
      </w:r>
      <w:r>
        <w:rPr>
          <w:rFonts w:hint="eastAsia"/>
        </w:rPr>
        <w:t>　　9.4 超声手术刀行业销售模式及销售渠道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按产品类型细分，全球超声手术刀市场规模2021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按应用细分，全球超声手术刀市场规模（CAGR）2021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超声手术刀行业发展主要特点</w:t>
      </w:r>
      <w:r>
        <w:rPr>
          <w:rFonts w:hint="eastAsia"/>
        </w:rPr>
        <w:br/>
      </w:r>
      <w:r>
        <w:rPr>
          <w:rFonts w:hint="eastAsia"/>
        </w:rPr>
        <w:t>　　表 4： 超声手术刀行业发展有利因素分析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超声手术刀行业发展不利因素分析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进入超声手术刀行业壁垒</w:t>
      </w:r>
      <w:r>
        <w:rPr>
          <w:rFonts w:hint="eastAsia"/>
        </w:rPr>
        <w:br/>
      </w:r>
      <w:r>
        <w:rPr>
          <w:rFonts w:hint="eastAsia"/>
        </w:rPr>
        <w:t>　　表 7： 超声手术刀主要企业在国际市场占有率（按销量，2023-2026）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2025年超声手术刀主要企业在国际市场排名（按销量）&amp;（千件）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全球市场主要企业超声手术刀销量（2023-2026）&amp;（千件）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超声手术刀主要企业在国际市场占有率（按收入，2023-2026）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2025年超声手术刀主要企业在国际市场排名（按收入）&amp;（万元）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全球市场主要企业超声手术刀销售收入（2023-2026）&amp;（万元）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全球市场主要企业超声手术刀销售价格（2023-2026）&amp;（元/件）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超声手术刀主要企业在中国市场占有率（按销量，2023-2026）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2025年超声手术刀主要企业在中国市场排名（按销量）&amp;（千件）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中国市场主要企业超声手术刀销量（2023-2026）&amp;（千件）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超声手术刀主要企业在中国市场占有率（按收入，2023-2026）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2025年超声手术刀主要企业在中国市场排名（按收入）&amp;（万元）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中国市场主要企业超声手术刀销售收入（2023-2026）&amp;（万元）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全球主要厂商超声手术刀总部及产地分布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全球主要厂商成立时间及超声手术刀商业化日期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全球主要厂商超声手术刀产品类型及应用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2025年全球超声手术刀主要厂商市场地位（第一梯队、第二梯队和第三梯队）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全球超声手术刀市场投资、并购等现状分析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全球主要地区超声手术刀产量增速（CAGR）：（2021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全球主要地区超声手术刀产量（2021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全球主要地区超声手术刀产量（2021-2026）&amp;（千件）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全球主要地区超声手术刀产量（2027-2032）&amp;（千件）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全球主要地区超声手术刀产量市场份额（2021-2026）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全球主要地区超声手术刀产量市场份额（2027-2032）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中国市场超声手术刀产量、销量、进出口（2021-2026）&amp;（千件）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中国市场超声手术刀产量、销量、进出口预测（2027-2032）&amp;（千件）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全球主要地区超声手术刀销售收入增速：（2021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全球主要地区超声手术刀销售收入（2021-2026）&amp;（万元）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全球主要地区超声手术刀销售收入市场份额（2021-2026）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全球主要地区超声手术刀收入（2027-2032）&amp;（万元）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全球主要地区超声手术刀收入市场份额（2027-2032）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全球主要地区超声手术刀销量（千件）：2021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全球主要地区超声手术刀销量（2021-2026）&amp;（千件）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全球主要地区超声手术刀销量（2027-2032）&amp;（千件）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全球主要地区超声手术刀销量份额（2027-2032）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超声手术刀生产基地、销售区域、竞争对手及市场地位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超声手术刀产品规格、参数及市场应用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超声手术刀销量（千件）、收入（万元）、价格（元/件）及毛利率（2021-2026）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全球不同产品类型超声手术刀销量（2021-2026）&amp;（千件）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全球不同产品类型超声手术刀销量市场份额（2021-2026）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全球不同产品类型超声手术刀销量预测（2027-2032）&amp;（千件）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全球市场不同产品类型超声手术刀销量市场份额预测（2027-2032）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全球不同产品类型超声手术刀收入（2021-2026）&amp;（万元）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全球不同产品类型超声手术刀收入市场份额（2021-2026）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全球不同产品类型超声手术刀收入预测（2027-2032）&amp;（万元）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全球不同产品类型超声手术刀收入市场份额预测（2027-2032）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中国不同产品类型超声手术刀销量（2021-2026）&amp;（千件）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中国不同产品类型超声手术刀销量市场份额（2021-2026）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中国不同产品类型超声手术刀销量预测（2027-2032）&amp;（千件）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全球市场不同产品类型超声手术刀销量市场份额预测（2027-2032）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中国不同产品类型超声手术刀收入（2021-2026）&amp;（万元）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中国不同产品类型超声手术刀收入市场份额（2021-2026）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中国不同产品类型超声手术刀收入预测（2027-2032）&amp;（万元）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中国不同产品类型超声手术刀收入市场份额预测（2027-2032）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全球不同应用超声手术刀销量（2021-2026）&amp;（千件）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全球不同应用超声手术刀销量市场份额（2021-2026）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全球不同应用超声手术刀销量预测（2027-2032）&amp;（千件）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全球市场不同应用超声手术刀销量市场份额预测（2027-2032）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全球不同应用超声手术刀收入（2021-2026）&amp;（万元）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全球不同应用超声手术刀收入市场份额（2021-2026）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全球不同应用超声手术刀收入预测（2027-2032）&amp;（万元）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全球不同应用超声手术刀收入市场份额预测（2027-2032）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中国不同应用超声手术刀销量（2021-2026）&amp;（千件）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中国不同应用超声手术刀销量市场份额（2021-2026）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中国不同应用超声手术刀销量预测（2027-2032）&amp;（千件）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中国市场不同应用超声手术刀销量市场份额预测（2027-2032）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中国不同应用超声手术刀收入（2021-2026）&amp;（万元）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中国不同应用超声手术刀收入市场份额（2021-2026）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中国不同应用超声手术刀收入预测（2027-2032）&amp;（万元）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中国不同应用超声手术刀收入市场份额预测（2027-2032）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超声手术刀行业发展趋势</w:t>
      </w:r>
      <w:r>
        <w:rPr>
          <w:rFonts w:hint="eastAsia"/>
        </w:rPr>
        <w:br/>
      </w:r>
      <w:r>
        <w:rPr>
          <w:rFonts w:hint="eastAsia"/>
        </w:rPr>
        <w:t>　　表 181： 超声手术刀行业主要驱动因素</w:t>
      </w:r>
      <w:r>
        <w:rPr>
          <w:rFonts w:hint="eastAsia"/>
        </w:rPr>
        <w:br/>
      </w:r>
      <w:r>
        <w:rPr>
          <w:rFonts w:hint="eastAsia"/>
        </w:rPr>
        <w:t>　　表 182： 超声手术刀行业供应链分析</w:t>
      </w:r>
      <w:r>
        <w:rPr>
          <w:rFonts w:hint="eastAsia"/>
        </w:rPr>
        <w:br/>
      </w:r>
      <w:r>
        <w:rPr>
          <w:rFonts w:hint="eastAsia"/>
        </w:rPr>
        <w:t>　　表 183： 超声手术刀上游原料供应商</w:t>
      </w:r>
      <w:r>
        <w:rPr>
          <w:rFonts w:hint="eastAsia"/>
        </w:rPr>
        <w:br/>
      </w:r>
      <w:r>
        <w:rPr>
          <w:rFonts w:hint="eastAsia"/>
        </w:rPr>
        <w:t>　　表 184： 超声手术刀主要地区不同应用客户分析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超声手术刀典型经销商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超声手术刀产品图片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全球不同产品类型超声手术刀销售额2021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全球不同产品类型超声手术刀市场份额2025 &amp; 2032</w:t>
      </w:r>
      <w:r>
        <w:rPr>
          <w:rFonts w:hint="eastAsia"/>
        </w:rPr>
        <w:br/>
      </w:r>
      <w:r>
        <w:rPr>
          <w:rFonts w:hint="eastAsia"/>
        </w:rPr>
        <w:t>　　图 4： 枪式超声刀产品图片</w:t>
      </w:r>
      <w:r>
        <w:rPr>
          <w:rFonts w:hint="eastAsia"/>
        </w:rPr>
        <w:br/>
      </w:r>
      <w:r>
        <w:rPr>
          <w:rFonts w:hint="eastAsia"/>
        </w:rPr>
        <w:t>　　图 5： 剪刀式超声刀产品图片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全球不同应用超声手术刀市场份额2025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专科诊所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2025年全球前五大生产商超声手术刀市场份额</w:t>
      </w:r>
      <w:r>
        <w:rPr>
          <w:rFonts w:hint="eastAsia"/>
        </w:rPr>
        <w:br/>
      </w:r>
      <w:r>
        <w:rPr>
          <w:rFonts w:hint="eastAsia"/>
        </w:rPr>
        <w:t>　　图 12： 2025年全球超声手术刀第一梯队、第二梯队和第三梯队厂商及市场份额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全球超声手术刀产能、产量、产能利用率及发展趋势（2021-2032）&amp;（千件）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全球超声手术刀产量、需求量及发展趋势（2021-2032）&amp;（千件）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全球主要地区超声手术刀产量市场份额（2021-2032）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中国超声手术刀产能、产量、产能利用率及发展趋势（2021-2032）&amp;（千件）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中国超声手术刀产量、市场需求量及发展趋势（2021-2032）&amp;（千件）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全球超声手术刀市场销售额及增长率：（2021-2032）&amp;（万元）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全球市场超声手术刀市场规模：2021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全球市场超声手术刀价格趋势（2021-2032）&amp;（元/件）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全球主要地区超声手术刀销售收入（2021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全球主要地区超声手术刀销售收入市场份额（2021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中东市场超声手术刀销量及增长率（2021-2032）&amp;（千件）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中东市场超声手术刀收入及增长率（2021-2032）&amp;（万元）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全球不同产品类型超声手术刀价格走势（2021-2032）&amp;（元/件）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全球不同应用超声手术刀价格走势（2021-2032）&amp;（元/件）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超声手术刀中国企业SWOT分析</w:t>
      </w:r>
      <w:r>
        <w:rPr>
          <w:rFonts w:hint="eastAsia"/>
        </w:rPr>
        <w:br/>
      </w:r>
      <w:r>
        <w:rPr>
          <w:rFonts w:hint="eastAsia"/>
        </w:rPr>
        <w:t>　　图 43： 超声手术刀产业链</w:t>
      </w:r>
      <w:r>
        <w:rPr>
          <w:rFonts w:hint="eastAsia"/>
        </w:rPr>
        <w:br/>
      </w:r>
      <w:r>
        <w:rPr>
          <w:rFonts w:hint="eastAsia"/>
        </w:rPr>
        <w:t>　　图 44： 超声手术刀行业采购模式分析</w:t>
      </w:r>
      <w:r>
        <w:rPr>
          <w:rFonts w:hint="eastAsia"/>
        </w:rPr>
        <w:br/>
      </w:r>
      <w:r>
        <w:rPr>
          <w:rFonts w:hint="eastAsia"/>
        </w:rPr>
        <w:t>　　图 45： 超声手术刀行业生产模式</w:t>
      </w:r>
      <w:r>
        <w:rPr>
          <w:rFonts w:hint="eastAsia"/>
        </w:rPr>
        <w:br/>
      </w:r>
      <w:r>
        <w:rPr>
          <w:rFonts w:hint="eastAsia"/>
        </w:rPr>
        <w:t>　　图 46： 超声手术刀行业销售模式分析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bc645477942cf" w:history="1">
        <w:r>
          <w:rPr>
            <w:rStyle w:val="Hyperlink"/>
          </w:rPr>
          <w:t>2026-2032年全球与中国超声手术刀发展现状及前景趋势分析报告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bc645477942cf" w:history="1">
        <w:r>
          <w:rPr>
            <w:rStyle w:val="Hyperlink"/>
          </w:rPr>
          <w:t>https://www.20087.com/5/83/ChaoShengShouShuDaoXianZhuangYuQianJingFenXi.html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热点：超声刀价格一般多少钱、超声手术刀和普通手术刀、外科超声刀、超声手术刀图片、伽马刀、超声手术刀是做什么用的、医用手术刀片、超声手术刀原理、盈甲超声刀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5d177dda64572" w:history="1">
      <w:r>
        <w:rPr>
          <w:rStyle w:val="Hyperlink"/>
        </w:rPr>
        <w:t>2026-2032年全球与中国超声手术刀发展现状及前景趋势分析报告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aoShengShouShuDaoXianZhuangYuQianJingFenXi.html" TargetMode="External" Id="R9ddbc6454779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aoShengShouShuDaoXianZhuangYuQianJingFenXi.html" TargetMode="External" Id="R1f85d177dda6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2025-12-31T08:30:56Z</dcterms:created>
  <dcterms:modified xsi:type="dcterms:W3CDTF">2025-12-31T09:30:56Z</dcterms:modified>
  <dc:subject>2026-2032年全球与中国超声手术刀发展现状及前景趋势分析报告</dc:subject>
  <dc:title>2026-2032年全球与中国超声手术刀发展现状及前景趋势分析报告</dc:title>
  <cp:keywords>2026-2032年全球与中国超声手术刀发展现状及前景趋势分析报告</cp:keywords>
  <dc:description>2026-2032年全球与中国超声手术刀发展现状及前景趋势分析报告</dc:description>
</cp:coreProperties>
</file>