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77d5eb254e74" w:history="1">
              <w:r>
                <w:rPr>
                  <w:rStyle w:val="Hyperlink"/>
                </w:rPr>
                <w:t>2025-2031年中国远程医疗服务发展现状与前景趋势分析报告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77d5eb254e74" w:history="1">
              <w:r>
                <w:rPr>
                  <w:rStyle w:val="Hyperlink"/>
                </w:rPr>
                <w:t>2025-2031年中国远程医疗服务发展现状与前景趋势分析报告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977d5eb254e74" w:history="1">
                <w:r>
                  <w:rPr>
                    <w:rStyle w:val="Hyperlink"/>
                  </w:rPr>
                  <w:t>https://www.20087.com/5/93/YuanChengYiLiaoFuWuQianJing.html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通过互联网技术连接医生与患者，打破了地域限制，提高了医疗服务的可达性和效率。近年来，随着5G网络、视频会议和人工智能诊断系统的成熟，远程医疗服务的可用性和质量有了显著提升。特别是在新冠疫情之后，远程医疗服务成为了公共卫生体系的重要组成部分，满足了患者在疫情期间的就医需求。</w:t>
      </w:r>
      <w:r>
        <w:rPr>
          <w:rFonts w:hint="eastAsia"/>
        </w:rPr>
        <w:br/>
      </w:r>
      <w:r>
        <w:rPr>
          <w:rFonts w:hint="eastAsia"/>
        </w:rPr>
        <w:t>　　未来，远程医疗服务将更加普及和个性化。普及化体现在远程医疗服务将覆盖更多人群和地区，特别是偏远和农村地区，通过移动医疗车、无人机配送药品等方式，提高医疗服务的覆盖面。个性化则指向通过基因组学和精准医疗技术，提供针对个人健康状况的定制化诊疗方案。此外，远程医疗服务还将深度融合虚拟现实（VR）和增强现实（AR）技术，提供更沉浸式的咨询和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77d5eb254e74" w:history="1">
        <w:r>
          <w:rPr>
            <w:rStyle w:val="Hyperlink"/>
          </w:rPr>
          <w:t>2025-2031年中国远程医疗服务发展现状与前景趋势分析报告</w:t>
        </w:r>
      </w:hyperlink>
      <w:r>
        <w:rPr>
          <w:rFonts w:hint="eastAsia"/>
        </w:rPr>
        <w:t>》通过严谨的分析、翔实的数据及直观的图表，系统解析了远程医疗服务行业的市场规模、需求变化、价格波动及产业链结构。报告全面评估了当前远程医疗服务市场现状，科学预测了未来市场前景与发展趋势，重点剖析了远程医疗服务细分市场的机遇与挑战。同时，报告对远程医疗服务重点企业的竞争地位及市场集中度进行了评估，为远程医疗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远程医疗服务产业概述</w:t>
      </w:r>
      <w:r>
        <w:rPr>
          <w:rFonts w:hint="eastAsia"/>
        </w:rPr>
        <w:br/>
      </w:r>
      <w:r>
        <w:rPr>
          <w:rFonts w:hint="eastAsia"/>
        </w:rPr>
        <w:t>　　第一节 远程医疗服务定义</w:t>
      </w:r>
      <w:r>
        <w:rPr>
          <w:rFonts w:hint="eastAsia"/>
        </w:rPr>
        <w:br/>
      </w:r>
      <w:r>
        <w:rPr>
          <w:rFonts w:hint="eastAsia"/>
        </w:rPr>
        <w:t>　　第二节 远程医疗服务行业特点</w:t>
      </w:r>
      <w:r>
        <w:rPr>
          <w:rFonts w:hint="eastAsia"/>
        </w:rPr>
        <w:br/>
      </w:r>
      <w:r>
        <w:rPr>
          <w:rFonts w:hint="eastAsia"/>
        </w:rPr>
        <w:t>　　第三节 远程医疗服务产业链分析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远程医疗服务运行经济环境分析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二、远程医疗服务行业主要法规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三、主要远程医疗服务产业政策</w:t>
      </w:r>
      <w:r>
        <w:rPr>
          <w:rFonts w:hint="eastAsia"/>
        </w:rPr>
        <w:br/>
      </w:r>
      <w:r>
        <w:rPr>
          <w:rFonts w:hint="eastAsia"/>
        </w:rPr>
        <w:t>　　第三节 远程医疗服务产业社会环境分析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全球主要国家远程医疗服务市场现状</w:t>
      </w:r>
      <w:r>
        <w:rPr>
          <w:rFonts w:hint="eastAsia"/>
        </w:rPr>
        <w:br/>
      </w:r>
      <w:r>
        <w:rPr>
          <w:rFonts w:hint="eastAsia"/>
        </w:rPr>
        <w:t>　　第三节 全球远程医疗服务行业发展趋势预测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一、远程医疗服务行业市场规模情况分析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中国重点地区远程医疗服务行业市场调研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国内远程医疗服务行业价格走势预测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一、远程医疗服务行业客户偏好调查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四、远程医疗服务行业客户消费理念调研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2025年远程医疗服务行业集中度分析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一、远程医疗服务市场集中度分析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二、远程医疗服务企业集中度分析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2024-2025年远程医疗服务行业竞争格局分析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远程医疗服务市场策略分析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一、远程医疗服务价格策略分析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二、远程医疗服务渠道策略分析</w:t>
      </w:r>
      <w:r>
        <w:rPr>
          <w:rFonts w:hint="eastAsia"/>
        </w:rPr>
        <w:br/>
      </w:r>
      <w:r>
        <w:rPr>
          <w:rFonts w:hint="eastAsia"/>
        </w:rPr>
        <w:t>　　第二节 远程医疗服务销售策略分析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一、远程医疗服务行业优势分析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二、远程医疗服务行业劣势分析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三、远程医疗服务行业机会分析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四、远程医疗服务行业风险分析</w:t>
      </w:r>
      <w:r>
        <w:rPr>
          <w:rFonts w:hint="eastAsia"/>
        </w:rPr>
        <w:br/>
      </w:r>
      <w:r>
        <w:rPr>
          <w:rFonts w:hint="eastAsia"/>
        </w:rPr>
        <w:t>　　第二节 远程医疗服务行业投资风险及控制策略分析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2025-2031年远程医疗服务行业投资潜力分析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2025-2031年中国远程医疗服务行业发展趋势分析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一、2025年远程医疗服务市场前景分析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二、2025年远程医疗服务发展趋势预测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三、2025-2031年我国远程医疗服务行业发展剖析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远程医疗服务介绍</w:t>
      </w:r>
      <w:r>
        <w:rPr>
          <w:rFonts w:hint="eastAsia"/>
        </w:rPr>
        <w:br/>
      </w:r>
      <w:r>
        <w:rPr>
          <w:rFonts w:hint="eastAsia"/>
        </w:rPr>
        <w:t>　　图表 远程医疗服务图片</w:t>
      </w:r>
      <w:r>
        <w:rPr>
          <w:rFonts w:hint="eastAsia"/>
        </w:rPr>
        <w:br/>
      </w:r>
      <w:r>
        <w:rPr>
          <w:rFonts w:hint="eastAsia"/>
        </w:rPr>
        <w:t>　　图表 远程医疗服务产业链调研</w:t>
      </w:r>
      <w:r>
        <w:rPr>
          <w:rFonts w:hint="eastAsia"/>
        </w:rPr>
        <w:br/>
      </w:r>
      <w:r>
        <w:rPr>
          <w:rFonts w:hint="eastAsia"/>
        </w:rPr>
        <w:t>　　图表 远程医疗服务行业特点</w:t>
      </w:r>
      <w:r>
        <w:rPr>
          <w:rFonts w:hint="eastAsia"/>
        </w:rPr>
        <w:br/>
      </w:r>
      <w:r>
        <w:rPr>
          <w:rFonts w:hint="eastAsia"/>
        </w:rPr>
        <w:t>　　图表 远程医疗服务政策</w:t>
      </w:r>
      <w:r>
        <w:rPr>
          <w:rFonts w:hint="eastAsia"/>
        </w:rPr>
        <w:br/>
      </w:r>
      <w:r>
        <w:rPr>
          <w:rFonts w:hint="eastAsia"/>
        </w:rPr>
        <w:t>　　图表 远程医疗服务技术 标准</w:t>
      </w:r>
      <w:r>
        <w:rPr>
          <w:rFonts w:hint="eastAsia"/>
        </w:rPr>
        <w:br/>
      </w:r>
      <w:r>
        <w:rPr>
          <w:rFonts w:hint="eastAsia"/>
        </w:rPr>
        <w:t>　　图表 远程医疗服务最新消息 动态</w:t>
      </w:r>
      <w:r>
        <w:rPr>
          <w:rFonts w:hint="eastAsia"/>
        </w:rPr>
        <w:br/>
      </w:r>
      <w:r>
        <w:rPr>
          <w:rFonts w:hint="eastAsia"/>
        </w:rPr>
        <w:t>　　图表 远程医疗服务行业现状</w:t>
      </w:r>
      <w:r>
        <w:rPr>
          <w:rFonts w:hint="eastAsia"/>
        </w:rPr>
        <w:br/>
      </w:r>
      <w:r>
        <w:rPr>
          <w:rFonts w:hint="eastAsia"/>
        </w:rPr>
        <w:t>　　图表 2019-2024年远程医疗服务行业市场容量统计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2019-2024年中国远程医疗服务企业数量统计</w:t>
      </w:r>
      <w:r>
        <w:rPr>
          <w:rFonts w:hint="eastAsia"/>
        </w:rPr>
        <w:br/>
      </w:r>
      <w:r>
        <w:rPr>
          <w:rFonts w:hint="eastAsia"/>
        </w:rPr>
        <w:t>　　图表 2024年远程医疗服务成本和利润分析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远程医疗服务品牌分析</w:t>
      </w:r>
      <w:r>
        <w:rPr>
          <w:rFonts w:hint="eastAsia"/>
        </w:rPr>
        <w:br/>
      </w:r>
      <w:r>
        <w:rPr>
          <w:rFonts w:hint="eastAsia"/>
        </w:rPr>
        <w:t>　　图表 **地区远程医疗服务市场规模</w:t>
      </w:r>
      <w:r>
        <w:rPr>
          <w:rFonts w:hint="eastAsia"/>
        </w:rPr>
        <w:br/>
      </w:r>
      <w:r>
        <w:rPr>
          <w:rFonts w:hint="eastAsia"/>
        </w:rPr>
        <w:t>　　图表 **地区远程医疗服务行业市场需求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**地区远程医疗服务市场调研</w:t>
      </w:r>
      <w:r>
        <w:rPr>
          <w:rFonts w:hint="eastAsia"/>
        </w:rPr>
        <w:br/>
      </w:r>
      <w:r>
        <w:rPr>
          <w:rFonts w:hint="eastAsia"/>
        </w:rPr>
        <w:t>　　图表 **地区远程医疗服务行业市场需求分析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**地区远程医疗服务市场规模</w:t>
      </w:r>
      <w:r>
        <w:rPr>
          <w:rFonts w:hint="eastAsia"/>
        </w:rPr>
        <w:br/>
      </w:r>
      <w:r>
        <w:rPr>
          <w:rFonts w:hint="eastAsia"/>
        </w:rPr>
        <w:t>　　图表 **地区远程医疗服务行业市场需求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**地区远程医疗服务市场调研</w:t>
      </w:r>
      <w:r>
        <w:rPr>
          <w:rFonts w:hint="eastAsia"/>
        </w:rPr>
        <w:br/>
      </w:r>
      <w:r>
        <w:rPr>
          <w:rFonts w:hint="eastAsia"/>
        </w:rPr>
        <w:t>　　图表 **地区远程医疗服务市场需求分析</w:t>
      </w:r>
      <w:r>
        <w:rPr>
          <w:rFonts w:hint="eastAsia"/>
        </w:rPr>
        <w:br/>
      </w:r>
      <w:r>
        <w:rPr>
          <w:rFonts w:hint="eastAsia"/>
        </w:rPr>
        <w:t>　　图表 远程医疗服务上游发展</w:t>
      </w:r>
      <w:r>
        <w:rPr>
          <w:rFonts w:hint="eastAsia"/>
        </w:rPr>
        <w:br/>
      </w:r>
      <w:r>
        <w:rPr>
          <w:rFonts w:hint="eastAsia"/>
        </w:rPr>
        <w:t>　　图表 远程医疗服务下游发展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远程医疗服务企业（一）概况</w:t>
      </w:r>
      <w:r>
        <w:rPr>
          <w:rFonts w:hint="eastAsia"/>
        </w:rPr>
        <w:br/>
      </w:r>
      <w:r>
        <w:rPr>
          <w:rFonts w:hint="eastAsia"/>
        </w:rPr>
        <w:t>　　图表 企业远程医疗服务业务</w:t>
      </w:r>
      <w:r>
        <w:rPr>
          <w:rFonts w:hint="eastAsia"/>
        </w:rPr>
        <w:br/>
      </w:r>
      <w:r>
        <w:rPr>
          <w:rFonts w:hint="eastAsia"/>
        </w:rPr>
        <w:t>　　图表 远程医疗服务企业（一）经营情况分析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远程医疗服务企业（一）盈利能力情况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远程医疗服务企业（二）简介</w:t>
      </w:r>
      <w:r>
        <w:rPr>
          <w:rFonts w:hint="eastAsia"/>
        </w:rPr>
        <w:br/>
      </w:r>
      <w:r>
        <w:rPr>
          <w:rFonts w:hint="eastAsia"/>
        </w:rPr>
        <w:t>　　图表 企业远程医疗服务业务</w:t>
      </w:r>
      <w:r>
        <w:rPr>
          <w:rFonts w:hint="eastAsia"/>
        </w:rPr>
        <w:br/>
      </w:r>
      <w:r>
        <w:rPr>
          <w:rFonts w:hint="eastAsia"/>
        </w:rPr>
        <w:t>　　图表 远程医疗服务企业（二）经营情况分析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远程医疗服务企业（二）盈利能力情况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远程医疗服务企业（三）概况</w:t>
      </w:r>
      <w:r>
        <w:rPr>
          <w:rFonts w:hint="eastAsia"/>
        </w:rPr>
        <w:br/>
      </w:r>
      <w:r>
        <w:rPr>
          <w:rFonts w:hint="eastAsia"/>
        </w:rPr>
        <w:t>　　图表 企业远程医疗服务业务</w:t>
      </w:r>
      <w:r>
        <w:rPr>
          <w:rFonts w:hint="eastAsia"/>
        </w:rPr>
        <w:br/>
      </w:r>
      <w:r>
        <w:rPr>
          <w:rFonts w:hint="eastAsia"/>
        </w:rPr>
        <w:t>　　图表 远程医疗服务企业（三）经营情况分析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远程医疗服务企业（三）盈利能力情况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远程医疗服务企业（四）简介</w:t>
      </w:r>
      <w:r>
        <w:rPr>
          <w:rFonts w:hint="eastAsia"/>
        </w:rPr>
        <w:br/>
      </w:r>
      <w:r>
        <w:rPr>
          <w:rFonts w:hint="eastAsia"/>
        </w:rPr>
        <w:t>　　图表 企业远程医疗服务业务</w:t>
      </w:r>
      <w:r>
        <w:rPr>
          <w:rFonts w:hint="eastAsia"/>
        </w:rPr>
        <w:br/>
      </w:r>
      <w:r>
        <w:rPr>
          <w:rFonts w:hint="eastAsia"/>
        </w:rPr>
        <w:t>　　图表 远程医疗服务企业（四）经营情况分析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远程医疗服务企业（四）盈利能力情况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远程医疗服务企业（四）成长能力情况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远程医疗服务投资、并购情况</w:t>
      </w:r>
      <w:r>
        <w:rPr>
          <w:rFonts w:hint="eastAsia"/>
        </w:rPr>
        <w:br/>
      </w:r>
      <w:r>
        <w:rPr>
          <w:rFonts w:hint="eastAsia"/>
        </w:rPr>
        <w:t>　　图表 远程医疗服务优势</w:t>
      </w:r>
      <w:r>
        <w:rPr>
          <w:rFonts w:hint="eastAsia"/>
        </w:rPr>
        <w:br/>
      </w:r>
      <w:r>
        <w:rPr>
          <w:rFonts w:hint="eastAsia"/>
        </w:rPr>
        <w:t>　　图表 远程医疗服务劣势</w:t>
      </w:r>
      <w:r>
        <w:rPr>
          <w:rFonts w:hint="eastAsia"/>
        </w:rPr>
        <w:br/>
      </w:r>
      <w:r>
        <w:rPr>
          <w:rFonts w:hint="eastAsia"/>
        </w:rPr>
        <w:t>　　图表 远程医疗服务机会</w:t>
      </w:r>
      <w:r>
        <w:rPr>
          <w:rFonts w:hint="eastAsia"/>
        </w:rPr>
        <w:br/>
      </w:r>
      <w:r>
        <w:rPr>
          <w:rFonts w:hint="eastAsia"/>
        </w:rPr>
        <w:t>　　图表 远程医疗服务威胁</w:t>
      </w:r>
      <w:r>
        <w:rPr>
          <w:rFonts w:hint="eastAsia"/>
        </w:rPr>
        <w:br/>
      </w:r>
      <w:r>
        <w:rPr>
          <w:rFonts w:hint="eastAsia"/>
        </w:rPr>
        <w:t>　　图表 进入远程医疗服务行业壁垒</w:t>
      </w:r>
      <w:r>
        <w:rPr>
          <w:rFonts w:hint="eastAsia"/>
        </w:rPr>
        <w:br/>
      </w:r>
      <w:r>
        <w:rPr>
          <w:rFonts w:hint="eastAsia"/>
        </w:rPr>
        <w:t>　　图表 远程医疗服务发展有利因素</w:t>
      </w:r>
      <w:r>
        <w:rPr>
          <w:rFonts w:hint="eastAsia"/>
        </w:rPr>
        <w:br/>
      </w:r>
      <w:r>
        <w:rPr>
          <w:rFonts w:hint="eastAsia"/>
        </w:rPr>
        <w:t>　　图表 远程医疗服务发展不利因素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2025-2031年中国远程医疗服务发展趋势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77d5eb254e74" w:history="1">
        <w:r>
          <w:rPr>
            <w:rStyle w:val="Hyperlink"/>
          </w:rPr>
          <w:t>2025-2031年中国远程医疗服务发展现状与前景趋势分析报告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977d5eb254e74" w:history="1">
        <w:r>
          <w:rPr>
            <w:rStyle w:val="Hyperlink"/>
          </w:rPr>
          <w:t>https://www.20087.com/5/93/YuanChengYiLiaoFuWuQianJing.html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服务系统、什么是远程医疗、远程医疗服务管理规范(试行)、互联网医院远程诊疗、远程医疗服务评价和整改措施、远程医疗包含什么、远程医疗服务内容、远程医疗服务保障制度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4f054c77d4a54" w:history="1">
      <w:r>
        <w:rPr>
          <w:rStyle w:val="Hyperlink"/>
        </w:rPr>
        <w:t>2025-2031年中国远程医疗服务发展现状与前景趋势分析报告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uanChengYiLiaoFuWuQianJing.html" TargetMode="External" Id="Rad8977d5eb25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uanChengYiLiaoFuWuQianJing.html" TargetMode="External" Id="Rab14f054c77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2024-11-01T08:48:00Z</dcterms:created>
  <dcterms:modified xsi:type="dcterms:W3CDTF">2024-11-01T09:48:00Z</dcterms:modified>
  <dc:subject>2025-2031年中国远程医疗服务发展现状与前景趋势分析报告</dc:subject>
  <dc:title>2025-2031年中国远程医疗服务发展现状与前景趋势分析报告</dc:title>
  <cp:keywords>2025-2031年中国远程医疗服务发展现状与前景趋势分析报告</cp:keywords>
  <dc:description>2025-2031年中国远程医疗服务发展现状与前景趋势分析报告</dc:description>
</cp:coreProperties>
</file>