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4045550c84e2a" w:history="1">
              <w:r>
                <w:rPr>
                  <w:rStyle w:val="Hyperlink"/>
                </w:rPr>
                <w:t>2026-2032年全球与中国冷疗设备市场现状及行业前景分析报告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4045550c84e2a" w:history="1">
              <w:r>
                <w:rPr>
                  <w:rStyle w:val="Hyperlink"/>
                </w:rPr>
                <w:t>2026-2032年全球与中国冷疗设备市场现状及行业前景分析报告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4045550c84e2a" w:history="1">
                <w:r>
                  <w:rPr>
                    <w:rStyle w:val="Hyperlink"/>
                  </w:rPr>
                  <w:t>https://www.20087.com/6/53/LengLiaoSheBeiHangYeXianZhuangJiQianJing.html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疗设备通过局部或全身低温暴露（通常在0°C至-140°C区间）实现消炎、镇痛与运动恢复功能，广泛应用于专业体育康复、医美及慢性疼痛管理场景。主流产品包括冷敷贴、循环冷却系统、局部冷喷装置及全身低温舱，普遍采用压缩机制冷、液氮蒸发或相变材料蓄冷技术。行业聚焦于提升温度控制精度、缩短降温响应时间，并强化用户安全监测（如皮肤温度反馈、缺氧报警）以规避冻伤或心血管风险。</w:t>
      </w:r>
      <w:r>
        <w:rPr>
          <w:rFonts w:hint="eastAsia"/>
        </w:rPr>
        <w:br/>
      </w:r>
      <w:r>
        <w:rPr>
          <w:rFonts w:hint="eastAsia"/>
        </w:rPr>
        <w:t>　　未来，冷疗设备将向个性化生理响应与数字健康整合深化。市场调研网认为，可穿戴柔性冷疗贴片将集成生物传感器，依据肌电或皮温动态调节制冷强度；AI算法将基于个体代谢率推荐最佳治疗参数。在家庭健康消费升级下，静音小型化设备将适配居家使用；绿色制冷剂将替代高GWP工质。此外，冷热交替疗法模块将拓展至淋巴引流与免疫调节应用；远程医疗平台将同步康复数据供专业评估。长期看，冷疗设备有望从“物理治疗工具”升级为“精准恢复干预系统”，在主动健康管理与循证医学融合中提供安全、智能、具生理适配性的低温干预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34045550c84e2a" w:history="1">
        <w:r>
          <w:rPr>
            <w:rStyle w:val="Hyperlink"/>
          </w:rPr>
          <w:t>2026-2032年全球与中国冷疗设备市场现状及行业前景分析报告</w:t>
        </w:r>
      </w:hyperlink>
      <w:r>
        <w:rPr>
          <w:rFonts w:hint="eastAsia"/>
        </w:rPr>
        <w:t>》，2025年冷疗设备行业市场规模达 亿元，预计2032年市场规模将达 亿元，期间年均复合增长率（CAGR）达 %。报告基于国家统计局、相关协会等权威数据，结合专业团队对冷疗设备行业的长期监测，全面分析了冷疗设备行业的市场规模、技术现状、发展趋势及竞争格局。报告详细梳理了冷疗设备市场需求、进出口情况、上下游产业链、重点区域分布及主要企业动态，并通过SWOT分析揭示了冷疗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膝盖</w:t>
      </w:r>
      <w:r>
        <w:rPr>
          <w:rFonts w:hint="eastAsia"/>
        </w:rPr>
        <w:br/>
      </w:r>
      <w:r>
        <w:rPr>
          <w:rFonts w:hint="eastAsia"/>
        </w:rPr>
        <w:t>　　　　1.3.3 肩膀</w:t>
      </w:r>
      <w:r>
        <w:rPr>
          <w:rFonts w:hint="eastAsia"/>
        </w:rPr>
        <w:br/>
      </w:r>
      <w:r>
        <w:rPr>
          <w:rFonts w:hint="eastAsia"/>
        </w:rPr>
        <w:t>　　　　1.3.4 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冷疗设备行业发展主要特点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冷疗设备行业发展影响因素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冷疗设备有利因素</w:t>
      </w:r>
      <w:r>
        <w:rPr>
          <w:rFonts w:hint="eastAsia"/>
        </w:rPr>
        <w:br/>
      </w:r>
      <w:r>
        <w:rPr>
          <w:rFonts w:hint="eastAsia"/>
        </w:rPr>
        <w:t>　　　　1.5.3 .2 冷疗设备不利因素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全球主要厂商冷疗设备产品类型及应用</w:t>
      </w:r>
      <w:r>
        <w:rPr>
          <w:rFonts w:hint="eastAsia"/>
        </w:rPr>
        <w:br/>
      </w:r>
      <w:r>
        <w:rPr>
          <w:rFonts w:hint="eastAsia"/>
        </w:rPr>
        <w:t>　　2.9 冷疗设备行业集中度、竞争程度分析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全球冷疗设备总体规模分析</w:t>
      </w:r>
      <w:r>
        <w:rPr>
          <w:rFonts w:hint="eastAsia"/>
        </w:rPr>
        <w:br/>
      </w:r>
      <w:r>
        <w:rPr>
          <w:rFonts w:hint="eastAsia"/>
        </w:rPr>
        <w:t>　　3.1 全球冷疗设备供需现状及预测（2021-2032）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全球冷疗设备销量及销售额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全球不同产品类型冷疗设备销量（2021-2032）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不同应用冷疗设备分析</w:t>
      </w:r>
      <w:r>
        <w:rPr>
          <w:rFonts w:hint="eastAsia"/>
        </w:rPr>
        <w:br/>
      </w:r>
      <w:r>
        <w:rPr>
          <w:rFonts w:hint="eastAsia"/>
        </w:rPr>
        <w:t>　　7.1 全球不同应用冷疗设备销量（2021-2032）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冷疗设备行业发展趋势</w:t>
      </w:r>
      <w:r>
        <w:rPr>
          <w:rFonts w:hint="eastAsia"/>
        </w:rPr>
        <w:br/>
      </w:r>
      <w:r>
        <w:rPr>
          <w:rFonts w:hint="eastAsia"/>
        </w:rPr>
        <w:t>　　8.2 冷疗设备行业主要驱动因素</w:t>
      </w:r>
      <w:r>
        <w:rPr>
          <w:rFonts w:hint="eastAsia"/>
        </w:rPr>
        <w:br/>
      </w:r>
      <w:r>
        <w:rPr>
          <w:rFonts w:hint="eastAsia"/>
        </w:rPr>
        <w:t>　　8.3 冷疗设备中国企业SWOT分析</w:t>
      </w:r>
      <w:r>
        <w:rPr>
          <w:rFonts w:hint="eastAsia"/>
        </w:rPr>
        <w:br/>
      </w:r>
      <w:r>
        <w:rPr>
          <w:rFonts w:hint="eastAsia"/>
        </w:rPr>
        <w:t>　　8.4 中国冷疗设备行业政策环境分析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冷疗设备行业供应链分析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冷疗设备主要原料及供应情况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冷疗设备行业采购模式</w:t>
      </w:r>
      <w:r>
        <w:rPr>
          <w:rFonts w:hint="eastAsia"/>
        </w:rPr>
        <w:br/>
      </w:r>
      <w:r>
        <w:rPr>
          <w:rFonts w:hint="eastAsia"/>
        </w:rPr>
        <w:t>　　9.3 冷疗设备行业生产模式</w:t>
      </w:r>
      <w:r>
        <w:rPr>
          <w:rFonts w:hint="eastAsia"/>
        </w:rPr>
        <w:br/>
      </w:r>
      <w:r>
        <w:rPr>
          <w:rFonts w:hint="eastAsia"/>
        </w:rPr>
        <w:t>　　9.4 冷疗设备行业销售模式及销售渠道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冷疗设备行业发展有利因素分析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进入冷疗设备行业壁垒</w:t>
      </w:r>
      <w:r>
        <w:rPr>
          <w:rFonts w:hint="eastAsia"/>
        </w:rPr>
        <w:br/>
      </w:r>
      <w:r>
        <w:rPr>
          <w:rFonts w:hint="eastAsia"/>
        </w:rPr>
        <w:t>　　表 7： 冷疗设备主要企业在国际市场占有率（按销量，2023-2026）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2025年冷疗设备主要企业在国际市场排名（按销量）&amp;（千件）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全球市场主要企业冷疗设备销售价格（2023-2026）&amp;（元/件）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2025年冷疗设备主要企业在中国市场排名（按销量）&amp;（千件）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全球主要地区冷疗设备产量增速（CAGR）：（2021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全球主要地区冷疗设备产量（2021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全球主要地区冷疗设备产量（2021-2026）&amp;（千件）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全球主要地区冷疗设备产量（2027-2032）&amp;（千件）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中国市场冷疗设备产量、销量、进出口（2021-2026）&amp;（千件）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中国市场冷疗设备产量、销量、进出口预测（2027-2032）&amp;（千件）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全球主要地区冷疗设备销量（千件）：2021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全球主要地区冷疗设备销量（2027-2032）&amp;（千件）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全球不同产品类型冷疗设备销量预测（2027-2032）&amp;（千件）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全球不同产品类型冷疗设备收入（2021-2026）&amp;（万元）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全球不同产品类型冷疗设备收入市场份额（2021-2026）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全球不同产品类型冷疗设备收入预测（2027-2032）&amp;（万元）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中国不同产品类型冷疗设备销量预测（2027-2032）&amp;（千件）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全球市场不同产品类型冷疗设备销量市场份额预测（2027-2032）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中国不同产品类型冷疗设备收入（2021-2026）&amp;（万元）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中国不同产品类型冷疗设备收入市场份额（2021-2026）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中国不同产品类型冷疗设备收入预测（2027-2032）&amp;（万元）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中国不同产品类型冷疗设备收入市场份额预测（2027-2032）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全球不同应用冷疗设备销量预测（2027-2032）&amp;（千件）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全球市场不同应用冷疗设备销量市场份额预测（2027-2032）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全球不同应用冷疗设备收入（2021-2026）&amp;（万元）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全球不同应用冷疗设备收入市场份额（2021-2026）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全球不同应用冷疗设备收入预测（2027-2032）&amp;（万元）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全球不同应用冷疗设备收入市场份额预测（2027-2032）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中国不同应用冷疗设备销量（2021-2026）&amp;（千件）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中国不同应用冷疗设备销量市场份额（2021-2026）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中国不同应用冷疗设备销量预测（2027-2032）&amp;（千件）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中国市场不同应用冷疗设备销量市场份额预测（2027-2032）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中国不同应用冷疗设备收入（2021-2026）&amp;（万元）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中国不同应用冷疗设备收入市场份额（2021-2026）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中国不同应用冷疗设备收入预测（2027-2032）&amp;（万元）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中国不同应用冷疗设备收入市场份额预测（2027-2032）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冷疗设备行业发展趋势</w:t>
      </w:r>
      <w:r>
        <w:rPr>
          <w:rFonts w:hint="eastAsia"/>
        </w:rPr>
        <w:br/>
      </w:r>
      <w:r>
        <w:rPr>
          <w:rFonts w:hint="eastAsia"/>
        </w:rPr>
        <w:t>　　表 151： 冷疗设备行业主要驱动因素</w:t>
      </w:r>
      <w:r>
        <w:rPr>
          <w:rFonts w:hint="eastAsia"/>
        </w:rPr>
        <w:br/>
      </w:r>
      <w:r>
        <w:rPr>
          <w:rFonts w:hint="eastAsia"/>
        </w:rPr>
        <w:t>　　表 152： 冷疗设备行业供应链分析</w:t>
      </w:r>
      <w:r>
        <w:rPr>
          <w:rFonts w:hint="eastAsia"/>
        </w:rPr>
        <w:br/>
      </w:r>
      <w:r>
        <w:rPr>
          <w:rFonts w:hint="eastAsia"/>
        </w:rPr>
        <w:t>　　表 153： 冷疗设备上游原料供应商</w:t>
      </w:r>
      <w:r>
        <w:rPr>
          <w:rFonts w:hint="eastAsia"/>
        </w:rPr>
        <w:br/>
      </w:r>
      <w:r>
        <w:rPr>
          <w:rFonts w:hint="eastAsia"/>
        </w:rPr>
        <w:t>　　表 154： 冷疗设备主要地区不同应用客户分析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冷疗设备典型经销商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膝盖产品图片</w:t>
      </w:r>
      <w:r>
        <w:rPr>
          <w:rFonts w:hint="eastAsia"/>
        </w:rPr>
        <w:br/>
      </w:r>
      <w:r>
        <w:rPr>
          <w:rFonts w:hint="eastAsia"/>
        </w:rPr>
        <w:t>　　图 5： 肩膀产品图片</w:t>
      </w:r>
      <w:r>
        <w:rPr>
          <w:rFonts w:hint="eastAsia"/>
        </w:rPr>
        <w:br/>
      </w:r>
      <w:r>
        <w:rPr>
          <w:rFonts w:hint="eastAsia"/>
        </w:rPr>
        <w:t>　　图 6： 脚产品图片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全球不同应用冷疗设备市场份额2025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2025年全球前五大生产商冷疗设备市场份额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2025年全球冷疗设备第一梯队、第二梯队和第三梯队厂商及市场份额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全球冷疗设备产量、需求量及发展趋势（2021-2032）&amp;（千件）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全球主要地区冷疗设备产量市场份额（2021-2032）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中国冷疗设备产量、市场需求量及发展趋势（2021-2032）&amp;（千件）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全球冷疗设备市场销售额及增长率：（2021-2032）&amp;（万元）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全球市场冷疗设备价格趋势（2021-2032）&amp;（元/件）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全球主要地区冷疗设备销售收入（2021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中东市场冷疗设备收入及增长率（2021-2032）&amp;（万元）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全球不同应用冷疗设备价格走势（2021-2032）&amp;（元/件）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冷疗设备中国企业SWOT分析</w:t>
      </w:r>
      <w:r>
        <w:rPr>
          <w:rFonts w:hint="eastAsia"/>
        </w:rPr>
        <w:br/>
      </w:r>
      <w:r>
        <w:rPr>
          <w:rFonts w:hint="eastAsia"/>
        </w:rPr>
        <w:t>　　图 44： 冷疗设备产业链</w:t>
      </w:r>
      <w:r>
        <w:rPr>
          <w:rFonts w:hint="eastAsia"/>
        </w:rPr>
        <w:br/>
      </w:r>
      <w:r>
        <w:rPr>
          <w:rFonts w:hint="eastAsia"/>
        </w:rPr>
        <w:t>　　图 45： 冷疗设备行业采购模式分析</w:t>
      </w:r>
      <w:r>
        <w:rPr>
          <w:rFonts w:hint="eastAsia"/>
        </w:rPr>
        <w:br/>
      </w:r>
      <w:r>
        <w:rPr>
          <w:rFonts w:hint="eastAsia"/>
        </w:rPr>
        <w:t>　　图 46： 冷疗设备行业生产模式</w:t>
      </w:r>
      <w:r>
        <w:rPr>
          <w:rFonts w:hint="eastAsia"/>
        </w:rPr>
        <w:br/>
      </w:r>
      <w:r>
        <w:rPr>
          <w:rFonts w:hint="eastAsia"/>
        </w:rPr>
        <w:t>　　图 47： 冷疗设备行业销售模式分析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4045550c84e2a" w:history="1">
        <w:r>
          <w:rPr>
            <w:rStyle w:val="Hyperlink"/>
          </w:rPr>
          <w:t>2026-2032年全球与中国冷疗设备市场现状及行业前景分析报告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4045550c84e2a" w:history="1">
        <w:r>
          <w:rPr>
            <w:rStyle w:val="Hyperlink"/>
          </w:rPr>
          <w:t>https://www.20087.com/6/53/LengLiaoSheBeiHangYeXianZhuangJiQianJing.html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8aefb45ea46d5" w:history="1">
      <w:r>
        <w:rPr>
          <w:rStyle w:val="Hyperlink"/>
        </w:rPr>
        <w:t>2026-2032年全球与中国冷疗设备市场现状及行业前景分析报告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engLiaoSheBeiHangYeXianZhuangJiQianJing.html" TargetMode="External" Id="R3f34045550c8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engLiaoSheBeiHangYeXianZhuangJiQianJing.html" TargetMode="External" Id="R5448aefb45ea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2026-03-25T07:01:50Z</dcterms:created>
  <dcterms:modified xsi:type="dcterms:W3CDTF">2026-03-25T08:01:50Z</dcterms:modified>
  <dc:subject>2026-2032年全球与中国冷疗设备市场现状及行业前景分析报告</dc:subject>
  <dc:title>2026-2032年全球与中国冷疗设备市场现状及行业前景分析报告</dc:title>
  <cp:keywords>2026-2032年全球与中国冷疗设备市场现状及行业前景分析报告</cp:keywords>
  <dc:description>2026-2032年全球与中国冷疗设备市场现状及行业前景分析报告</dc:description>
</cp:coreProperties>
</file>