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ba9a471ca4de3" w:history="1">
              <w:r>
                <w:rPr>
                  <w:rStyle w:val="Hyperlink"/>
                </w:rPr>
                <w:t>2025-2031年全球与中国医用海绵行业现状分析及发展趋势研究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ba9a471ca4de3" w:history="1">
              <w:r>
                <w:rPr>
                  <w:rStyle w:val="Hyperlink"/>
                </w:rPr>
                <w:t>2025-2031年全球与中国医用海绵行业现状分析及发展趋势研究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ba9a471ca4de3" w:history="1">
                <w:r>
                  <w:rPr>
                    <w:rStyle w:val="Hyperlink"/>
                  </w:rPr>
                  <w:t>https://www.20087.com/6/83/YiYongHaiMianFaZhanQuShiFenXi.html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海绵是手术室、伤口护理和美容整形领域的重要耗材，其需求量一直保持稳定增长。近年来，随着生物医学材料的创新和医疗技术的进步，医用海绵的性能和安全性得到了显著提升。现代医用海绵不仅具有良好的吸水性和生物相容性，还通过添加抗菌成分或采用特殊结构设计，减少了感染风险，加速了伤口愈合过程。</w:t>
      </w:r>
      <w:r>
        <w:rPr>
          <w:rFonts w:hint="eastAsia"/>
        </w:rPr>
        <w:br/>
      </w:r>
      <w:r>
        <w:rPr>
          <w:rFonts w:hint="eastAsia"/>
        </w:rPr>
        <w:t>　　未来，医用海绵的发展将更加侧重于功能性和个性化。在功能性方面，研发将集中在开发具有特殊生物活性的医用海绵，如促进组织再生、控制出血或释放药物的海绵。在个性化方面，通过3D打印技术，可以根据患者的具体需求定制形状和尺寸，以提供更精确的伤口管理和手术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ba9a471ca4de3" w:history="1">
        <w:r>
          <w:rPr>
            <w:rStyle w:val="Hyperlink"/>
          </w:rPr>
          <w:t>2025-2031年全球与中国医用海绵行业现状分析及发展趋势研究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医用海绵行业的发展现状、市场规模、供需动态及进出口情况。报告详细解读了医用海绵产业链上下游、重点区域市场、竞争格局及领先企业的表现，同时评估了医用海绵行业风险与投资机会。通过对医用海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中国医用海绵概述</w:t>
      </w:r>
      <w:r>
        <w:rPr>
          <w:rFonts w:hint="eastAsia"/>
        </w:rPr>
        <w:br/>
      </w:r>
      <w:r>
        <w:rPr>
          <w:rFonts w:hint="eastAsia"/>
        </w:rPr>
        <w:t>　　第一节 医用海绵行业定义</w:t>
      </w:r>
      <w:r>
        <w:rPr>
          <w:rFonts w:hint="eastAsia"/>
        </w:rPr>
        <w:br/>
      </w:r>
      <w:r>
        <w:rPr>
          <w:rFonts w:hint="eastAsia"/>
        </w:rPr>
        <w:t>　　第二节 医用海绵行业发展特性</w:t>
      </w:r>
      <w:r>
        <w:rPr>
          <w:rFonts w:hint="eastAsia"/>
        </w:rPr>
        <w:br/>
      </w:r>
      <w:r>
        <w:rPr>
          <w:rFonts w:hint="eastAsia"/>
        </w:rPr>
        <w:t>　　第三节 医用海绵产业链分析</w:t>
      </w:r>
      <w:r>
        <w:rPr>
          <w:rFonts w:hint="eastAsia"/>
        </w:rPr>
        <w:br/>
      </w:r>
      <w:r>
        <w:rPr>
          <w:rFonts w:hint="eastAsia"/>
        </w:rPr>
        <w:t>　　第四节 医用海绵行业生命周期分析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2024-2025年国外医用海绵市场发展概况</w:t>
      </w:r>
      <w:r>
        <w:rPr>
          <w:rFonts w:hint="eastAsia"/>
        </w:rPr>
        <w:br/>
      </w:r>
      <w:r>
        <w:rPr>
          <w:rFonts w:hint="eastAsia"/>
        </w:rPr>
        <w:t>　　第一节 全球医用海绵市场发展分析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北美地区主要国家医用海绵市场概况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欧盟地区主要国家医用海绵市场概况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亚洲地区主要国家医用海绵市场概况</w:t>
      </w:r>
      <w:r>
        <w:rPr>
          <w:rFonts w:hint="eastAsia"/>
        </w:rPr>
        <w:br/>
      </w:r>
      <w:r>
        <w:rPr>
          <w:rFonts w:hint="eastAsia"/>
        </w:rPr>
        <w:t>　　第五节 全球医用海绵市场发展预测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2024-2025年中国医用海绵发展环境分析</w:t>
      </w:r>
      <w:r>
        <w:rPr>
          <w:rFonts w:hint="eastAsia"/>
        </w:rPr>
        <w:br/>
      </w:r>
      <w:r>
        <w:rPr>
          <w:rFonts w:hint="eastAsia"/>
        </w:rPr>
        <w:t>　　第一节 医用海绵行业经济环境分析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医用海绵行业相关政策、标准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2024-2025年医用海绵行业技术发展现状及趋势分析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医用海绵行业技术发展现状分析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国内外医用海绵行业技术差异与原因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医用海绵行业技术发展方向、趋势预测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提升医用海绵行业技术能力策略建议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2024-2025年医用海绵市场特性分析</w:t>
      </w:r>
      <w:r>
        <w:rPr>
          <w:rFonts w:hint="eastAsia"/>
        </w:rPr>
        <w:br/>
      </w:r>
      <w:r>
        <w:rPr>
          <w:rFonts w:hint="eastAsia"/>
        </w:rPr>
        <w:t>　　第一节 医用海绵行业集中度分析</w:t>
      </w:r>
      <w:r>
        <w:rPr>
          <w:rFonts w:hint="eastAsia"/>
        </w:rPr>
        <w:br/>
      </w:r>
      <w:r>
        <w:rPr>
          <w:rFonts w:hint="eastAsia"/>
        </w:rPr>
        <w:t>　　第二节 医用海绵行业SWOT分析</w:t>
      </w:r>
      <w:r>
        <w:rPr>
          <w:rFonts w:hint="eastAsia"/>
        </w:rPr>
        <w:br/>
      </w:r>
      <w:r>
        <w:rPr>
          <w:rFonts w:hint="eastAsia"/>
        </w:rPr>
        <w:t>　　　　一、医用海绵行业优势</w:t>
      </w:r>
      <w:r>
        <w:rPr>
          <w:rFonts w:hint="eastAsia"/>
        </w:rPr>
        <w:br/>
      </w:r>
      <w:r>
        <w:rPr>
          <w:rFonts w:hint="eastAsia"/>
        </w:rPr>
        <w:t>　　　　二、医用海绵行业劣势</w:t>
      </w:r>
      <w:r>
        <w:rPr>
          <w:rFonts w:hint="eastAsia"/>
        </w:rPr>
        <w:br/>
      </w:r>
      <w:r>
        <w:rPr>
          <w:rFonts w:hint="eastAsia"/>
        </w:rPr>
        <w:t>　　　　三、医用海绵行业机会</w:t>
      </w:r>
      <w:r>
        <w:rPr>
          <w:rFonts w:hint="eastAsia"/>
        </w:rPr>
        <w:br/>
      </w:r>
      <w:r>
        <w:rPr>
          <w:rFonts w:hint="eastAsia"/>
        </w:rPr>
        <w:t>　　　　四、医用海绵行业风险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2024-2025年中国医用海绵发展现状</w:t>
      </w:r>
      <w:r>
        <w:rPr>
          <w:rFonts w:hint="eastAsia"/>
        </w:rPr>
        <w:br/>
      </w:r>
      <w:r>
        <w:rPr>
          <w:rFonts w:hint="eastAsia"/>
        </w:rPr>
        <w:t>　　第一节 中国医用海绵市场现状分析</w:t>
      </w:r>
      <w:r>
        <w:rPr>
          <w:rFonts w:hint="eastAsia"/>
        </w:rPr>
        <w:br/>
      </w:r>
      <w:r>
        <w:rPr>
          <w:rFonts w:hint="eastAsia"/>
        </w:rPr>
        <w:t>　　第二节 中国医用海绵行业产量情况分析及预测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一、医用海绵总体产能规模</w:t>
      </w:r>
      <w:r>
        <w:rPr>
          <w:rFonts w:hint="eastAsia"/>
        </w:rPr>
        <w:br/>
      </w:r>
      <w:r>
        <w:rPr>
          <w:rFonts w:hint="eastAsia"/>
        </w:rPr>
        <w:t>　　　　二、医用海绵生产区域分布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三、2019-2024年中国医用海绵产量统计分析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三、2025-2031年中国医用海绵产量预测分析</w:t>
      </w:r>
      <w:r>
        <w:rPr>
          <w:rFonts w:hint="eastAsia"/>
        </w:rPr>
        <w:br/>
      </w:r>
      <w:r>
        <w:rPr>
          <w:rFonts w:hint="eastAsia"/>
        </w:rPr>
        <w:t>　　第三节 中国医用海绵市场需求分析及预测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一、中国医用海绵市场需求特点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二、2019-2024年中国医用海绵市场需求量统计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三、2025-2031年中国医用海绵市场需求量预测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中国医用海绵价格趋势分析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一、2019-2024年中国医用海绵市场价格趋势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二、2025-2031年中国医用海绵市场价格走势预测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2019-2024年医用海绵行业经济运行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2019-2024年中国医用海绵行业盈利能力分析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2019-2024年中国医用海绵行业发展能力分析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2019-2024年医用海绵行业偿债能力分析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2019-2024年医用海绵制造企业数量分析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中国医用海绵行业重点地区发展分析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**地区医用海绵市场发展分析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**地区医用海绵市场发展分析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**地区医用海绵市场发展分析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**地区医用海绵市场发展分析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**地区医用海绵市场发展分析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2019-2024年中国医用海绵进出口分析</w:t>
      </w:r>
      <w:r>
        <w:rPr>
          <w:rFonts w:hint="eastAsia"/>
        </w:rPr>
        <w:br/>
      </w:r>
      <w:r>
        <w:rPr>
          <w:rFonts w:hint="eastAsia"/>
        </w:rPr>
        <w:t>　　第一节 医用海绵进口情况分析</w:t>
      </w:r>
      <w:r>
        <w:rPr>
          <w:rFonts w:hint="eastAsia"/>
        </w:rPr>
        <w:br/>
      </w:r>
      <w:r>
        <w:rPr>
          <w:rFonts w:hint="eastAsia"/>
        </w:rPr>
        <w:t>　　第二节 医用海绵出口情况分析</w:t>
      </w:r>
      <w:r>
        <w:rPr>
          <w:rFonts w:hint="eastAsia"/>
        </w:rPr>
        <w:br/>
      </w:r>
      <w:r>
        <w:rPr>
          <w:rFonts w:hint="eastAsia"/>
        </w:rPr>
        <w:t>　　第三节 影响医用海绵进出口因素分析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主要医用海绵生产企业及竞争格局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三、企业医用海绵经营状况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医用海绵行业投资战略研究</w:t>
      </w:r>
      <w:r>
        <w:rPr>
          <w:rFonts w:hint="eastAsia"/>
        </w:rPr>
        <w:br/>
      </w:r>
      <w:r>
        <w:rPr>
          <w:rFonts w:hint="eastAsia"/>
        </w:rPr>
        <w:t>　　第一节 医用海绵行业发展战略研究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对我国医用海绵品牌的战略思考</w:t>
      </w:r>
      <w:r>
        <w:rPr>
          <w:rFonts w:hint="eastAsia"/>
        </w:rPr>
        <w:br/>
      </w:r>
      <w:r>
        <w:rPr>
          <w:rFonts w:hint="eastAsia"/>
        </w:rPr>
        <w:t>　　　　一、医用海绵品牌的重要性</w:t>
      </w:r>
      <w:r>
        <w:rPr>
          <w:rFonts w:hint="eastAsia"/>
        </w:rPr>
        <w:br/>
      </w:r>
      <w:r>
        <w:rPr>
          <w:rFonts w:hint="eastAsia"/>
        </w:rPr>
        <w:t>　　　　二、医用海绵实施品牌战略的意义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三、医用海绵企业品牌的现状分析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四、我国医用海绵企业的品牌战略</w:t>
      </w:r>
      <w:r>
        <w:rPr>
          <w:rFonts w:hint="eastAsia"/>
        </w:rPr>
        <w:br/>
      </w:r>
      <w:r>
        <w:rPr>
          <w:rFonts w:hint="eastAsia"/>
        </w:rPr>
        <w:t>　　　　五、医用海绵品牌战略管理的策略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医用海绵经营策略分析</w:t>
      </w:r>
      <w:r>
        <w:rPr>
          <w:rFonts w:hint="eastAsia"/>
        </w:rPr>
        <w:br/>
      </w:r>
      <w:r>
        <w:rPr>
          <w:rFonts w:hint="eastAsia"/>
        </w:rPr>
        <w:t>　　　　一、医用海绵市场细分策略</w:t>
      </w:r>
      <w:r>
        <w:rPr>
          <w:rFonts w:hint="eastAsia"/>
        </w:rPr>
        <w:br/>
      </w:r>
      <w:r>
        <w:rPr>
          <w:rFonts w:hint="eastAsia"/>
        </w:rPr>
        <w:t>　　　　二、医用海绵市场创新策略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四、医用海绵新产品差异化战略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2025-2031年中国医用海绵发展趋势预测及投资风险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2025年医用海绵市场前景分析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2025年医用海绵行业发展趋势预测</w:t>
      </w:r>
      <w:r>
        <w:rPr>
          <w:rFonts w:hint="eastAsia"/>
        </w:rPr>
        <w:br/>
      </w:r>
      <w:r>
        <w:rPr>
          <w:rFonts w:hint="eastAsia"/>
        </w:rPr>
        <w:t>　　第三节 医用海绵行业投资风险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医用海绵投资建议</w:t>
      </w:r>
      <w:r>
        <w:rPr>
          <w:rFonts w:hint="eastAsia"/>
        </w:rPr>
        <w:br/>
      </w:r>
      <w:r>
        <w:rPr>
          <w:rFonts w:hint="eastAsia"/>
        </w:rPr>
        <w:t>　　第一节 医用海绵行业投资环境分析</w:t>
      </w:r>
      <w:r>
        <w:rPr>
          <w:rFonts w:hint="eastAsia"/>
        </w:rPr>
        <w:br/>
      </w:r>
      <w:r>
        <w:rPr>
          <w:rFonts w:hint="eastAsia"/>
        </w:rPr>
        <w:t>　　第二节 医用海绵行业投资进入壁垒分析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2019-2024年中国医用海绵市场规模及增长情况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2019-2024年中国医用海绵行业产量及增长趋势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2025-2031年中国医用海绵行业产量预测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2019-2024年中国医用海绵行业市场需求及增长情况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2025-2031年中国医用海绵行业市场需求预测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**地区医用海绵行业市场需求情况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**地区医用海绵市场规模及增长情况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**地区医用海绵行业市场需求情况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2019-2024年中国医用海绵行业出口情况分析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医用海绵重点企业经营情况分析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2025年医用海绵行业壁垒</w:t>
      </w:r>
      <w:r>
        <w:rPr>
          <w:rFonts w:hint="eastAsia"/>
        </w:rPr>
        <w:br/>
      </w:r>
      <w:r>
        <w:rPr>
          <w:rFonts w:hint="eastAsia"/>
        </w:rPr>
        <w:t>　　图表 2025年医用海绵市场前景分析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2025-2031年中国医用海绵市场规模预测</w:t>
      </w:r>
      <w:r>
        <w:rPr>
          <w:rFonts w:hint="eastAsia"/>
        </w:rPr>
        <w:br/>
      </w:r>
      <w:r>
        <w:rPr>
          <w:rFonts w:hint="eastAsia"/>
        </w:rPr>
        <w:t>　　图表 2025年医用海绵发展趋势预测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ba9a471ca4de3" w:history="1">
        <w:r>
          <w:rPr>
            <w:rStyle w:val="Hyperlink"/>
          </w:rPr>
          <w:t>2025-2031年全球与中国医用海绵行业现状分析及发展趋势研究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ba9a471ca4de3" w:history="1">
        <w:r>
          <w:rPr>
            <w:rStyle w:val="Hyperlink"/>
          </w:rPr>
          <w:t>https://www.20087.com/6/83/YiYongHaiMianFaZhanQuShiFenXi.html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热点：海绵生产厂家有哪些、医用海绵棒、负压引流敷料黑海绵、医用海绵敷料、医用海绵敷料、医用海绵可以自己吸收吗、海绵分为哪几个等级、医用海绵 伤口负压、海绵的60种用途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56188eaaf4c65" w:history="1">
      <w:r>
        <w:rPr>
          <w:rStyle w:val="Hyperlink"/>
        </w:rPr>
        <w:t>2025-2031年全球与中国医用海绵行业现状分析及发展趋势研究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YongHaiMianFaZhanQuShiFenXi.html" TargetMode="External" Id="Ra70ba9a471ca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YongHaiMianFaZhanQuShiFenXi.html" TargetMode="External" Id="Rdea56188eaaf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2025-02-24T05:55:00Z</dcterms:created>
  <dcterms:modified xsi:type="dcterms:W3CDTF">2025-02-24T06:55:00Z</dcterms:modified>
  <dc:subject>2025-2031年全球与中国医用海绵行业现状分析及发展趋势研究</dc:subject>
  <dc:title>2025-2031年全球与中国医用海绵行业现状分析及发展趋势研究</dc:title>
  <cp:keywords>2025-2031年全球与中国医用海绵行业现状分析及发展趋势研究</cp:keywords>
  <dc:description>2025-2031年全球与中国医用海绵行业现状分析及发展趋势研究</dc:description>
</cp:coreProperties>
</file>