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64696dfecf94c58" w:history="1">
              <w:r>
                <w:rPr>
                  <w:rStyle w:val="Hyperlink"/>
                </w:rPr>
                <w:t>2026-2032年中国外周神经刺激系统市场现状及发展前景分析报告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64696dfecf94c58" w:history="1">
              <w:r>
                <w:rPr>
                  <w:rStyle w:val="Hyperlink"/>
                </w:rPr>
                <w:t>2026-2032年中国外周神经刺激系统市场现状及发展前景分析报告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5959836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64696dfecf94c58" w:history="1">
                <w:r>
                  <w:rPr>
                    <w:rStyle w:val="Hyperlink"/>
                  </w:rPr>
                  <w:t>https://www.20087.com/6/83/WaiZhouShenJingCiJiXiTongHangYeQianJingQuShi.html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外周神经刺激系统（PNS）是一种通过植入或体表电极向特定外周神经传递微弱电脉冲，以调节神经传导、阻断疼痛信号或促进神经功能恢复的神经调控设备。目前，在慢性疼痛管理、卒中后运动康复及偏头痛治疗等领域，PNS已成为继脊髓电刺激（SCS）之后的重要微创干预手段。随着微电子技术与材料科学的进步，现代PNS设备正朝着微型化、无线化与闭环自适应方向快速迭代。新一代植入式PNS系统摒弃了传统的体外电池与导线，采用微型化全植入设计与无线充电技术，大幅降低了感染风险并提升了患者的佩戴舒适度。在临床应用上，PNS的靶点选择更加精准，结合高频超声与神经导航技术，医生能够实现电极的精确放置。同时，具备感知功能的闭环刺激器能够实时监测神经电生理信号，并根据患者的疼痛或运动状态动态调节刺激参数，实现了从“开环被动刺激”向“按需智能调控”的跨越。</w:t>
      </w:r>
      <w:r>
        <w:rPr>
          <w:rFonts w:hint="eastAsia"/>
        </w:rPr>
        <w:br/>
      </w:r>
      <w:r>
        <w:rPr>
          <w:rFonts w:hint="eastAsia"/>
        </w:rPr>
        <w:t>　　未来，外周神经刺激系统将深度融合“生物电子医学、柔性传感与全生命周期管理”理念。市场调研网认为，在硬件创新上，基于柔性电子与生物可降解材料的PNS电极将实现与神经组织的无缝贴合，在长期植入中最大限度减少免疫排斥与机械损伤，甚至在完成治疗任务后自动降解吸收，免除二次取出手术。在算法层面，结合人工智能与机器学习，PNS系统将能够自动学习并预测患者的疼痛发作周期或运动意图，实现毫秒级的自适应参数优化。此外，PNS将与脑机接口（BCI）及中枢神经调控设备形成协同网络，构建从外周感知到中枢反馈的完整神经调控闭环。随着临床循证医学证据的不断丰富与医保支付体系的完善，PNS的应用边界将进一步拓展至抑郁症、高血压等系统性疾病的神经调控治疗，开启生物电子医学的新纪元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64696dfecf94c58" w:history="1">
        <w:r>
          <w:rPr>
            <w:rStyle w:val="Hyperlink"/>
          </w:rPr>
          <w:t>2026-2032年中国外周神经刺激系统市场现状及发展前景分析报告</w:t>
        </w:r>
      </w:hyperlink>
      <w:r>
        <w:rPr>
          <w:rFonts w:hint="eastAsia"/>
        </w:rPr>
        <w:t>》，2025年外周神经刺激系统行业市场规模达 亿元，预计2032年市场规模将达 亿元，期间年均复合增长率（CAGR）达 %。报告基于市场调研数据，系统分析了外周神经刺激系统行业的市场现状与发展前景。报告从外周神经刺激系统产业链角度出发，梳理了当前外周神经刺激系统市场规模、价格走势和供需情况，并对未来几年的增长空间作出预测。研究涵盖了外周神经刺激系统行业技术发展现状、创新方向以及重点企业的竞争格局，包括外周神经刺激系统市场集中度和品牌策略分析。报告还针对外周神经刺激系统细分领域和区域市场展开讨论，客观评估了外周神经刺激系统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外周神经刺激系统市场概述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按照不同产品类型，外周神经刺激系统主要可以分为如下几个类别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中国不同产品类型外周神经刺激系统增长趋势2021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经皮</w:t>
      </w:r>
      <w:r>
        <w:rPr>
          <w:rFonts w:hint="eastAsia"/>
        </w:rPr>
        <w:br/>
      </w:r>
      <w:r>
        <w:rPr>
          <w:rFonts w:hint="eastAsia"/>
        </w:rPr>
        <w:t>　　　　1.2.3 植入</w:t>
      </w:r>
      <w:r>
        <w:rPr>
          <w:rFonts w:hint="eastAsia"/>
        </w:rPr>
        <w:br/>
      </w:r>
      <w:r>
        <w:rPr>
          <w:rFonts w:hint="eastAsia"/>
        </w:rPr>
        <w:t>　　1.3 从不同应用，外周神经刺激系统主要包括如下几个方面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中国不同应用外周神经刺激系统增长趋势2021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医院</w:t>
      </w:r>
      <w:r>
        <w:rPr>
          <w:rFonts w:hint="eastAsia"/>
        </w:rPr>
        <w:br/>
      </w:r>
      <w:r>
        <w:rPr>
          <w:rFonts w:hint="eastAsia"/>
        </w:rPr>
        <w:t>　　　　1.3.3 诊所</w:t>
      </w:r>
      <w:r>
        <w:rPr>
          <w:rFonts w:hint="eastAsia"/>
        </w:rPr>
        <w:br/>
      </w:r>
      <w:r>
        <w:rPr>
          <w:rFonts w:hint="eastAsia"/>
        </w:rPr>
        <w:t>　　1.4 中国外周神经刺激系统发展现状及未来趋势（2021-2032）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中国市场外周神经刺激系统收入及增长率（2021-2032）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中国市场外周神经刺激系统销量及增长率（2021-2032）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中国市场主要外周神经刺激系统厂商分析</w:t>
      </w:r>
      <w:r>
        <w:rPr>
          <w:rFonts w:hint="eastAsia"/>
        </w:rPr>
        <w:br/>
      </w:r>
      <w:r>
        <w:rPr>
          <w:rFonts w:hint="eastAsia"/>
        </w:rPr>
        <w:t>　　2.1 中国市场主要厂商外周神经刺激系统销量及市场占有率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中国市场主要厂商外周神经刺激系统销量（2021-2026）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中国市场主要厂商外周神经刺激系统销量市场份额（2021-2026）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中国市场主要厂商外周神经刺激系统收入及市场占有率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中国市场主要厂商外周神经刺激系统收入（2021-2026）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中国市场主要厂商外周神经刺激系统收入市场份额（2021-2026）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2025年中国市场主要厂商外周神经刺激系统收入排名</w:t>
      </w:r>
      <w:r>
        <w:rPr>
          <w:rFonts w:hint="eastAsia"/>
        </w:rPr>
        <w:br/>
      </w:r>
      <w:r>
        <w:rPr>
          <w:rFonts w:hint="eastAsia"/>
        </w:rPr>
        <w:t>　　2.3 中国市场主要厂商外周神经刺激系统价格（2021-2026）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中国市场主要厂商外周神经刺激系统总部及产地分布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中国市场主要厂商成立时间及外周神经刺激系统商业化日期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中国市场主要厂商外周神经刺激系统产品类型及应用</w:t>
      </w:r>
      <w:r>
        <w:rPr>
          <w:rFonts w:hint="eastAsia"/>
        </w:rPr>
        <w:br/>
      </w:r>
      <w:r>
        <w:rPr>
          <w:rFonts w:hint="eastAsia"/>
        </w:rPr>
        <w:t>　　2.7 外周神经刺激系统行业集中度、竞争程度分析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外周神经刺激系统行业集中度分析：2025年中国Top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中国市场外周神经刺激系统第一梯队、第二梯队和第三梯队厂商（品牌）及2025年市场份额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重点企业（1）基本信息、外周神经刺激系统生产基地、总部、竞争对手及市场地位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外周神经刺激系统产品规格、参数及市场应用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重点企业（1）在中国市场外周神经刺激系统销量、收入、价格及毛利率（2021-2026）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重点企业（2）基本信息、外周神经刺激系统生产基地、总部、竞争对手及市场地位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外周神经刺激系统产品规格、参数及市场应用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重点企业（2）在中国市场外周神经刺激系统销量、收入、价格及毛利率（2021-2026）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重点企业（3）基本信息、外周神经刺激系统生产基地、总部、竞争对手及市场地位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外周神经刺激系统产品规格、参数及市场应用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重点企业（3）在中国市场外周神经刺激系统销量、收入、价格及毛利率（2021-2026）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重点企业（4）基本信息、外周神经刺激系统生产基地、总部、竞争对手及市场地位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外周神经刺激系统产品规格、参数及市场应用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重点企业（4）在中国市场外周神经刺激系统销量、收入、价格及毛利率（2021-2026）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重点企业（5）基本信息、外周神经刺激系统生产基地、总部、竞争对手及市场地位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外周神经刺激系统产品规格、参数及市场应用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重点企业（5）在中国市场外周神经刺激系统销量、收入、价格及毛利率（2021-2026）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重点企业（6）基本信息、外周神经刺激系统生产基地、总部、竞争对手及市场地位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外周神经刺激系统产品规格、参数及市场应用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重点企业（6）在中国市场外周神经刺激系统销量、收入、价格及毛利率（2021-2026）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重点企业（7）基本信息、外周神经刺激系统生产基地、总部、竞争对手及市场地位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外周神经刺激系统产品规格、参数及市场应用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重点企业（7）在中国市场外周神经刺激系统销量、收入、价格及毛利率（2021-2026）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重点企业（8）基本信息、外周神经刺激系统生产基地、总部、竞争对手及市场地位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外周神经刺激系统产品规格、参数及市场应用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重点企业（8）在中国市场外周神经刺激系统销量、收入、价格及毛利率（2021-2026）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重点企业（9）基本信息、外周神经刺激系统生产基地、总部、竞争对手及市场地位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外周神经刺激系统产品规格、参数及市场应用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重点企业（9）在中国市场外周神经刺激系统销量、收入、价格及毛利率（2021-2026）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重点企业（10）基本信息、外周神经刺激系统生产基地、总部、竞争对手及市场地位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外周神经刺激系统产品规格、参数及市场应用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重点企业（10）在中国市场外周神经刺激系统销量、收入、价格及毛利率（2021-2026）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不同产品类型外周神经刺激系统分析</w:t>
      </w:r>
      <w:r>
        <w:rPr>
          <w:rFonts w:hint="eastAsia"/>
        </w:rPr>
        <w:br/>
      </w:r>
      <w:r>
        <w:rPr>
          <w:rFonts w:hint="eastAsia"/>
        </w:rPr>
        <w:t>　　4.1 中国市场不同产品类型外周神经刺激系统销量（2021-2032）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中国市场不同产品类型外周神经刺激系统销量及市场份额（2021-2026）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中国市场不同产品类型外周神经刺激系统销量预测（2027-2032）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中国市场不同产品类型外周神经刺激系统规模（2021-2032）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中国市场不同产品类型外周神经刺激系统规模及市场份额（2021-2026）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中国市场不同产品类型外周神经刺激系统规模预测（2027-2032）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中国市场不同产品类型外周神经刺激系统价格走势（2021-2032）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不同应用外周神经刺激系统分析</w:t>
      </w:r>
      <w:r>
        <w:rPr>
          <w:rFonts w:hint="eastAsia"/>
        </w:rPr>
        <w:br/>
      </w:r>
      <w:r>
        <w:rPr>
          <w:rFonts w:hint="eastAsia"/>
        </w:rPr>
        <w:t>　　5.1 中国市场不同应用外周神经刺激系统销量（2021-2032）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中国市场不同应用外周神经刺激系统销量及市场份额（2021-2026）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中国市场不同应用外周神经刺激系统销量预测（2027-2032）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中国市场不同应用外周神经刺激系统规模（2021-2032）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中国市场不同应用外周神经刺激系统规模及市场份额（2021-2026）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中国市场不同应用外周神经刺激系统规模预测（2027-2032）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中国市场不同应用外周神经刺激系统价格走势（2021-2032）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外周神经刺激系统行业发展分析---发展趋势</w:t>
      </w:r>
      <w:r>
        <w:rPr>
          <w:rFonts w:hint="eastAsia"/>
        </w:rPr>
        <w:br/>
      </w:r>
      <w:r>
        <w:rPr>
          <w:rFonts w:hint="eastAsia"/>
        </w:rPr>
        <w:t>　　6.2 外周神经刺激系统行业发展分析---厂商壁垒</w:t>
      </w:r>
      <w:r>
        <w:rPr>
          <w:rFonts w:hint="eastAsia"/>
        </w:rPr>
        <w:br/>
      </w:r>
      <w:r>
        <w:rPr>
          <w:rFonts w:hint="eastAsia"/>
        </w:rPr>
        <w:t>　　6.3 外周神经刺激系统行业发展分析---驱动因素</w:t>
      </w:r>
      <w:r>
        <w:rPr>
          <w:rFonts w:hint="eastAsia"/>
        </w:rPr>
        <w:br/>
      </w:r>
      <w:r>
        <w:rPr>
          <w:rFonts w:hint="eastAsia"/>
        </w:rPr>
        <w:t>　　6.4 外周神经刺激系统行业发展分析---制约因素</w:t>
      </w:r>
      <w:r>
        <w:rPr>
          <w:rFonts w:hint="eastAsia"/>
        </w:rPr>
        <w:br/>
      </w:r>
      <w:r>
        <w:rPr>
          <w:rFonts w:hint="eastAsia"/>
        </w:rPr>
        <w:t>　　6.5 外周神经刺激系统中国企业SWOT分析</w:t>
      </w:r>
      <w:r>
        <w:rPr>
          <w:rFonts w:hint="eastAsia"/>
        </w:rPr>
        <w:br/>
      </w:r>
      <w:r>
        <w:rPr>
          <w:rFonts w:hint="eastAsia"/>
        </w:rPr>
        <w:t>　　6.6 外周神经刺激系统行业发展分析---行业政策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外周神经刺激系统行业产业链简介</w:t>
      </w:r>
      <w:r>
        <w:rPr>
          <w:rFonts w:hint="eastAsia"/>
        </w:rPr>
        <w:br/>
      </w:r>
      <w:r>
        <w:rPr>
          <w:rFonts w:hint="eastAsia"/>
        </w:rPr>
        <w:t>　　7.2 外周神经刺激系统产业链分析-上游</w:t>
      </w:r>
      <w:r>
        <w:rPr>
          <w:rFonts w:hint="eastAsia"/>
        </w:rPr>
        <w:br/>
      </w:r>
      <w:r>
        <w:rPr>
          <w:rFonts w:hint="eastAsia"/>
        </w:rPr>
        <w:t>　　7.3 外周神经刺激系统产业链分析-中游</w:t>
      </w:r>
      <w:r>
        <w:rPr>
          <w:rFonts w:hint="eastAsia"/>
        </w:rPr>
        <w:br/>
      </w:r>
      <w:r>
        <w:rPr>
          <w:rFonts w:hint="eastAsia"/>
        </w:rPr>
        <w:t>　　7.4 外周神经刺激系统产业链分析-下游</w:t>
      </w:r>
      <w:r>
        <w:rPr>
          <w:rFonts w:hint="eastAsia"/>
        </w:rPr>
        <w:br/>
      </w:r>
      <w:r>
        <w:rPr>
          <w:rFonts w:hint="eastAsia"/>
        </w:rPr>
        <w:t>　　7.5 外周神经刺激系统行业采购模式</w:t>
      </w:r>
      <w:r>
        <w:rPr>
          <w:rFonts w:hint="eastAsia"/>
        </w:rPr>
        <w:br/>
      </w:r>
      <w:r>
        <w:rPr>
          <w:rFonts w:hint="eastAsia"/>
        </w:rPr>
        <w:t>　　7.6 外周神经刺激系统行业生产模式</w:t>
      </w:r>
      <w:r>
        <w:rPr>
          <w:rFonts w:hint="eastAsia"/>
        </w:rPr>
        <w:br/>
      </w:r>
      <w:r>
        <w:rPr>
          <w:rFonts w:hint="eastAsia"/>
        </w:rPr>
        <w:t>　　7.7 外周神经刺激系统行业销售模式及销售渠道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中国本土外周神经刺激系统产能、产量分析</w:t>
      </w:r>
      <w:r>
        <w:rPr>
          <w:rFonts w:hint="eastAsia"/>
        </w:rPr>
        <w:br/>
      </w:r>
      <w:r>
        <w:rPr>
          <w:rFonts w:hint="eastAsia"/>
        </w:rPr>
        <w:t>　　8.1 中国外周神经刺激系统供需现状及预测（2021-2032）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中国外周神经刺激系统产能、产量、产能利用率及发展趋势（2021-2032）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中国外周神经刺激系统产量、市场需求量及发展趋势（2021-2032）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中国外周神经刺激系统进出口分析</w:t>
      </w:r>
      <w:r>
        <w:rPr>
          <w:rFonts w:hint="eastAsia"/>
        </w:rPr>
        <w:br/>
      </w:r>
      <w:r>
        <w:rPr>
          <w:rFonts w:hint="eastAsia"/>
        </w:rPr>
        <w:t>　　　　8.2.1 中国市场外周神经刺激系统主要进口来源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中国市场外周神经刺激系统主要出口目的地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中⋅智林⋅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不同产品类型外周神经刺激系统市场规模2021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不同应用外周神经刺激系统市场规模2021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中国市场主要厂商外周神经刺激系统销量（2021-2026）&amp;（千件）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4： 中国市场主要厂商外周神经刺激系统销量市场份额（2021-2026）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中国市场主要厂商外周神经刺激系统收入（2021-2026）&amp;（万元）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中国市场主要厂商外周神经刺激系统收入份额（2021-2026）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2025年中国主要生产商外周神经刺激系统收入排名（万元）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中国市场主要厂商外周神经刺激系统价格（2021-2026）&amp;（元/件）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9： 中国市场主要厂商外周神经刺激系统总部及产地分布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中国市场主要厂商成立时间及外周神经刺激系统商业化日期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中国市场主要厂商外周神经刺激系统产品类型及应用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2025年中国市场外周神经刺激系统主要厂商市场地位（第一梯队、第二梯队和第三梯队）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外周神经刺激系统市场投资、并购等现状分析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外周神经刺激系统生产基地、总部、竞争对手及市场地位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外周神经刺激系统产品规格、参数及市场应用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外周神经刺激系统销量（千件）、收入（万元）、价格（元/件）及毛利率（2021-2026）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外周神经刺激系统生产基地、总部、竞争对手及市场地位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外周神经刺激系统产品规格、参数及市场应用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外周神经刺激系统销量（千件）、收入（万元）、价格（元/件）及毛利率（2021-2026）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外周神经刺激系统生产基地、总部、竞争对手及市场地位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外周神经刺激系统产品规格、参数及市场应用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外周神经刺激系统销量（千件）、收入（万元）、价格（元/件）及毛利率（2021-2026）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外周神经刺激系统生产基地、总部、竞争对手及市场地位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外周神经刺激系统产品规格、参数及市场应用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外周神经刺激系统销量（千件）、收入（万元）、价格（元/件）及毛利率（2021-2026）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外周神经刺激系统生产基地、总部、竞争对手及市场地位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外周神经刺激系统产品规格、参数及市场应用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外周神经刺激系统销量（千件）、收入（万元）、价格（元/件）及毛利率（2021-2026）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外周神经刺激系统生产基地、总部、竞争对手及市场地位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外周神经刺激系统产品规格、参数及市场应用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外周神经刺激系统销量（千件）、收入（万元）、价格（元/件）及毛利率（2021-2026）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外周神经刺激系统生产基地、总部、竞争对手及市场地位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外周神经刺激系统产品规格、参数及市场应用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外周神经刺激系统销量（千件）、收入（万元）、价格（元/件）及毛利率（2021-2026）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外周神经刺激系统生产基地、总部、竞争对手及市场地位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外周神经刺激系统产品规格、参数及市场应用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外周神经刺激系统销量（千件）、收入（万元）、价格（元/件）及毛利率（2021-2026）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重点企业（9） 外周神经刺激系统生产基地、总部、竞争对手及市场地位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重点企业（9） 外周神经刺激系统产品规格、参数及市场应用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重点企业（9） 外周神经刺激系统销量（千件）、收入（万元）、价格（元/件）及毛利率（2021-2026）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重点企业（10） 外周神经刺激系统生产基地、总部、竞争对手及市场地位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重点企业（10） 外周神经刺激系统产品规格、参数及市场应用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重点企业（10） 外周神经刺激系统销量（千件）、收入（万元）、价格（元/件）及毛利率（2021-2026）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64： 中国市场不同产品类型外周神经刺激系统销量（2021-2026）&amp;（千件）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65： 中国市场不同产品类型外周神经刺激系统销量市场份额（2021-2026）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66： 中国市场不同产品类型外周神经刺激系统销量预测（2027-2032）&amp;（千件）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中国市场不同产品类型外周神经刺激系统销量市场份额预测（2027-2032）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中国市场不同产品类型外周神经刺激系统规模（2021-2026）&amp;（万元）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中国市场不同产品类型外周神经刺激系统规模市场份额（2021-2026）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70： 中国市场不同产品类型外周神经刺激系统规模预测（2027-2032）&amp;（万元）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71： 中国市场不同产品类型外周神经刺激系统规模市场份额预测（2027-2032）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中国市场不同应用外周神经刺激系统销量（2021-2026）&amp;（千件）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73： 中国市场不同应用外周神经刺激系统销量市场份额（2021-2026）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74： 中国市场不同应用外周神经刺激系统销量预测（2027-2032）&amp;（千件）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75： 中国市场不同应用外周神经刺激系统销量市场份额预测（2027-2032）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中国市场不同应用外周神经刺激系统规模（2021-2026）&amp;（万元）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77： 中国市场不同应用外周神经刺激系统规模市场份额（2021-2026）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78： 中国市场不同应用外周神经刺激系统规模预测（2027-2032）&amp;（万元）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79： 中国市场不同应用外周神经刺激系统规模市场份额预测（2027-2032）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外周神经刺激系统行业发展分析---发展趋势</w:t>
      </w:r>
      <w:r>
        <w:rPr>
          <w:rFonts w:hint="eastAsia"/>
        </w:rPr>
        <w:br/>
      </w:r>
      <w:r>
        <w:rPr>
          <w:rFonts w:hint="eastAsia"/>
        </w:rPr>
        <w:t>　　表 81： 外周神经刺激系统行业发展分析---厂商壁垒</w:t>
      </w:r>
      <w:r>
        <w:rPr>
          <w:rFonts w:hint="eastAsia"/>
        </w:rPr>
        <w:br/>
      </w:r>
      <w:r>
        <w:rPr>
          <w:rFonts w:hint="eastAsia"/>
        </w:rPr>
        <w:t>　　表 82： 外周神经刺激系统行业发展分析---驱动因素</w:t>
      </w:r>
      <w:r>
        <w:rPr>
          <w:rFonts w:hint="eastAsia"/>
        </w:rPr>
        <w:br/>
      </w:r>
      <w:r>
        <w:rPr>
          <w:rFonts w:hint="eastAsia"/>
        </w:rPr>
        <w:t>　　表 83： 外周神经刺激系统行业发展分析---制约因素</w:t>
      </w:r>
      <w:r>
        <w:rPr>
          <w:rFonts w:hint="eastAsia"/>
        </w:rPr>
        <w:br/>
      </w:r>
      <w:r>
        <w:rPr>
          <w:rFonts w:hint="eastAsia"/>
        </w:rPr>
        <w:t>　　表 84： 外周神经刺激系统行业相关重点政策一览</w:t>
      </w:r>
      <w:r>
        <w:rPr>
          <w:rFonts w:hint="eastAsia"/>
        </w:rPr>
        <w:br/>
      </w:r>
      <w:r>
        <w:rPr>
          <w:rFonts w:hint="eastAsia"/>
        </w:rPr>
        <w:t>　　表 85： 外周神经刺激系统行业供应链分析</w:t>
      </w:r>
      <w:r>
        <w:rPr>
          <w:rFonts w:hint="eastAsia"/>
        </w:rPr>
        <w:br/>
      </w:r>
      <w:r>
        <w:rPr>
          <w:rFonts w:hint="eastAsia"/>
        </w:rPr>
        <w:t>　　表 86： 外周神经刺激系统上游原料供应商</w:t>
      </w:r>
      <w:r>
        <w:rPr>
          <w:rFonts w:hint="eastAsia"/>
        </w:rPr>
        <w:br/>
      </w:r>
      <w:r>
        <w:rPr>
          <w:rFonts w:hint="eastAsia"/>
        </w:rPr>
        <w:t>　　表 87： 外周神经刺激系统行业主要下游客户</w:t>
      </w:r>
      <w:r>
        <w:rPr>
          <w:rFonts w:hint="eastAsia"/>
        </w:rPr>
        <w:br/>
      </w:r>
      <w:r>
        <w:rPr>
          <w:rFonts w:hint="eastAsia"/>
        </w:rPr>
        <w:t>　　表 88： 外周神经刺激系统典型经销商</w:t>
      </w:r>
      <w:r>
        <w:rPr>
          <w:rFonts w:hint="eastAsia"/>
        </w:rPr>
        <w:br/>
      </w:r>
      <w:r>
        <w:rPr>
          <w:rFonts w:hint="eastAsia"/>
        </w:rPr>
        <w:t>　　表 89： 中国外周神经刺激系统产量、销量、进口量及出口量（2021-2026）&amp;（千件）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90： 中国外周神经刺激系统产量、销量、进口量及出口量预测（2027-2032）&amp;（千件）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91： 中国市场外周神经刺激系统主要进口来源</w:t>
      </w:r>
      <w:r>
        <w:rPr>
          <w:rFonts w:hint="eastAsia"/>
        </w:rPr>
        <w:br/>
      </w:r>
      <w:r>
        <w:rPr>
          <w:rFonts w:hint="eastAsia"/>
        </w:rPr>
        <w:t>　　表 92： 中国市场外周神经刺激系统主要出口目的地</w:t>
      </w:r>
      <w:r>
        <w:rPr>
          <w:rFonts w:hint="eastAsia"/>
        </w:rPr>
        <w:br/>
      </w:r>
      <w:r>
        <w:rPr>
          <w:rFonts w:hint="eastAsia"/>
        </w:rPr>
        <w:t>　　表 93： 研究范围</w:t>
      </w:r>
      <w:r>
        <w:rPr>
          <w:rFonts w:hint="eastAsia"/>
        </w:rPr>
        <w:br/>
      </w:r>
      <w:r>
        <w:rPr>
          <w:rFonts w:hint="eastAsia"/>
        </w:rPr>
        <w:t>　　表 94：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外周神经刺激系统产品图片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中国不同产品类型外周神经刺激系统市场规模市场份额2025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经皮产品图片</w:t>
      </w:r>
      <w:r>
        <w:rPr>
          <w:rFonts w:hint="eastAsia"/>
        </w:rPr>
        <w:br/>
      </w:r>
      <w:r>
        <w:rPr>
          <w:rFonts w:hint="eastAsia"/>
        </w:rPr>
        <w:t>　　图 4： 植入产品图片</w:t>
      </w:r>
      <w:r>
        <w:rPr>
          <w:rFonts w:hint="eastAsia"/>
        </w:rPr>
        <w:br/>
      </w:r>
      <w:r>
        <w:rPr>
          <w:rFonts w:hint="eastAsia"/>
        </w:rPr>
        <w:t>　　图 5： 中国不同应用外周神经刺激系统市场份额2025 &amp; 2032</w:t>
      </w:r>
      <w:r>
        <w:rPr>
          <w:rFonts w:hint="eastAsia"/>
        </w:rPr>
        <w:br/>
      </w:r>
      <w:r>
        <w:rPr>
          <w:rFonts w:hint="eastAsia"/>
        </w:rPr>
        <w:t>　　图 6： 医院</w:t>
      </w:r>
      <w:r>
        <w:rPr>
          <w:rFonts w:hint="eastAsia"/>
        </w:rPr>
        <w:br/>
      </w:r>
      <w:r>
        <w:rPr>
          <w:rFonts w:hint="eastAsia"/>
        </w:rPr>
        <w:t>　　图 7： 诊所</w:t>
      </w:r>
      <w:r>
        <w:rPr>
          <w:rFonts w:hint="eastAsia"/>
        </w:rPr>
        <w:br/>
      </w:r>
      <w:r>
        <w:rPr>
          <w:rFonts w:hint="eastAsia"/>
        </w:rPr>
        <w:t>　　图 8： 中国市场外周神经刺激系统市场规模，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9： 中国市场外周神经刺激系统收入及增长率（2021-2032）&amp;（万元）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中国市场外周神经刺激系统销量及增长率（2021-2032）&amp;（千件）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11： 2025年中国市场主要厂商外周神经刺激系统销量市场份额</w:t>
      </w:r>
      <w:r>
        <w:rPr>
          <w:rFonts w:hint="eastAsia"/>
        </w:rPr>
        <w:br/>
      </w:r>
      <w:r>
        <w:rPr>
          <w:rFonts w:hint="eastAsia"/>
        </w:rPr>
        <w:t>　　图 12： 2025年中国市场主要厂商外周神经刺激系统收入市场份额</w:t>
      </w:r>
      <w:r>
        <w:rPr>
          <w:rFonts w:hint="eastAsia"/>
        </w:rPr>
        <w:br/>
      </w:r>
      <w:r>
        <w:rPr>
          <w:rFonts w:hint="eastAsia"/>
        </w:rPr>
        <w:t>　　图 13： 2025年中国市场前五大厂商外周神经刺激系统市场份额</w:t>
      </w:r>
      <w:r>
        <w:rPr>
          <w:rFonts w:hint="eastAsia"/>
        </w:rPr>
        <w:br/>
      </w:r>
      <w:r>
        <w:rPr>
          <w:rFonts w:hint="eastAsia"/>
        </w:rPr>
        <w:t>　　图 14： 2025年中国市场外周神经刺激系统第一梯队、第二梯队和第三梯队厂商（品牌）及市场份额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15： 中国市场不同产品类型外周神经刺激系统价格走势（2021-2032）&amp;（元/件）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16： 中国市场不同应用外周神经刺激系统价格走势（2021-2032）&amp;（元/件）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17： 外周神经刺激系统中国企业SWOT分析</w:t>
      </w:r>
      <w:r>
        <w:rPr>
          <w:rFonts w:hint="eastAsia"/>
        </w:rPr>
        <w:br/>
      </w:r>
      <w:r>
        <w:rPr>
          <w:rFonts w:hint="eastAsia"/>
        </w:rPr>
        <w:t>　　图 18： 外周神经刺激系统产业链</w:t>
      </w:r>
      <w:r>
        <w:rPr>
          <w:rFonts w:hint="eastAsia"/>
        </w:rPr>
        <w:br/>
      </w:r>
      <w:r>
        <w:rPr>
          <w:rFonts w:hint="eastAsia"/>
        </w:rPr>
        <w:t>　　图 19： 外周神经刺激系统行业采购模式分析</w:t>
      </w:r>
      <w:r>
        <w:rPr>
          <w:rFonts w:hint="eastAsia"/>
        </w:rPr>
        <w:br/>
      </w:r>
      <w:r>
        <w:rPr>
          <w:rFonts w:hint="eastAsia"/>
        </w:rPr>
        <w:t>　　图 20： 外周神经刺激系统行业生产模式分析</w:t>
      </w:r>
      <w:r>
        <w:rPr>
          <w:rFonts w:hint="eastAsia"/>
        </w:rPr>
        <w:br/>
      </w:r>
      <w:r>
        <w:rPr>
          <w:rFonts w:hint="eastAsia"/>
        </w:rPr>
        <w:t>　　图 21： 外周神经刺激系统行业销售模式分析</w:t>
      </w:r>
      <w:r>
        <w:rPr>
          <w:rFonts w:hint="eastAsia"/>
        </w:rPr>
        <w:br/>
      </w:r>
      <w:r>
        <w:rPr>
          <w:rFonts w:hint="eastAsia"/>
        </w:rPr>
        <w:t>　　图 22： 中国外周神经刺激系统产能、产量、产能利用率及发展趋势（2021-2032）&amp;（千件）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中国外周神经刺激系统产量、市场需求量及发展趋势（2021-2032）&amp;（千件）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关键采访目标</w:t>
      </w:r>
      <w:r>
        <w:rPr>
          <w:rFonts w:hint="eastAsia"/>
        </w:rPr>
        <w:br/>
      </w:r>
      <w:r>
        <w:rPr>
          <w:rFonts w:hint="eastAsia"/>
        </w:rPr>
        <w:t>　　图 25：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64696dfecf94c58" w:history="1">
        <w:r>
          <w:rPr>
            <w:rStyle w:val="Hyperlink"/>
          </w:rPr>
          <w:t>2026-2032年中国外周神经刺激系统市场现状及发展前景分析报告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5959836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64696dfecf94c58" w:history="1">
        <w:r>
          <w:rPr>
            <w:rStyle w:val="Hyperlink"/>
          </w:rPr>
          <w:t>https://www.20087.com/6/83/WaiZhouShenJingCiJiXiTongHangYeQianJingQuShi.html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热点：外周神经刺激系统有哪些、外周神经系统作用、外周神经电刺激sy—708a、外周神经口诀、外周神经从刺激器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ca47592400c410a" w:history="1">
      <w:r>
        <w:rPr>
          <w:rStyle w:val="Hyperlink"/>
        </w:rPr>
        <w:t>2026-2032年中国外周神经刺激系统市场现状及发展前景分析报告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3/WaiZhouShenJingCiJiXiTongHangYeQianJingQuShi.html" TargetMode="External" Id="R664696dfecf94c5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3/WaiZhouShenJingCiJiXiTongHangYeQianJingQuShi.html" TargetMode="External" Id="R1ca47592400c410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2026-08-20T07:57:06Z</dcterms:created>
  <dcterms:modified xsi:type="dcterms:W3CDTF">2026-08-20T08:57:06Z</dcterms:modified>
  <dc:subject>2026-2032年中国外周神经刺激系统市场现状及发展前景分析报告</dc:subject>
  <dc:title>2026-2032年中国外周神经刺激系统市场现状及发展前景分析报告</dc:title>
  <cp:keywords>2026-2032年中国外周神经刺激系统市场现状及发展前景分析报告</cp:keywords>
  <dc:description>2026-2032年中国外周神经刺激系统市场现状及发展前景分析报告</dc:description>
</cp:coreProperties>
</file>