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bf2957f8f400d" w:history="1">
              <w:r>
                <w:rPr>
                  <w:rStyle w:val="Hyperlink"/>
                </w:rPr>
                <w:t>2024-2030年中国肿瘤基因检测市场调查研究与发展趋势报告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bf2957f8f400d" w:history="1">
              <w:r>
                <w:rPr>
                  <w:rStyle w:val="Hyperlink"/>
                </w:rPr>
                <w:t>2024-2030年中国肿瘤基因检测市场调查研究与发展趋势报告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bf2957f8f400d" w:history="1">
                <w:r>
                  <w:rPr>
                    <w:rStyle w:val="Hyperlink"/>
                  </w:rPr>
                  <w:t>https://www.20087.com/6/83/ZhongLiuJiYinJianCeHangYeFaZhanQuShi.html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基因检测已成为精准医疗的核心组成部分，它通过对肿瘤样本的遗传变异分析，帮助医生制定个体化治疗方案。近年来，随着测序技术的进步和生物信息学的快速发展，肿瘤基因检测的准确性和覆盖范围大幅提高，为癌症患者提供了更加有效的治疗选择。</w:t>
      </w:r>
      <w:r>
        <w:rPr>
          <w:rFonts w:hint="eastAsia"/>
        </w:rPr>
        <w:br/>
      </w:r>
      <w:r>
        <w:rPr>
          <w:rFonts w:hint="eastAsia"/>
        </w:rPr>
        <w:t>　　未来，肿瘤基因检测将更加侧重于早期筛查和预测性医学。液体活检技术的发展，即通过血液检测肿瘤DNA，将使癌症的早期发现成为可能，提高治愈率。同时，随着大数据和人工智能在医疗领域的应用，基因检测结果的解读和治疗方案的制定将更加精准和个性化。此外，跨学科合作将推动肿瘤基因组学与免疫疗法、靶向药物开发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bf2957f8f400d" w:history="1">
        <w:r>
          <w:rPr>
            <w:rStyle w:val="Hyperlink"/>
          </w:rPr>
          <w:t>2024-2030年中国肿瘤基因检测市场调查研究与发展趋势报告</w:t>
        </w:r>
      </w:hyperlink>
      <w:r>
        <w:rPr>
          <w:rFonts w:hint="eastAsia"/>
        </w:rPr>
        <w:t>》在多年肿瘤基因检测行业研究的基础上，结合中国肿瘤基因检测行业市场的发展现状，通过资深研究团队对肿瘤基因检测市场资料进行整理，并依托国家权威数据资源和长期市场监测的数据库，对肿瘤基因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4bf2957f8f400d" w:history="1">
        <w:r>
          <w:rPr>
            <w:rStyle w:val="Hyperlink"/>
          </w:rPr>
          <w:t>2024-2030年中国肿瘤基因检测市场调查研究与发展趋势报告</w:t>
        </w:r>
      </w:hyperlink>
      <w:r>
        <w:rPr>
          <w:rFonts w:hint="eastAsia"/>
        </w:rPr>
        <w:t>》可以帮助投资者准确把握肿瘤基因检测行业的市场现状，为投资者进行投资作出肿瘤基因检测行业前景预判，挖掘肿瘤基因检测行业投资价值，同时提出肿瘤基因检测行业投资策略、营销策略等方面的建议。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肿瘤基因检测产业概述</w:t>
      </w:r>
      <w:r>
        <w:rPr>
          <w:rFonts w:hint="eastAsia"/>
        </w:rPr>
        <w:br/>
      </w:r>
      <w:r>
        <w:rPr>
          <w:rFonts w:hint="eastAsia"/>
        </w:rPr>
        <w:t>　　第一节 肿瘤基因检测定义</w:t>
      </w:r>
      <w:r>
        <w:rPr>
          <w:rFonts w:hint="eastAsia"/>
        </w:rPr>
        <w:br/>
      </w:r>
      <w:r>
        <w:rPr>
          <w:rFonts w:hint="eastAsia"/>
        </w:rPr>
        <w:t>　　第二节 肿瘤基因检测行业特点</w:t>
      </w:r>
      <w:r>
        <w:rPr>
          <w:rFonts w:hint="eastAsia"/>
        </w:rPr>
        <w:br/>
      </w:r>
      <w:r>
        <w:rPr>
          <w:rFonts w:hint="eastAsia"/>
        </w:rPr>
        <w:t>　　第三节 肿瘤基因检测发展历程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2023-2024年中国肿瘤基因检测行业运行环境分析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中国肿瘤基因检测运行经济环境分析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三、经济发展对肿瘤基因检测行业的影响</w:t>
      </w:r>
      <w:r>
        <w:rPr>
          <w:rFonts w:hint="eastAsia"/>
        </w:rPr>
        <w:br/>
      </w:r>
      <w:r>
        <w:rPr>
          <w:rFonts w:hint="eastAsia"/>
        </w:rPr>
        <w:t>　　第二节 中国肿瘤基因检测产业政策环境分析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二、肿瘤基因检测行业主要法规政策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中国肿瘤基因检测产业社会环境分析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国外肿瘤基因检测行业发展态势分析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国外肿瘤基因检测市场发展现状分析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国外主要国家、地区肿瘤基因检测市场现状</w:t>
      </w:r>
      <w:r>
        <w:rPr>
          <w:rFonts w:hint="eastAsia"/>
        </w:rPr>
        <w:br/>
      </w:r>
      <w:r>
        <w:rPr>
          <w:rFonts w:hint="eastAsia"/>
        </w:rPr>
        <w:t>　　第三节 国外肿瘤基因检测行业发展趋势预测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中国肿瘤基因检测行业发展调研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2019-2024年中国肿瘤基因检测行业规模情况</w:t>
      </w:r>
      <w:r>
        <w:rPr>
          <w:rFonts w:hint="eastAsia"/>
        </w:rPr>
        <w:br/>
      </w:r>
      <w:r>
        <w:rPr>
          <w:rFonts w:hint="eastAsia"/>
        </w:rPr>
        <w:t>　　　　一、肿瘤基因检测行业市场规模状况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二、肿瘤基因检测行业单位规模状况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三、肿瘤基因检测行业人员规模状况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2019-2024年中国肿瘤基因检测行业财务能力分析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二、肿瘤基因检测行业偿债能力分析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三、肿瘤基因检测行业营运能力分析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四、肿瘤基因检测行业发展能力分析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2023-2024年中国肿瘤基因检测行业热点动态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2024年中国肿瘤基因检测行业面临的挑战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中国肿瘤基因检测行业重点地区市场调研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**地区肿瘤基因检测发展现状及趋势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**地区肿瘤基因检测发展现状及趋势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**地区肿瘤基因检测发展现状及趋势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**地区肿瘤基因检测发展现状及趋势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国内肿瘤基因检测行业价格回顾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国内肿瘤基因检测行业价格走势预测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国内肿瘤基因检测行业价格影响因素分析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一、肿瘤基因检测行业客户偏好调查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二、客户对肿瘤基因检测品牌的首要认知渠道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三、肿瘤基因检测品牌忠诚度调查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四、肿瘤基因检测行业客户消费理念调研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2023-2024年肿瘤基因检测行业集中度分析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二、肿瘤基因检测企业集中度分析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2024年肿瘤基因检测行业竞争格局分析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二、肿瘤基因检测行业竞争格局展望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三、我国肿瘤基因检测市场竞争趋势</w:t>
      </w:r>
      <w:r>
        <w:rPr>
          <w:rFonts w:hint="eastAsia"/>
        </w:rPr>
        <w:br/>
      </w:r>
      <w:r>
        <w:rPr>
          <w:rFonts w:hint="eastAsia"/>
        </w:rPr>
        <w:t>　　第三节 肿瘤基因检测行业兼并与重组整合分析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二、肿瘤基因检测行业兼并与重组整合发展趋势预测分析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肿瘤基因检测行业投资风险及应对策略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肿瘤基因检测行业SWOT模型分析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二、肿瘤基因检测行业劣势分析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三、肿瘤基因检测行业机会分析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四、肿瘤基因检测行业风险分析</w:t>
      </w:r>
      <w:r>
        <w:rPr>
          <w:rFonts w:hint="eastAsia"/>
        </w:rPr>
        <w:br/>
      </w:r>
      <w:r>
        <w:rPr>
          <w:rFonts w:hint="eastAsia"/>
        </w:rPr>
        <w:t>　　第二节 肿瘤基因检测行业投资风险及控制策略分析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二、肿瘤基因检测行业政策风险及控制策略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三、肿瘤基因检测行业经营风险及控制策略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四、肿瘤基因检测同业竞争风险及控制策略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五、肿瘤基因检测行业其他风险及控制策略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2024-2030年中国肿瘤基因检测市场预测及发展建议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2024-2030年中国肿瘤基因检测市场预测分析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一、中国肿瘤基因检测市场前景分析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二、中国肿瘤基因检测发展趋势预测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2024-2030年中国肿瘤基因检测企业发展策略建议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一、肿瘤基因检测企业融资策略</w:t>
      </w:r>
      <w:r>
        <w:rPr>
          <w:rFonts w:hint="eastAsia"/>
        </w:rPr>
        <w:br/>
      </w:r>
      <w:r>
        <w:rPr>
          <w:rFonts w:hint="eastAsia"/>
        </w:rPr>
        <w:t>　　　　二、肿瘤基因检测企业人才策略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2024-2030年中国肿瘤基因检测企业营销策略建议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一、肿瘤基因检测企业定位策略</w:t>
      </w:r>
      <w:r>
        <w:rPr>
          <w:rFonts w:hint="eastAsia"/>
        </w:rPr>
        <w:br/>
      </w:r>
      <w:r>
        <w:rPr>
          <w:rFonts w:hint="eastAsia"/>
        </w:rPr>
        <w:t>　　　　二、肿瘤基因检测企业价格策略</w:t>
      </w:r>
      <w:r>
        <w:rPr>
          <w:rFonts w:hint="eastAsia"/>
        </w:rPr>
        <w:br/>
      </w:r>
      <w:r>
        <w:rPr>
          <w:rFonts w:hint="eastAsia"/>
        </w:rPr>
        <w:t>　　　　三、肿瘤基因检测企业促销策略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[-中-智-林-]肿瘤基因检测行业研究结论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肿瘤基因检测行业历程</w:t>
      </w:r>
      <w:r>
        <w:rPr>
          <w:rFonts w:hint="eastAsia"/>
        </w:rPr>
        <w:br/>
      </w:r>
      <w:r>
        <w:rPr>
          <w:rFonts w:hint="eastAsia"/>
        </w:rPr>
        <w:t>　　图表 肿瘤基因检测行业生命周期</w:t>
      </w:r>
      <w:r>
        <w:rPr>
          <w:rFonts w:hint="eastAsia"/>
        </w:rPr>
        <w:br/>
      </w:r>
      <w:r>
        <w:rPr>
          <w:rFonts w:hint="eastAsia"/>
        </w:rPr>
        <w:t>　　图表 肿瘤基因检测行业产业链分析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2019-2024年肿瘤基因检测行业市场容量统计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bf2957f8f400d" w:history="1">
        <w:r>
          <w:rPr>
            <w:rStyle w:val="Hyperlink"/>
          </w:rPr>
          <w:t>2024-2030年中国肿瘤基因检测市场调查研究与发展趋势报告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bf2957f8f400d" w:history="1">
        <w:r>
          <w:rPr>
            <w:rStyle w:val="Hyperlink"/>
          </w:rPr>
          <w:t>https://www.20087.com/6/83/ZhongLiuJiYinJianCeHangYeFaZhanQuShi.html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7041c99040b5" w:history="1">
      <w:r>
        <w:rPr>
          <w:rStyle w:val="Hyperlink"/>
        </w:rPr>
        <w:t>2024-2030年中国肿瘤基因检测市场调查研究与发展趋势报告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ongLiuJiYinJianCeHangYeFaZhanQuShi.html" TargetMode="External" Id="Rc74bf2957f8f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ongLiuJiYinJianCeHangYeFaZhanQuShi.html" TargetMode="External" Id="R37077041c990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2023-11-29T05:15:00Z</dcterms:created>
  <dcterms:modified xsi:type="dcterms:W3CDTF">2023-11-29T06:15:00Z</dcterms:modified>
  <dc:subject>2024-2030年中国肿瘤基因检测市场调查研究与发展趋势报告</dc:subject>
  <dc:title>2024-2030年中国肿瘤基因检测市场调查研究与发展趋势报告</dc:title>
  <cp:keywords>2024-2030年中国肿瘤基因检测市场调查研究与发展趋势报告</cp:keywords>
  <dc:description>2024-2030年中国肿瘤基因检测市场调查研究与发展趋势报告</dc:description>
</cp:coreProperties>
</file>