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71cdc2c3744e8" w:history="1">
              <w:r>
                <w:rPr>
                  <w:rStyle w:val="Hyperlink"/>
                </w:rPr>
                <w:t>2025-2031年中国转基因动物模型市场研究与前景趋势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71cdc2c3744e8" w:history="1">
              <w:r>
                <w:rPr>
                  <w:rStyle w:val="Hyperlink"/>
                </w:rPr>
                <w:t>2025-2031年中国转基因动物模型市场研究与前景趋势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571cdc2c3744e8" w:history="1">
                <w:r>
                  <w:rPr>
                    <w:rStyle w:val="Hyperlink"/>
                  </w:rPr>
                  <w:t>https://www.20087.com/6/53/ZhuanJiYinDongWuMoXingDeFaZhanQuShi.html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动物模型是在遗传学层面经过改造的动物，用于科学研究、药物开发等领域。随着基因编辑技术如CRISPR-Cas9的发展，科学家能够更精确地修改动物基因组，从而创建出能够模拟人类疾病特征的转基因动物模型。目前，转基因动物模型被广泛应用于生物医学研究中，帮助研究人员了解疾病的发病机制，评估新药的安全性和有效性。虽然转基因技术取得了长足进展，但在伦理和安全性方面仍存在争议。</w:t>
      </w:r>
      <w:r>
        <w:rPr>
          <w:rFonts w:hint="eastAsia"/>
        </w:rPr>
        <w:br/>
      </w:r>
      <w:r>
        <w:rPr>
          <w:rFonts w:hint="eastAsia"/>
        </w:rPr>
        <w:t>　　未来，转基因动物模型的发展将更加注重技术的精确性和伦理考量。一方面，随着基因编辑技术的不断进步，将能够更准确地模拟特定疾病，提高研究的准确性和效率。另一方面，随着社会对伦理问题的关注加深，未来转基因动物模型的开发和应用将更加注重伦理审查和社会责任，确保科学研究的道德性和合规性。此外，随着人工智能和大数据分析技术的应用，转基因动物模型的研究将更加高效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71cdc2c3744e8" w:history="1">
        <w:r>
          <w:rPr>
            <w:rStyle w:val="Hyperlink"/>
          </w:rPr>
          <w:t>2025-2031年中国转基因动物模型市场研究与前景趋势</w:t>
        </w:r>
      </w:hyperlink>
      <w:r>
        <w:rPr>
          <w:rFonts w:hint="eastAsia"/>
        </w:rPr>
        <w:t>》依据国家统计局、海关总署及转基因动物模型相关协会等部门的权威资料数据，以及对转基因动物模型行业重点区域实地调研，结合转基因动物模型行业发展所处的环境，从理论到实践、从宏观到微观等多个角度对转基因动物模型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71cdc2c3744e8" w:history="1">
        <w:r>
          <w:rPr>
            <w:rStyle w:val="Hyperlink"/>
          </w:rPr>
          <w:t>2025-2031年中国转基因动物模型市场研究与前景趋势</w:t>
        </w:r>
      </w:hyperlink>
      <w:r>
        <w:rPr>
          <w:rFonts w:hint="eastAsia"/>
        </w:rPr>
        <w:t>》内容严谨、数据翔实，通过辅以大量直观的图表，帮助转基因动物模型企业准确把握转基因动物模型行业发展动向、正确制定转基因动物模型企业发展战略和转基因动物模型投资策略。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转基因动物模型行业发展概述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一、转基因动物模型行业定义及分类</w:t>
      </w:r>
      <w:r>
        <w:rPr>
          <w:rFonts w:hint="eastAsia"/>
        </w:rPr>
        <w:br/>
      </w:r>
      <w:r>
        <w:rPr>
          <w:rFonts w:hint="eastAsia"/>
        </w:rPr>
        <w:t>　　　　二、转基因动物模型行业经济特性</w:t>
      </w:r>
      <w:r>
        <w:rPr>
          <w:rFonts w:hint="eastAsia"/>
        </w:rPr>
        <w:br/>
      </w:r>
      <w:r>
        <w:rPr>
          <w:rFonts w:hint="eastAsia"/>
        </w:rPr>
        <w:t>　　　　三、转基因动物模型行业产业链简介</w:t>
      </w:r>
      <w:r>
        <w:rPr>
          <w:rFonts w:hint="eastAsia"/>
        </w:rPr>
        <w:br/>
      </w:r>
      <w:r>
        <w:rPr>
          <w:rFonts w:hint="eastAsia"/>
        </w:rPr>
        <w:t>　　第二节 转基因动物模型行业发展成熟度</w:t>
      </w:r>
      <w:r>
        <w:rPr>
          <w:rFonts w:hint="eastAsia"/>
        </w:rPr>
        <w:br/>
      </w:r>
      <w:r>
        <w:rPr>
          <w:rFonts w:hint="eastAsia"/>
        </w:rPr>
        <w:t>　　　　一、转基因动物模型行业发展周期分析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转基因动物模型行业相关产业动态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2024-2025年转基因动物模型行业发展环境分析</w:t>
      </w:r>
      <w:r>
        <w:rPr>
          <w:rFonts w:hint="eastAsia"/>
        </w:rPr>
        <w:br/>
      </w:r>
      <w:r>
        <w:rPr>
          <w:rFonts w:hint="eastAsia"/>
        </w:rPr>
        <w:t>　　第一节 转基因动物模型行业环境分析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转基因动物模型行业相关政策、法规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转基因动物模型行业技术发展现状及趋势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当前我国转基因动物模型技术发展现状</w:t>
      </w:r>
      <w:r>
        <w:rPr>
          <w:rFonts w:hint="eastAsia"/>
        </w:rPr>
        <w:br/>
      </w:r>
      <w:r>
        <w:rPr>
          <w:rFonts w:hint="eastAsia"/>
        </w:rPr>
        <w:t>　　第二节 中外转基因动物模型技术差距及产生差距的主要原因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提高我国转基因动物模型技术的对策</w:t>
      </w:r>
      <w:r>
        <w:rPr>
          <w:rFonts w:hint="eastAsia"/>
        </w:rPr>
        <w:br/>
      </w:r>
      <w:r>
        <w:rPr>
          <w:rFonts w:hint="eastAsia"/>
        </w:rPr>
        <w:t>　　第四节 我国转基因动物模型产品研发、设计发展趋势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中国转基因动物模型市场发展调研</w:t>
      </w:r>
      <w:r>
        <w:rPr>
          <w:rFonts w:hint="eastAsia"/>
        </w:rPr>
        <w:br/>
      </w:r>
      <w:r>
        <w:rPr>
          <w:rFonts w:hint="eastAsia"/>
        </w:rPr>
        <w:t>　　第一节 转基因动物模型市场现状分析及预测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一、2020-2025年中国转基因动物模型市场规模分析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二、2025-2031年中国转基因动物模型市场规模预测</w:t>
      </w:r>
      <w:r>
        <w:rPr>
          <w:rFonts w:hint="eastAsia"/>
        </w:rPr>
        <w:br/>
      </w:r>
      <w:r>
        <w:rPr>
          <w:rFonts w:hint="eastAsia"/>
        </w:rPr>
        <w:t>　　第二节 转基因动物模型行业产能分析及预测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一、2020-2025年中国转基因动物模型行业产能分析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二、2025-2031年中国转基因动物模型行业产能预测</w:t>
      </w:r>
      <w:r>
        <w:rPr>
          <w:rFonts w:hint="eastAsia"/>
        </w:rPr>
        <w:br/>
      </w:r>
      <w:r>
        <w:rPr>
          <w:rFonts w:hint="eastAsia"/>
        </w:rPr>
        <w:t>　　第三节 转基因动物模型行业产量分析及预测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一、2020-2025年中国转基因动物模型行业产量分析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二、2025-2031年中国转基因动物模型行业产量预测</w:t>
      </w:r>
      <w:r>
        <w:rPr>
          <w:rFonts w:hint="eastAsia"/>
        </w:rPr>
        <w:br/>
      </w:r>
      <w:r>
        <w:rPr>
          <w:rFonts w:hint="eastAsia"/>
        </w:rPr>
        <w:t>　　第四节 转基因动物模型市场需求分析及预测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一、2020-2025年中国转基因动物模型市场需求分析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二、2025-2031年中国转基因动物模型市场需求预测</w:t>
      </w:r>
      <w:r>
        <w:rPr>
          <w:rFonts w:hint="eastAsia"/>
        </w:rPr>
        <w:br/>
      </w:r>
      <w:r>
        <w:rPr>
          <w:rFonts w:hint="eastAsia"/>
        </w:rPr>
        <w:t>　　第五节 转基因动物模型进出口数据分析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一、2020-2025年中国转基因动物模型进出口数据分析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二、2025-2031年国内转基因动物模型进出口情况预测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2020-2025年中国转基因动物模型行业总体发展状况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中国转基因动物模型行业规模情况分析</w:t>
      </w:r>
      <w:r>
        <w:rPr>
          <w:rFonts w:hint="eastAsia"/>
        </w:rPr>
        <w:br/>
      </w:r>
      <w:r>
        <w:rPr>
          <w:rFonts w:hint="eastAsia"/>
        </w:rPr>
        <w:t>　　　　一、转基因动物模型行业单位规模情况分析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二、转基因动物模型行业人员规模状况分析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三、转基因动物模型行业资产规模状况分析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四、转基因动物模型行业市场规模状况分析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五、转基因动物模型行业敏感性分析</w:t>
      </w:r>
      <w:r>
        <w:rPr>
          <w:rFonts w:hint="eastAsia"/>
        </w:rPr>
        <w:br/>
      </w:r>
      <w:r>
        <w:rPr>
          <w:rFonts w:hint="eastAsia"/>
        </w:rPr>
        <w:t>　　第二节 中国转基因动物模型行业财务能力分析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一、转基因动物模型行业盈利能力分析</w:t>
      </w:r>
      <w:r>
        <w:rPr>
          <w:rFonts w:hint="eastAsia"/>
        </w:rPr>
        <w:br/>
      </w:r>
      <w:r>
        <w:rPr>
          <w:rFonts w:hint="eastAsia"/>
        </w:rPr>
        <w:t>　　　　二、转基因动物模型行业偿债能力分析</w:t>
      </w:r>
      <w:r>
        <w:rPr>
          <w:rFonts w:hint="eastAsia"/>
        </w:rPr>
        <w:br/>
      </w:r>
      <w:r>
        <w:rPr>
          <w:rFonts w:hint="eastAsia"/>
        </w:rPr>
        <w:t>　　　　三、转基因动物模型行业营运能力分析</w:t>
      </w:r>
      <w:r>
        <w:rPr>
          <w:rFonts w:hint="eastAsia"/>
        </w:rPr>
        <w:br/>
      </w:r>
      <w:r>
        <w:rPr>
          <w:rFonts w:hint="eastAsia"/>
        </w:rPr>
        <w:t>　　　　四、转基因动物模型行业发展能力分析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中国转基因动物模型行业重点区域发展分析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一、中国转基因动物模型行业重点区域市场结构变化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二、重点地区（一）转基因动物模型行业发展分析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三、重点地区（二）转基因动物模型行业发展分析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四、重点地区（三）转基因动物模型行业发展分析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五、重点地区（四）转基因动物模型行业发展分析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六、重点地区（五）转基因动物模型行业发展分析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转基因动物模型行业产品价格分析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三、主要转基因动物模型品牌产品价位分析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五、价格在转基因动物模型行业竞争中的重要性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2025年中国转基因动物模型行业上下游行业发展分析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转基因动物模型上游行业分析</w:t>
      </w:r>
      <w:r>
        <w:rPr>
          <w:rFonts w:hint="eastAsia"/>
        </w:rPr>
        <w:br/>
      </w:r>
      <w:r>
        <w:rPr>
          <w:rFonts w:hint="eastAsia"/>
        </w:rPr>
        <w:t>　　　　一、转基因动物模型产品成本构成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四、上游供给对转基因动物模型行业的影响</w:t>
      </w:r>
      <w:r>
        <w:rPr>
          <w:rFonts w:hint="eastAsia"/>
        </w:rPr>
        <w:br/>
      </w:r>
      <w:r>
        <w:rPr>
          <w:rFonts w:hint="eastAsia"/>
        </w:rPr>
        <w:t>　　第二节 转基因动物模型下游行业分析</w:t>
      </w:r>
      <w:r>
        <w:rPr>
          <w:rFonts w:hint="eastAsia"/>
        </w:rPr>
        <w:br/>
      </w:r>
      <w:r>
        <w:rPr>
          <w:rFonts w:hint="eastAsia"/>
        </w:rPr>
        <w:t>　　　　一、转基因动物模型下游行业分布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四、下游需求对转基因动物模型行业的影响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转基因动物模型行业重点企业发展调研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转基因动物模型重点企业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转基因动物模型重点企业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转基因动物模型重点企业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转基因动物模型重点企业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转基因动物模型重点企业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转基因动物模型重点企业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2025年中国转基因动物模型产业市场竞争格局分析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2025年中国转基因动物模型产业竞争现状分析</w:t>
      </w:r>
      <w:r>
        <w:rPr>
          <w:rFonts w:hint="eastAsia"/>
        </w:rPr>
        <w:br/>
      </w:r>
      <w:r>
        <w:rPr>
          <w:rFonts w:hint="eastAsia"/>
        </w:rPr>
        <w:t>　　　　一、转基因动物模型竞争力分析</w:t>
      </w:r>
      <w:r>
        <w:rPr>
          <w:rFonts w:hint="eastAsia"/>
        </w:rPr>
        <w:br/>
      </w:r>
      <w:r>
        <w:rPr>
          <w:rFonts w:hint="eastAsia"/>
        </w:rPr>
        <w:t>　　　　二、转基因动物模型技术竞争分析</w:t>
      </w:r>
      <w:r>
        <w:rPr>
          <w:rFonts w:hint="eastAsia"/>
        </w:rPr>
        <w:br/>
      </w:r>
      <w:r>
        <w:rPr>
          <w:rFonts w:hint="eastAsia"/>
        </w:rPr>
        <w:t>　　　　三、转基因动物模型价格竞争分析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2025年中国转基因动物模型产业集中度分析</w:t>
      </w:r>
      <w:r>
        <w:rPr>
          <w:rFonts w:hint="eastAsia"/>
        </w:rPr>
        <w:br/>
      </w:r>
      <w:r>
        <w:rPr>
          <w:rFonts w:hint="eastAsia"/>
        </w:rPr>
        <w:t>　　　　一、转基因动物模型市场集中度分析</w:t>
      </w:r>
      <w:r>
        <w:rPr>
          <w:rFonts w:hint="eastAsia"/>
        </w:rPr>
        <w:br/>
      </w:r>
      <w:r>
        <w:rPr>
          <w:rFonts w:hint="eastAsia"/>
        </w:rPr>
        <w:t>　　　　二、转基因动物模型企业集中度分析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2025-2031年提高转基因动物模型企业竞争力的策略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转基因动物模型行业投资风险预警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2025年影响转基因动物模型行业发展的主要因素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一、影响转基因动物模型行业运行的有利因素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二、影响转基因动物模型行业运行的稳定因素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三、影响转基因动物模型行业运行的不利因素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四、我国转基因动物模型行业发展面临的挑战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五、我国转基因动物模型行业发展面临的机遇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对转基因动物模型行业投资风险预警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一、2025-2031年转基因动物模型行业市场风险及控制策略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二、2025-2031年转基因动物模型行业政策风险及控制策略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三、2025-2031年转基因动物模型行业经营风险及控制策略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四、2025-2031年转基因动物模型同业竞争风险及控制策略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五、2025-2031年转基因动物模型行业其他风险及控制策略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转基因动物模型行业发展趋势与投资规划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2025-2031年转基因动物模型市场发展潜力分析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2025-2031年转基因动物模型行业发展趋势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2025-2031年转基因动物模型行业投资前景研究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中~智~林~对我国转基因动物模型品牌的战略思考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二、转基因动物模型实施品牌战略的意义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三、转基因动物模型企业品牌的现状分析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四、我国转基因动物模型企业的品牌战略</w:t>
      </w:r>
      <w:r>
        <w:rPr>
          <w:rFonts w:hint="eastAsia"/>
        </w:rPr>
        <w:br/>
      </w:r>
      <w:r>
        <w:rPr>
          <w:rFonts w:hint="eastAsia"/>
        </w:rPr>
        <w:t>　　　　五、转基因动物模型品牌战略管理的策略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2020-2025年中国转基因动物模型市场规模及增长情况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2020-2025年中国转基因动物模型行业产量及增长趋势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2025-2031年中国转基因动物模型行业产量预测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2020-2025年中国转基因动物模型行业市场需求及增长情况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2025-2031年中国转基因动物模型行业市场需求预测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2020-2025年中国转基因动物模型行业利润及增长情况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**地区转基因动物模型市场规模及增长情况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**地区转基因动物模型行业市场需求情况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**地区转基因动物模型市场规模及增长情况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**地区转基因动物模型行业市场需求情况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2020-2025年中国转基因动物模型行业出口情况分析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2020-2025年中国转基因动物模型行业产品市场价格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2025-2031年中国转基因动物模型行业产品市场价格走势预测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转基因动物模型重点企业经营情况分析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转基因动物模型重点企业经营情况分析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2025-2031年中国转基因动物模型市场规模预测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2025-2031年中国转基因动物模型行业利润预测</w:t>
      </w:r>
      <w:r>
        <w:rPr>
          <w:rFonts w:hint="eastAsia"/>
        </w:rPr>
        <w:br/>
      </w:r>
      <w:r>
        <w:rPr>
          <w:rFonts w:hint="eastAsia"/>
        </w:rPr>
        <w:t>　　图表 2025年转基因动物模型行业壁垒</w:t>
      </w:r>
      <w:r>
        <w:rPr>
          <w:rFonts w:hint="eastAsia"/>
        </w:rPr>
        <w:br/>
      </w:r>
      <w:r>
        <w:rPr>
          <w:rFonts w:hint="eastAsia"/>
        </w:rPr>
        <w:t>　　图表 2025年转基因动物模型市场前景分析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2025-2031年中国转基因动物模型市场需求预测</w:t>
      </w:r>
      <w:r>
        <w:rPr>
          <w:rFonts w:hint="eastAsia"/>
        </w:rPr>
        <w:br/>
      </w:r>
      <w:r>
        <w:rPr>
          <w:rFonts w:hint="eastAsia"/>
        </w:rPr>
        <w:t>　　图表 2025年转基因动物模型发展趋势预测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71cdc2c3744e8" w:history="1">
        <w:r>
          <w:rPr>
            <w:rStyle w:val="Hyperlink"/>
          </w:rPr>
          <w:t>2025-2031年中国转基因动物模型市场研究与前景趋势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571cdc2c3744e8" w:history="1">
        <w:r>
          <w:rPr>
            <w:rStyle w:val="Hyperlink"/>
          </w:rPr>
          <w:t>https://www.20087.com/6/53/ZhuanJiYinDongWuMoXingDeFaZhanQuShi.html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be5d1ea4946fd" w:history="1">
      <w:r>
        <w:rPr>
          <w:rStyle w:val="Hyperlink"/>
        </w:rPr>
        <w:t>2025-2031年中国转基因动物模型市场研究与前景趋势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uanJiYinDongWuMoXingDeFaZhanQuShi.html" TargetMode="External" Id="R72571cdc2c37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uanJiYinDongWuMoXingDeFaZhanQuShi.html" TargetMode="External" Id="Rbdebe5d1ea49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2024-12-03T08:11:00Z</dcterms:created>
  <dcterms:modified xsi:type="dcterms:W3CDTF">2024-12-03T09:11:00Z</dcterms:modified>
  <dc:subject>2025-2031年中国转基因动物模型市场研究与前景趋势</dc:subject>
  <dc:title>2025-2031年中国转基因动物模型市场研究与前景趋势</dc:title>
  <cp:keywords>2025-2031年中国转基因动物模型市场研究与前景趋势</cp:keywords>
  <dc:description>2025-2031年中国转基因动物模型市场研究与前景趋势</dc:description>
</cp:coreProperties>
</file>