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e52a1bdb14fff" w:history="1">
              <w:r>
                <w:rPr>
                  <w:rStyle w:val="Hyperlink"/>
                </w:rPr>
                <w:t>2025-2031年中国EDTA采血管行业现状与发展趋势研究报告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e52a1bdb14fff" w:history="1">
              <w:r>
                <w:rPr>
                  <w:rStyle w:val="Hyperlink"/>
                </w:rPr>
                <w:t>2025-2031年中国EDTA采血管行业现状与发展趋势研究报告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e52a1bdb14fff" w:history="1">
                <w:r>
                  <w:rPr>
                    <w:rStyle w:val="Hyperlink"/>
                  </w:rPr>
                  <w:t>https://www.20087.com/6/33/EDTA-CaiXueGuanDeFaZhanQuShi.html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采血管是一种用于血液样本采集和保存的医疗用品，其中EDTA作为抗凝剂防止血液凝固。近年来，随着医学检验技术的进步和对精准医疗需求的增长，EDTA采血管在质量控制、生物相容性及自动化处理方面取得了长足进步。现代EDTA采血管不仅采用了更精确的添加剂配比，提高了样本稳定性和检测准确性，还通过改进管体材料增强了生物相容性和操作便捷性，提升了用户体验。</w:t>
      </w:r>
      <w:r>
        <w:rPr>
          <w:rFonts w:hint="eastAsia"/>
        </w:rPr>
        <w:br/>
      </w:r>
      <w:r>
        <w:rPr>
          <w:rFonts w:hint="eastAsia"/>
        </w:rPr>
        <w:t>　　未来，EDTA采血管的发展将主要集中在高效能与个性化定制方面。一方面，结合生物技术和纳米技术的应用，可以进一步优化EDTA采血管的设计和配方，提高其抗凝效果和生物稳定性，适用于更加复杂的临床检测场景。此外，利用智能标签和RFID技术实现对样本信息的全程追踪和管理，不仅能提高工作效率，还能保障数据安全。另一方面，随着全球对个性化医疗和远程医疗服务的关注度上升，探索EDTA采血管在这些新兴领域的应用潜力，如参与远程诊断或家庭健康管理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e52a1bdb14fff" w:history="1">
        <w:r>
          <w:rPr>
            <w:rStyle w:val="Hyperlink"/>
          </w:rPr>
          <w:t>2025-2031年中国EDTA采血管行业现状与发展趋势研究报告</w:t>
        </w:r>
      </w:hyperlink>
      <w:r>
        <w:rPr>
          <w:rFonts w:hint="eastAsia"/>
        </w:rPr>
        <w:t>》全面分析了EDTA采血管行业的现状，深入探讨了EDTA采血管市场需求、市场规模及价格波动。EDTA采血管报告探讨了产业链关键环节，并对EDTA采血管各细分市场进行了研究。同时，基于权威数据和专业分析，科学预测了EDTA采血管市场前景与发展趋势。此外，还评估了EDTA采血管重点企业的经营状况，包括品牌影响力、市场集中度以及竞争格局，并审慎剖析了潜在风险与机遇。EDTA采血管报告以其专业性、科学性和权威性，成为EDTA采血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EDTA采血管行业发展概述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一、EDTA采血管行业定义及分类</w:t>
      </w:r>
      <w:r>
        <w:rPr>
          <w:rFonts w:hint="eastAsia"/>
        </w:rPr>
        <w:br/>
      </w:r>
      <w:r>
        <w:rPr>
          <w:rFonts w:hint="eastAsia"/>
        </w:rPr>
        <w:t>　　　　二、EDTA采血管行业经济特性</w:t>
      </w:r>
      <w:r>
        <w:rPr>
          <w:rFonts w:hint="eastAsia"/>
        </w:rPr>
        <w:br/>
      </w:r>
      <w:r>
        <w:rPr>
          <w:rFonts w:hint="eastAsia"/>
        </w:rPr>
        <w:t>　　　　三、EDTA采血管行业产业链简介</w:t>
      </w:r>
      <w:r>
        <w:rPr>
          <w:rFonts w:hint="eastAsia"/>
        </w:rPr>
        <w:br/>
      </w:r>
      <w:r>
        <w:rPr>
          <w:rFonts w:hint="eastAsia"/>
        </w:rPr>
        <w:t>　　第二节 EDTA采血管行业发展成熟度</w:t>
      </w:r>
      <w:r>
        <w:rPr>
          <w:rFonts w:hint="eastAsia"/>
        </w:rPr>
        <w:br/>
      </w:r>
      <w:r>
        <w:rPr>
          <w:rFonts w:hint="eastAsia"/>
        </w:rPr>
        <w:t>　　　　一、EDTA采血管行业发展周期分析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EDTA采血管行业相关产业动态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2024-2025年EDTA采血管行业发展环境分析</w:t>
      </w:r>
      <w:r>
        <w:rPr>
          <w:rFonts w:hint="eastAsia"/>
        </w:rPr>
        <w:br/>
      </w:r>
      <w:r>
        <w:rPr>
          <w:rFonts w:hint="eastAsia"/>
        </w:rPr>
        <w:t>　　第一节 EDTA采血管行业环境分析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EDTA采血管行业相关政策、法规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EDTA采血管行业技术发展现状及趋势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当前我国EDTA采血管技术发展现状</w:t>
      </w:r>
      <w:r>
        <w:rPr>
          <w:rFonts w:hint="eastAsia"/>
        </w:rPr>
        <w:br/>
      </w:r>
      <w:r>
        <w:rPr>
          <w:rFonts w:hint="eastAsia"/>
        </w:rPr>
        <w:t>　　第二节 中外EDTA采血管技术差距及产生差距的主要原因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提高我国EDTA采血管技术的对策</w:t>
      </w:r>
      <w:r>
        <w:rPr>
          <w:rFonts w:hint="eastAsia"/>
        </w:rPr>
        <w:br/>
      </w:r>
      <w:r>
        <w:rPr>
          <w:rFonts w:hint="eastAsia"/>
        </w:rPr>
        <w:t>　　第四节 我国EDTA采血管产品研发、设计发展趋势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中国EDTA采血管市场发展调研</w:t>
      </w:r>
      <w:r>
        <w:rPr>
          <w:rFonts w:hint="eastAsia"/>
        </w:rPr>
        <w:br/>
      </w:r>
      <w:r>
        <w:rPr>
          <w:rFonts w:hint="eastAsia"/>
        </w:rPr>
        <w:t>　　第一节 EDTA采血管市场现状分析及预测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二、2025-2031年中国EDTA采血管市场规模预测</w:t>
      </w:r>
      <w:r>
        <w:rPr>
          <w:rFonts w:hint="eastAsia"/>
        </w:rPr>
        <w:br/>
      </w:r>
      <w:r>
        <w:rPr>
          <w:rFonts w:hint="eastAsia"/>
        </w:rPr>
        <w:t>　　第二节 EDTA采血管行业产能分析及预测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二、2025-2031年中国EDTA采血管行业产能预测</w:t>
      </w:r>
      <w:r>
        <w:rPr>
          <w:rFonts w:hint="eastAsia"/>
        </w:rPr>
        <w:br/>
      </w:r>
      <w:r>
        <w:rPr>
          <w:rFonts w:hint="eastAsia"/>
        </w:rPr>
        <w:t>　　第三节 EDTA采血管行业产量分析及预测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二、2025-2031年中国EDTA采血管行业产量预测</w:t>
      </w:r>
      <w:r>
        <w:rPr>
          <w:rFonts w:hint="eastAsia"/>
        </w:rPr>
        <w:br/>
      </w:r>
      <w:r>
        <w:rPr>
          <w:rFonts w:hint="eastAsia"/>
        </w:rPr>
        <w:t>　　第四节 EDTA采血管市场需求分析及预测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二、2025-2031年中国EDTA采血管市场需求预测</w:t>
      </w:r>
      <w:r>
        <w:rPr>
          <w:rFonts w:hint="eastAsia"/>
        </w:rPr>
        <w:br/>
      </w:r>
      <w:r>
        <w:rPr>
          <w:rFonts w:hint="eastAsia"/>
        </w:rPr>
        <w:t>　　第五节 EDTA采血管进出口数据分析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二、2025-2031年国内EDTA采血管进出口情况预测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2020-2025年中国EDTA采血管行业总体发展状况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中国EDTA采血管行业规模情况分析</w:t>
      </w:r>
      <w:r>
        <w:rPr>
          <w:rFonts w:hint="eastAsia"/>
        </w:rPr>
        <w:br/>
      </w:r>
      <w:r>
        <w:rPr>
          <w:rFonts w:hint="eastAsia"/>
        </w:rPr>
        <w:t>　　　　一、EDTA采血管行业单位规模情况分析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二、EDTA采血管行业人员规模状况分析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三、EDTA采血管行业资产规模状况分析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四、EDTA采血管行业市场规模状况分析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五、EDTA采血管行业敏感性分析</w:t>
      </w:r>
      <w:r>
        <w:rPr>
          <w:rFonts w:hint="eastAsia"/>
        </w:rPr>
        <w:br/>
      </w:r>
      <w:r>
        <w:rPr>
          <w:rFonts w:hint="eastAsia"/>
        </w:rPr>
        <w:t>　　第二节 中国EDTA采血管行业财务能力分析</w:t>
      </w:r>
      <w:r>
        <w:rPr>
          <w:rFonts w:hint="eastAsia"/>
        </w:rPr>
        <w:br/>
      </w:r>
      <w:r>
        <w:rPr>
          <w:rFonts w:hint="eastAsia"/>
        </w:rPr>
        <w:t>　　　　一、EDTA采血管行业盈利能力分析</w:t>
      </w:r>
      <w:r>
        <w:rPr>
          <w:rFonts w:hint="eastAsia"/>
        </w:rPr>
        <w:br/>
      </w:r>
      <w:r>
        <w:rPr>
          <w:rFonts w:hint="eastAsia"/>
        </w:rPr>
        <w:t>　　　　二、EDTA采血管行业偿债能力分析</w:t>
      </w:r>
      <w:r>
        <w:rPr>
          <w:rFonts w:hint="eastAsia"/>
        </w:rPr>
        <w:br/>
      </w:r>
      <w:r>
        <w:rPr>
          <w:rFonts w:hint="eastAsia"/>
        </w:rPr>
        <w:t>　　　　三、EDTA采血管行业营运能力分析</w:t>
      </w:r>
      <w:r>
        <w:rPr>
          <w:rFonts w:hint="eastAsia"/>
        </w:rPr>
        <w:br/>
      </w:r>
      <w:r>
        <w:rPr>
          <w:rFonts w:hint="eastAsia"/>
        </w:rPr>
        <w:t>　　　　四、EDTA采血管行业发展能力分析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中国EDTA采血管行业重点区域发展分析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一、中国EDTA采血管行业重点区域市场结构变化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二、重点地区（一）EDTA采血管行业发展分析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三、重点地区（二）EDTA采血管行业发展分析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四、重点地区（三）EDTA采血管行业发展分析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五、重点地区（四）EDTA采血管行业发展分析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六、重点地区（五）EDTA采血管行业发展分析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EDTA采血管行业产品价格分析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三、主要EDTA采血管品牌产品价位分析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五、价格在EDTA采血管行业竞争中的重要性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2025年中国EDTA采血管行业上下游行业发展分析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EDTA采血管上游行业分析</w:t>
      </w:r>
      <w:r>
        <w:rPr>
          <w:rFonts w:hint="eastAsia"/>
        </w:rPr>
        <w:br/>
      </w:r>
      <w:r>
        <w:rPr>
          <w:rFonts w:hint="eastAsia"/>
        </w:rPr>
        <w:t>　　　　一、EDTA采血管产品成本构成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四、上游供给对EDTA采血管行业的影响</w:t>
      </w:r>
      <w:r>
        <w:rPr>
          <w:rFonts w:hint="eastAsia"/>
        </w:rPr>
        <w:br/>
      </w:r>
      <w:r>
        <w:rPr>
          <w:rFonts w:hint="eastAsia"/>
        </w:rPr>
        <w:t>　　第二节 EDTA采血管下游行业分析</w:t>
      </w:r>
      <w:r>
        <w:rPr>
          <w:rFonts w:hint="eastAsia"/>
        </w:rPr>
        <w:br/>
      </w:r>
      <w:r>
        <w:rPr>
          <w:rFonts w:hint="eastAsia"/>
        </w:rPr>
        <w:t>　　　　一、EDTA采血管下游行业分布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四、下游需求对EDTA采血管行业的影响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EDTA采血管行业重点企业发展调研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EDTA采血管重点企业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2025年中国EDTA采血管产业市场竞争格局分析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2025年中国EDTA采血管产业竞争现状分析</w:t>
      </w:r>
      <w:r>
        <w:rPr>
          <w:rFonts w:hint="eastAsia"/>
        </w:rPr>
        <w:br/>
      </w:r>
      <w:r>
        <w:rPr>
          <w:rFonts w:hint="eastAsia"/>
        </w:rPr>
        <w:t>　　　　一、EDTA采血管竞争力分析</w:t>
      </w:r>
      <w:r>
        <w:rPr>
          <w:rFonts w:hint="eastAsia"/>
        </w:rPr>
        <w:br/>
      </w:r>
      <w:r>
        <w:rPr>
          <w:rFonts w:hint="eastAsia"/>
        </w:rPr>
        <w:t>　　　　二、EDTA采血管技术竞争分析</w:t>
      </w:r>
      <w:r>
        <w:rPr>
          <w:rFonts w:hint="eastAsia"/>
        </w:rPr>
        <w:br/>
      </w:r>
      <w:r>
        <w:rPr>
          <w:rFonts w:hint="eastAsia"/>
        </w:rPr>
        <w:t>　　　　三、EDTA采血管价格竞争分析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2025年中国EDTA采血管产业集中度分析</w:t>
      </w:r>
      <w:r>
        <w:rPr>
          <w:rFonts w:hint="eastAsia"/>
        </w:rPr>
        <w:br/>
      </w:r>
      <w:r>
        <w:rPr>
          <w:rFonts w:hint="eastAsia"/>
        </w:rPr>
        <w:t>　　　　一、EDTA采血管市场集中度分析</w:t>
      </w:r>
      <w:r>
        <w:rPr>
          <w:rFonts w:hint="eastAsia"/>
        </w:rPr>
        <w:br/>
      </w:r>
      <w:r>
        <w:rPr>
          <w:rFonts w:hint="eastAsia"/>
        </w:rPr>
        <w:t>　　　　二、EDTA采血管企业集中度分析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2025-2031年提高EDTA采血管企业竞争力的策略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EDTA采血管行业投资风险预警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2025年影响EDTA采血管行业发展的主要因素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一、影响EDTA采血管行业运行的有利因素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二、影响EDTA采血管行业运行的稳定因素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三、影响EDTA采血管行业运行的不利因素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四、我国EDTA采血管行业发展面临的挑战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五、我国EDTA采血管行业发展面临的机遇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对EDTA采血管行业投资风险预警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一、2025-2031年EDTA采血管行业市场风险及控制策略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二、2025-2031年EDTA采血管行业政策风险及控制策略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三、2025-2031年EDTA采血管行业经营风险及控制策略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四、2025-2031年EDTA采血管同业竞争风险及控制策略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五、2025-2031年EDTA采血管行业其他风险及控制策略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EDTA采血管行业发展趋势与投资规划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2025-2031年EDTA采血管市场发展潜力分析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2025-2031年EDTA采血管行业发展趋势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2025-2031年EDTA采血管行业投资前景研究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中⋅智⋅林⋅对我国EDTA采血管品牌的战略思考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二、EDTA采血管实施品牌战略的意义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三、EDTA采血管企业品牌的现状分析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四、我国EDTA采血管企业的品牌战略</w:t>
      </w:r>
      <w:r>
        <w:rPr>
          <w:rFonts w:hint="eastAsia"/>
        </w:rPr>
        <w:br/>
      </w:r>
      <w:r>
        <w:rPr>
          <w:rFonts w:hint="eastAsia"/>
        </w:rPr>
        <w:t>　　　　五、EDTA采血管品牌战略管理的策略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2020-2025年中国EDTA采血管市场规模及增长情况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2020-2025年中国EDTA采血管行业产量及增长趋势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2025-2031年中国EDTA采血管行业产量预测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2020-2025年中国EDTA采血管行业市场需求及增长情况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2025-2031年中国EDTA采血管行业市场需求预测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2020-2025年中国EDTA采血管行业利润及增长情况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**地区EDTA采血管市场规模及增长情况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**地区EDTA采血管行业市场需求情况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**地区EDTA采血管市场规模及增长情况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**地区EDTA采血管行业市场需求情况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2020-2025年中国EDTA采血管行业出口情况分析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2020-2025年中国EDTA采血管行业产品市场价格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2025-2031年中国EDTA采血管行业产品市场价格走势预测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EDTA采血管重点企业经营情况分析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EDTA采血管重点企业经营情况分析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2025-2031年中国EDTA采血管市场规模预测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2025-2031年中国EDTA采血管行业利润预测</w:t>
      </w:r>
      <w:r>
        <w:rPr>
          <w:rFonts w:hint="eastAsia"/>
        </w:rPr>
        <w:br/>
      </w:r>
      <w:r>
        <w:rPr>
          <w:rFonts w:hint="eastAsia"/>
        </w:rPr>
        <w:t>　　图表 2025年EDTA采血管行业壁垒</w:t>
      </w:r>
      <w:r>
        <w:rPr>
          <w:rFonts w:hint="eastAsia"/>
        </w:rPr>
        <w:br/>
      </w:r>
      <w:r>
        <w:rPr>
          <w:rFonts w:hint="eastAsia"/>
        </w:rPr>
        <w:t>　　图表 2025年EDTA采血管市场前景分析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2025-2031年中国EDTA采血管市场需求预测</w:t>
      </w:r>
      <w:r>
        <w:rPr>
          <w:rFonts w:hint="eastAsia"/>
        </w:rPr>
        <w:br/>
      </w:r>
      <w:r>
        <w:rPr>
          <w:rFonts w:hint="eastAsia"/>
        </w:rPr>
        <w:t>　　图表 2025年EDTA采血管发展趋势预测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e52a1bdb14fff" w:history="1">
        <w:r>
          <w:rPr>
            <w:rStyle w:val="Hyperlink"/>
          </w:rPr>
          <w:t>2025-2031年中国EDTA采血管行业现状与发展趋势研究报告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e52a1bdb14fff" w:history="1">
        <w:r>
          <w:rPr>
            <w:rStyle w:val="Hyperlink"/>
          </w:rPr>
          <w:t>https://www.20087.com/6/33/EDTA-CaiXueGuanDeFaZhanQuShi.html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880d610f4972" w:history="1">
      <w:r>
        <w:rPr>
          <w:rStyle w:val="Hyperlink"/>
        </w:rPr>
        <w:t>2025-2031年中国EDTA采血管行业现状与发展趋势研究报告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EDTA-CaiXueGuanDeFaZhanQuShi.html" TargetMode="External" Id="R885e52a1bdb1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EDTA-CaiXueGuanDeFaZhanQuShi.html" TargetMode="External" Id="Rb93b880d610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2025-02-05T01:15:00Z</dcterms:created>
  <dcterms:modified xsi:type="dcterms:W3CDTF">2025-02-05T02:15:00Z</dcterms:modified>
  <dc:subject>2025-2031年中国EDTA采血管行业现状与发展趋势研究报告</dc:subject>
  <dc:title>2025-2031年中国EDTA采血管行业现状与发展趋势研究报告</dc:title>
  <cp:keywords>2025-2031年中国EDTA采血管行业现状与发展趋势研究报告</cp:keywords>
  <dc:description>2025-2031年中国EDTA采血管行业现状与发展趋势研究报告</dc:description>
</cp:coreProperties>
</file>