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5d2135f324cbf" w:history="1">
              <w:r>
                <w:rPr>
                  <w:rStyle w:val="Hyperlink"/>
                </w:rPr>
                <w:t>中国一次性防护服市场调查研究与前景分析报告（2026-2032年）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5d2135f324cbf" w:history="1">
              <w:r>
                <w:rPr>
                  <w:rStyle w:val="Hyperlink"/>
                </w:rPr>
                <w:t>中国一次性防护服市场调查研究与前景分析报告（2026-2032年）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5d2135f324cbf" w:history="1">
                <w:r>
                  <w:rPr>
                    <w:rStyle w:val="Hyperlink"/>
                  </w:rPr>
                  <w:t>https://www.20087.com/6/83/YiCiXingFangHuFuHangYeXianZhuangJiQianJing.html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防护服是生物安全与职业健康防护的关键屏障，在医疗卫生、疾控应急、制药洁净及化工操作等场景中发挥重要作用。一次性防护服以纺粘-熔喷-纺粘（SMS）复合无纺布为主材，兼顾阻隔性、透气性与抗撕裂强度，并通过抗静电、防血液渗透等后整理工艺提升综合性能。新冠疫情极大提升了公众与机构对防护服标准的认知，推动产品向分级分类管理演进（如Type 3–6标准）。然而，大量使用带来严峻的废弃物处理压力，传统聚丙烯基防护服难以自然降解，焚烧或填埋易造成二次污染。此外，高端医用防护服在湿热舒适性与长期穿戴体验方面仍有改进空间。</w:t>
      </w:r>
      <w:r>
        <w:rPr>
          <w:rFonts w:hint="eastAsia"/>
        </w:rPr>
        <w:br/>
      </w:r>
      <w:r>
        <w:rPr>
          <w:rFonts w:hint="eastAsia"/>
        </w:rPr>
        <w:t>　　未来，一次性防护服将加速向可降解材料、功能集成与循环经济模式转型。聚乳酸（PLA）、纤维素基及海藻酸盐等生物可降解材料的应用将显著降低环境负担，部分产品已进入试点验证阶段。智能纺织技术可能引入温湿度调节、微生物灭活或穿戴状态监测功能，提升防护效能与用户体验。在政策驱动下，区域性医疗废物集中处理与材料回收体系将逐步完善，探索防护服“使用—回收—再生”闭环路径。同时，模块化设计（如可更换面层）有望延长部分组件使用寿命，减少整体消耗。全球统一的绿色防护产品认证标准或将出台，引导行业从“应急保障”向“可持续防护”战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5d2135f324cbf" w:history="1">
        <w:r>
          <w:rPr>
            <w:rStyle w:val="Hyperlink"/>
          </w:rPr>
          <w:t>中国一次性防护服市场调查研究与前景分析报告（2026-2032年）</w:t>
        </w:r>
      </w:hyperlink>
      <w:r>
        <w:rPr>
          <w:rFonts w:hint="eastAsia"/>
        </w:rPr>
        <w:t>》通过对一次性防护服行业的全面调研，系统分析了一次性防护服市场规模、技术现状及未来发展方向，揭示了行业竞争格局的演变趋势与潜在问题。同时，报告评估了一次性防护服行业投资价值与效益，识别了发展中的主要挑战与机遇，并结合SWOT分析为投资者和企业提供了科学的战略建议。此外，报告重点聚焦一次性防护服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一次性防护服市场概述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按照不同产品类型，一次性防护服主要可以分为如下几个类别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中国不同产品类型一次性防护服增长趋势2021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聚丙烯</w:t>
      </w:r>
      <w:r>
        <w:rPr>
          <w:rFonts w:hint="eastAsia"/>
        </w:rPr>
        <w:br/>
      </w:r>
      <w:r>
        <w:rPr>
          <w:rFonts w:hint="eastAsia"/>
        </w:rPr>
        <w:t>　　　　1.2.3 聚乙烯</w:t>
      </w:r>
      <w:r>
        <w:rPr>
          <w:rFonts w:hint="eastAsia"/>
        </w:rPr>
        <w:br/>
      </w:r>
      <w:r>
        <w:rPr>
          <w:rFonts w:hint="eastAsia"/>
        </w:rPr>
        <w:t>　　　　1.2.4 层压聚酯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从不同应用，一次性防护服主要包括如下几个方面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中国不同应用一次性防护服增长趋势2021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化学制品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制药业</w:t>
      </w:r>
      <w:r>
        <w:rPr>
          <w:rFonts w:hint="eastAsia"/>
        </w:rPr>
        <w:br/>
      </w:r>
      <w:r>
        <w:rPr>
          <w:rFonts w:hint="eastAsia"/>
        </w:rPr>
        <w:t>　　　　1.3.6 建筑</w:t>
      </w:r>
      <w:r>
        <w:rPr>
          <w:rFonts w:hint="eastAsia"/>
        </w:rPr>
        <w:br/>
      </w:r>
      <w:r>
        <w:rPr>
          <w:rFonts w:hint="eastAsia"/>
        </w:rPr>
        <w:t>　　　　1.3.7 冶金和矿产</w:t>
      </w:r>
      <w:r>
        <w:rPr>
          <w:rFonts w:hint="eastAsia"/>
        </w:rPr>
        <w:br/>
      </w:r>
      <w:r>
        <w:rPr>
          <w:rFonts w:hint="eastAsia"/>
        </w:rPr>
        <w:t>　　　　1.3.8 食品</w:t>
      </w:r>
      <w:r>
        <w:rPr>
          <w:rFonts w:hint="eastAsia"/>
        </w:rPr>
        <w:br/>
      </w:r>
      <w:r>
        <w:rPr>
          <w:rFonts w:hint="eastAsia"/>
        </w:rPr>
        <w:t>　　　　1.3.9 医疗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中国一次性防护服发展现状及未来趋势（2021-2032）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中国市场一次性防护服收入及增长率（2021-2032）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中国市场一次性防护服销量及增长率（2021-2032）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中国市场主要一次性防护服厂商分析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中国市场主要厂商一次性防护服销量及市场占有率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中国市场主要厂商一次性防护服销量（2021-2026）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中国市场主要厂商一次性防护服收入及市场占有率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中国市场主要厂商一次性防护服收入（2021-2026）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2025年中国市场主要厂商一次性防护服收入排名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中国市场主要厂商一次性防护服价格（2021-2026）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中国市场主要厂商一次性防护服总部及产地分布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中国市场主要厂商成立时间及一次性防护服商业化日期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中国市场主要厂商一次性防护服产品类型及应用</w:t>
      </w:r>
      <w:r>
        <w:rPr>
          <w:rFonts w:hint="eastAsia"/>
        </w:rPr>
        <w:br/>
      </w:r>
      <w:r>
        <w:rPr>
          <w:rFonts w:hint="eastAsia"/>
        </w:rPr>
        <w:t>　　2.7 一次性防护服行业集中度、竞争程度分析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一次性防护服行业集中度分析：2025年中国Top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中国市场一次性防护服第一梯队、第二梯队和第三梯队厂商（品牌）及2025年市场份额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不同产品类型一次性防护服分析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中国市场不同产品类型一次性防护服销量（2021-2032）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中国市场不同产品类型一次性防护服销量预测（2027-2032）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中国市场不同产品类型一次性防护服规模（2021-2032）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中国市场不同产品类型一次性防护服规模及市场份额（2021-2026）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中国市场不同产品类型一次性防护服规模预测（2027-2032）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中国市场不同产品类型一次性防护服价格走势（2021-2032）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不同应用一次性防护服分析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中国市场不同应用一次性防护服销量（2021-2032）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中国市场不同应用一次性防护服销量预测（2027-2032）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中国市场不同应用一次性防护服规模（2021-2032）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中国市场不同应用一次性防护服规模及市场份额（2021-2026）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中国市场不同应用一次性防护服规模预测（2027-2032）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中国市场不同应用一次性防护服价格走势（2021-2032）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一次性防护服行业发展分析---发展趋势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一次性防护服行业发展分析---厂商壁垒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一次性防护服行业发展分析---驱动因素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一次性防护服行业发展分析---制约因素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一次性防护服中国企业SWOT分析</w:t>
      </w:r>
      <w:r>
        <w:rPr>
          <w:rFonts w:hint="eastAsia"/>
        </w:rPr>
        <w:br/>
      </w:r>
      <w:r>
        <w:rPr>
          <w:rFonts w:hint="eastAsia"/>
        </w:rPr>
        <w:t>　　6.6 一次性防护服行业发展分析---行业政策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一次性防护服行业产业链简介</w:t>
      </w:r>
      <w:r>
        <w:rPr>
          <w:rFonts w:hint="eastAsia"/>
        </w:rPr>
        <w:br/>
      </w:r>
      <w:r>
        <w:rPr>
          <w:rFonts w:hint="eastAsia"/>
        </w:rPr>
        <w:t>　　7.2 一次性防护服产业链分析-上游</w:t>
      </w:r>
      <w:r>
        <w:rPr>
          <w:rFonts w:hint="eastAsia"/>
        </w:rPr>
        <w:br/>
      </w:r>
      <w:r>
        <w:rPr>
          <w:rFonts w:hint="eastAsia"/>
        </w:rPr>
        <w:t>　　7.3 一次性防护服产业链分析-中游</w:t>
      </w:r>
      <w:r>
        <w:rPr>
          <w:rFonts w:hint="eastAsia"/>
        </w:rPr>
        <w:br/>
      </w:r>
      <w:r>
        <w:rPr>
          <w:rFonts w:hint="eastAsia"/>
        </w:rPr>
        <w:t>　　7.4 一次性防护服产业链分析-下游</w:t>
      </w:r>
      <w:r>
        <w:rPr>
          <w:rFonts w:hint="eastAsia"/>
        </w:rPr>
        <w:br/>
      </w:r>
      <w:r>
        <w:rPr>
          <w:rFonts w:hint="eastAsia"/>
        </w:rPr>
        <w:t>　　7.5 一次性防护服行业采购模式</w:t>
      </w:r>
      <w:r>
        <w:rPr>
          <w:rFonts w:hint="eastAsia"/>
        </w:rPr>
        <w:br/>
      </w:r>
      <w:r>
        <w:rPr>
          <w:rFonts w:hint="eastAsia"/>
        </w:rPr>
        <w:t>　　7.6 一次性防护服行业生产模式</w:t>
      </w:r>
      <w:r>
        <w:rPr>
          <w:rFonts w:hint="eastAsia"/>
        </w:rPr>
        <w:br/>
      </w:r>
      <w:r>
        <w:rPr>
          <w:rFonts w:hint="eastAsia"/>
        </w:rPr>
        <w:t>　　7.7 一次性防护服行业销售模式及销售渠道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中国本土一次性防护服产能、产量分析</w:t>
      </w:r>
      <w:r>
        <w:rPr>
          <w:rFonts w:hint="eastAsia"/>
        </w:rPr>
        <w:br/>
      </w:r>
      <w:r>
        <w:rPr>
          <w:rFonts w:hint="eastAsia"/>
        </w:rPr>
        <w:t>　　8.1 中国一次性防护服供需现状及预测（2021-2032）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中国一次性防护服产能、产量、产能利用率及发展趋势（2021-2032）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中国一次性防护服产量、市场需求量及发展趋势（2021-2032）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中国一次性防护服进出口分析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中国市场一次性防护服主要进口来源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中国市场一次性防护服主要出口目的地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不同产品类型一次性防护服市场规模2021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不同应用一次性防护服市场规模2021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中国市场主要厂商一次性防护服销量（2021-2026）&amp;（千件）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中国市场主要厂商一次性防护服销量市场份额（2021-2026）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中国市场主要厂商一次性防护服收入份额（2021-2026）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2025年中国主要生产商一次性防护服收入排名（万元）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中国市场主要厂商一次性防护服价格（2021-2026）&amp;（元/件）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中国市场主要厂商一次性防护服总部及产地分布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中国市场主要厂商成立时间及一次性防护服商业化日期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中国市场主要厂商一次性防护服产品类型及应用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2025年中国市场一次性防护服主要厂商市场地位（第一梯队、第二梯队和第三梯队）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一次性防护服市场投资、并购等现状分析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一次性防护服生产基地、总部、竞争对手及市场地位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中国市场不同产品类型一次性防护服销量（2021-2026）&amp;（千件）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中国市场不同产品类型一次性防护服销量市场份额（2021-2026）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中国市场不同产品类型一次性防护服销量预测（2027-2032）&amp;（千件）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中国市场不同产品类型一次性防护服销量市场份额预测（2027-2032）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中国市场不同产品类型一次性防护服规模（2021-2026）&amp;（万元）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中国市场不同产品类型一次性防护服规模市场份额（2021-2026）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中国市场不同产品类型一次性防护服规模预测（2027-2032）&amp;（万元）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中国市场不同产品类型一次性防护服规模市场份额预测（2027-2032）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中国市场不同应用一次性防护服销量（2021-2026）&amp;（千件）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中国市场不同应用一次性防护服销量市场份额（2021-2026）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中国市场不同应用一次性防护服销量预测（2027-2032）&amp;（千件）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中国市场不同应用一次性防护服销量市场份额预测（2027-2032）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中国市场不同应用一次性防护服规模（2021-2026）&amp;（万元）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中国市场不同应用一次性防护服规模市场份额（2021-2026）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中国市场不同应用一次性防护服规模预测（2027-2032）&amp;（万元）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中国市场不同应用一次性防护服规模市场份额预测（2027-2032）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一次性防护服行业发展分析---发展趋势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一次性防护服行业发展分析---厂商壁垒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一次性防护服行业发展分析---驱动因素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一次性防护服行业发展分析---制约因素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一次性防护服行业相关重点政策一览</w:t>
      </w:r>
      <w:r>
        <w:rPr>
          <w:rFonts w:hint="eastAsia"/>
        </w:rPr>
        <w:br/>
      </w:r>
      <w:r>
        <w:rPr>
          <w:rFonts w:hint="eastAsia"/>
        </w:rPr>
        <w:t>　　表 125： 一次性防护服行业供应链分析</w:t>
      </w:r>
      <w:r>
        <w:rPr>
          <w:rFonts w:hint="eastAsia"/>
        </w:rPr>
        <w:br/>
      </w:r>
      <w:r>
        <w:rPr>
          <w:rFonts w:hint="eastAsia"/>
        </w:rPr>
        <w:t>　　表 126： 一次性防护服上游原料供应商</w:t>
      </w:r>
      <w:r>
        <w:rPr>
          <w:rFonts w:hint="eastAsia"/>
        </w:rPr>
        <w:br/>
      </w:r>
      <w:r>
        <w:rPr>
          <w:rFonts w:hint="eastAsia"/>
        </w:rPr>
        <w:t>　　表 127： 一次性防护服行业主要下游客户</w:t>
      </w:r>
      <w:r>
        <w:rPr>
          <w:rFonts w:hint="eastAsia"/>
        </w:rPr>
        <w:br/>
      </w:r>
      <w:r>
        <w:rPr>
          <w:rFonts w:hint="eastAsia"/>
        </w:rPr>
        <w:t>　　表 128： 一次性防护服典型经销商</w:t>
      </w:r>
      <w:r>
        <w:rPr>
          <w:rFonts w:hint="eastAsia"/>
        </w:rPr>
        <w:br/>
      </w:r>
      <w:r>
        <w:rPr>
          <w:rFonts w:hint="eastAsia"/>
        </w:rPr>
        <w:t>　　表 129： 中国一次性防护服产量、销量、进口量及出口量（2021-2026）&amp;（千件）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中国一次性防护服产量、销量、进口量及出口量预测（2027-2032）&amp;（千件）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中国市场一次性防护服主要进口来源</w:t>
      </w:r>
      <w:r>
        <w:rPr>
          <w:rFonts w:hint="eastAsia"/>
        </w:rPr>
        <w:br/>
      </w:r>
      <w:r>
        <w:rPr>
          <w:rFonts w:hint="eastAsia"/>
        </w:rPr>
        <w:t>　　表 132： 中国市场一次性防护服主要出口目的地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一次性防护服产品图片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中国不同产品类型一次性防护服市场规模市场份额2025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聚丙烯产品图片</w:t>
      </w:r>
      <w:r>
        <w:rPr>
          <w:rFonts w:hint="eastAsia"/>
        </w:rPr>
        <w:br/>
      </w:r>
      <w:r>
        <w:rPr>
          <w:rFonts w:hint="eastAsia"/>
        </w:rPr>
        <w:t>　　图 4： 聚乙烯产品图片</w:t>
      </w:r>
      <w:r>
        <w:rPr>
          <w:rFonts w:hint="eastAsia"/>
        </w:rPr>
        <w:br/>
      </w:r>
      <w:r>
        <w:rPr>
          <w:rFonts w:hint="eastAsia"/>
        </w:rPr>
        <w:t>　　图 5： 层压聚酯产品图片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中国不同应用一次性防护服市场份额2025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化学制品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制药业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冶金和矿产</w:t>
      </w:r>
      <w:r>
        <w:rPr>
          <w:rFonts w:hint="eastAsia"/>
        </w:rPr>
        <w:br/>
      </w:r>
      <w:r>
        <w:rPr>
          <w:rFonts w:hint="eastAsia"/>
        </w:rPr>
        <w:t>　　图 14： 食品</w:t>
      </w:r>
      <w:r>
        <w:rPr>
          <w:rFonts w:hint="eastAsia"/>
        </w:rPr>
        <w:br/>
      </w:r>
      <w:r>
        <w:rPr>
          <w:rFonts w:hint="eastAsia"/>
        </w:rPr>
        <w:t>　　图 15： 医疗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中国市场一次性防护服市场规模，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中国市场一次性防护服收入及增长率（2021-2032）&amp;（万元）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中国市场一次性防护服销量及增长率（2021-2032）&amp;（千件）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2025年中国市场主要厂商一次性防护服销量市场份额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2025年中国市场主要厂商一次性防护服收入市场份额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2025年中国市场前五大厂商一次性防护服市场份额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2025年中国市场一次性防护服第一梯队、第二梯队和第三梯队厂商（品牌）及市场份额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中国市场不同产品类型一次性防护服价格走势（2021-2032）&amp;（元/件）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中国市场不同应用一次性防护服价格走势（2021-2032）&amp;（元/件）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一次性防护服中国企业SWOT分析</w:t>
      </w:r>
      <w:r>
        <w:rPr>
          <w:rFonts w:hint="eastAsia"/>
        </w:rPr>
        <w:br/>
      </w:r>
      <w:r>
        <w:rPr>
          <w:rFonts w:hint="eastAsia"/>
        </w:rPr>
        <w:t>　　图 27： 一次性防护服产业链</w:t>
      </w:r>
      <w:r>
        <w:rPr>
          <w:rFonts w:hint="eastAsia"/>
        </w:rPr>
        <w:br/>
      </w:r>
      <w:r>
        <w:rPr>
          <w:rFonts w:hint="eastAsia"/>
        </w:rPr>
        <w:t>　　图 28： 一次性防护服行业采购模式分析</w:t>
      </w:r>
      <w:r>
        <w:rPr>
          <w:rFonts w:hint="eastAsia"/>
        </w:rPr>
        <w:br/>
      </w:r>
      <w:r>
        <w:rPr>
          <w:rFonts w:hint="eastAsia"/>
        </w:rPr>
        <w:t>　　图 29： 一次性防护服行业生产模式分析</w:t>
      </w:r>
      <w:r>
        <w:rPr>
          <w:rFonts w:hint="eastAsia"/>
        </w:rPr>
        <w:br/>
      </w:r>
      <w:r>
        <w:rPr>
          <w:rFonts w:hint="eastAsia"/>
        </w:rPr>
        <w:t>　　图 30： 一次性防护服行业销售模式分析</w:t>
      </w:r>
      <w:r>
        <w:rPr>
          <w:rFonts w:hint="eastAsia"/>
        </w:rPr>
        <w:br/>
      </w:r>
      <w:r>
        <w:rPr>
          <w:rFonts w:hint="eastAsia"/>
        </w:rPr>
        <w:t>　　图 31： 中国一次性防护服产能、产量、产能利用率及发展趋势（2021-2032）&amp;（千件）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中国一次性防护服产量、市场需求量及发展趋势（2021-2032）&amp;（千件）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5d2135f324cbf" w:history="1">
        <w:r>
          <w:rPr>
            <w:rStyle w:val="Hyperlink"/>
          </w:rPr>
          <w:t>中国一次性防护服市场调查研究与前景分析报告（2026-2032年）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5d2135f324cbf" w:history="1">
        <w:r>
          <w:rPr>
            <w:rStyle w:val="Hyperlink"/>
          </w:rPr>
          <w:t>https://www.20087.com/6/83/YiCiXingFangHuFuHangYeXianZhuangJiQianJing.html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透明口罩、一次性防护服哪里有卖、医用防护服多少钱一套、一次性防护服价格大概多少钱、防护服价格表、医用一次性防护服、一次性防护服价格大概多少钱、一次性防护服过期了还能用吗、化学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784da76034891" w:history="1">
      <w:r>
        <w:rPr>
          <w:rStyle w:val="Hyperlink"/>
        </w:rPr>
        <w:t>中国一次性防护服市场调查研究与前景分析报告（2026-2032年）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YiCiXingFangHuFuHangYeXianZhuangJiQianJing.html" TargetMode="External" Id="R2825d2135f32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YiCiXingFangHuFuHangYeXianZhuangJiQianJing.html" TargetMode="External" Id="Rb04784da7603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2025-12-06T01:01:04Z</dcterms:created>
  <dcterms:modified xsi:type="dcterms:W3CDTF">2025-12-06T02:01:04Z</dcterms:modified>
  <dc:subject>中国一次性防护服市场调查研究与前景分析报告（2026-2032年）</dc:subject>
  <dc:title>中国一次性防护服市场调查研究与前景分析报告（2026-2032年）</dc:title>
  <cp:keywords>中国一次性防护服市场调查研究与前景分析报告（2026-2032年）</cp:keywords>
  <dc:description>中国一次性防护服市场调查研究与前景分析报告（2026-2032年）</dc:description>
</cp:coreProperties>
</file>