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f12ac6ea24f2c" w:history="1">
              <w:r>
                <w:rPr>
                  <w:rStyle w:val="Hyperlink"/>
                </w:rPr>
                <w:t>2025-2031年中国专科门诊部行业发展现状调研与发展趋势分析报告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f12ac6ea24f2c" w:history="1">
              <w:r>
                <w:rPr>
                  <w:rStyle w:val="Hyperlink"/>
                </w:rPr>
                <w:t>2025-2031年中国专科门诊部行业发展现状调研与发展趋势分析报告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f12ac6ea24f2c" w:history="1">
                <w:r>
                  <w:rPr>
                    <w:rStyle w:val="Hyperlink"/>
                  </w:rPr>
                  <w:t>https://www.20087.com/6/53/ZhuanKeMenZhenBuShiChangXianZhua.html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科门诊部是一种医疗服务模式，近年来随着人们健康意识的增强和对专业医疗服务的需求增长，市场需求呈现出显著增长的趋势。专科门诊部因其能够提供针对性强、专业化的医疗服务，在眼科、皮肤科、口腔科等多个领域得到广泛应用。近年来，随着医疗技术的进步和健康管理理念的变化，专科门诊部的服务质量和患者体验得到了显著提升。例如，通过引入更先进的诊疗技术和更完善的预约挂号系统，提高了医疗服务的便捷性和准确性。此外，随着患者对医疗服务质量和就医体验的要求提高，能够提供更专业、更便捷的专科门诊服务更受欢迎。</w:t>
      </w:r>
      <w:r>
        <w:rPr>
          <w:rFonts w:hint="eastAsia"/>
        </w:rPr>
        <w:br/>
      </w:r>
      <w:r>
        <w:rPr>
          <w:rFonts w:hint="eastAsia"/>
        </w:rPr>
        <w:t>　　未来，专科门诊部市场将持续增长。一方面，随着人们健康意识的增强和对专业医疗服务的需求增长，对于更专业、更便捷的专科门诊服务需求将持续增加。服务将更加注重技术创新，例如引入更先进的诊疗技术和更完善的预约挂号系统，以提高医疗服务的便捷性和准确性。另一方面，随着患者对医疗服务质量和就医体验的要求提高，能够提供更专业、更便捷的专科门诊服务将成为市场新宠。此外，随着互联网医疗的发展，能够提供线上线下相结合的医疗服务模式的专科门诊将获得更多市场青睐。</w:t>
      </w:r>
      <w:r>
        <w:rPr>
          <w:rFonts w:hint="eastAsia"/>
        </w:rPr>
        <w:br/>
      </w:r>
      <w:r>
        <w:rPr>
          <w:rFonts w:hint="eastAsia"/>
        </w:rPr>
        <w:t>　　《</w:t>
      </w:r>
      <w:hyperlink r:id="R3e9f12ac6ea24f2c" w:history="1">
        <w:r>
          <w:rPr>
            <w:rStyle w:val="Hyperlink"/>
          </w:rPr>
          <w:t>2025-2031年中国专科门诊部行业发展现状调研与发展趋势分析报告</w:t>
        </w:r>
      </w:hyperlink>
      <w:r>
        <w:rPr>
          <w:rFonts w:hint="eastAsia"/>
        </w:rPr>
        <w:t>》通过详实的数据分析，全面解析了专科门诊部行业的市场规模、需求动态及价格趋势，深入探讨了专科门诊部产业链上下游的协同关系与竞争格局变化。报告对专科门诊部细分市场进行精准划分，结合重点企业研究，揭示了品牌影响力与市场集中度的现状，为行业参与者提供了清晰的竞争态势洞察。同时，报告结合宏观经济环境、技术发展路径及消费者需求演变，科学预测了专科门诊部行业的未来发展方向，并针对潜在风险提出了切实可行的应对策略。报告为专科门诊部企业与投资者提供了全面的市场分析与决策支持，助力把握行业机遇，优化战略布局，推动可持续发展。</w:t>
      </w:r>
      <w:r>
        <w:rPr>
          <w:rFonts w:hint="eastAsia"/>
        </w:rPr>
        <w:br/>
      </w:r>
      <w:r>
        <w:rPr>
          <w:rFonts w:hint="eastAsia"/>
        </w:rPr>
        <w:br/>
      </w:r>
      <w:r>
        <w:rPr>
          <w:rFonts w:hint="eastAsia"/>
        </w:rPr>
        <w:t>第一章 中国专科门诊部市场研究综述</w:t>
      </w:r>
      <w:r>
        <w:rPr>
          <w:rFonts w:hint="eastAsia"/>
        </w:rPr>
        <w:br/>
      </w:r>
      <w:r>
        <w:rPr>
          <w:rFonts w:hint="eastAsia"/>
        </w:rPr>
        <w:t>　　1.1 行业研究方法与数据来源</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专科行业研究界定</w:t>
      </w:r>
      <w:r>
        <w:rPr>
          <w:rFonts w:hint="eastAsia"/>
        </w:rPr>
        <w:br/>
      </w:r>
      <w:r>
        <w:rPr>
          <w:rFonts w:hint="eastAsia"/>
        </w:rPr>
        <w:t>　　　　1.2.1 专科的定义</w:t>
      </w:r>
      <w:r>
        <w:rPr>
          <w:rFonts w:hint="eastAsia"/>
        </w:rPr>
        <w:br/>
      </w:r>
      <w:r>
        <w:rPr>
          <w:rFonts w:hint="eastAsia"/>
        </w:rPr>
        <w:t>　　　　1.2.2 专科的分类</w:t>
      </w:r>
      <w:r>
        <w:rPr>
          <w:rFonts w:hint="eastAsia"/>
        </w:rPr>
        <w:br/>
      </w:r>
      <w:r>
        <w:rPr>
          <w:rFonts w:hint="eastAsia"/>
        </w:rPr>
        <w:t>　　　　1.2.3 专科行业地位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1.3 专科行业政策环境</w:t>
      </w:r>
      <w:r>
        <w:rPr>
          <w:rFonts w:hint="eastAsia"/>
        </w:rPr>
        <w:br/>
      </w:r>
      <w:r>
        <w:rPr>
          <w:rFonts w:hint="eastAsia"/>
        </w:rPr>
        <w:t>　　　　1.3.1 专科行业监管体制</w:t>
      </w:r>
      <w:r>
        <w:rPr>
          <w:rFonts w:hint="eastAsia"/>
        </w:rPr>
        <w:br/>
      </w:r>
      <w:r>
        <w:rPr>
          <w:rFonts w:hint="eastAsia"/>
        </w:rPr>
        <w:t>　　　　1.3.2 专科相关政策法规</w:t>
      </w:r>
      <w:r>
        <w:rPr>
          <w:rFonts w:hint="eastAsia"/>
        </w:rPr>
        <w:br/>
      </w:r>
      <w:r>
        <w:rPr>
          <w:rFonts w:hint="eastAsia"/>
        </w:rPr>
        <w:t>　　　　1.3.3 新医改对专科的影响</w:t>
      </w:r>
      <w:r>
        <w:rPr>
          <w:rFonts w:hint="eastAsia"/>
        </w:rPr>
        <w:br/>
      </w:r>
      <w:r>
        <w:rPr>
          <w:rFonts w:hint="eastAsia"/>
        </w:rPr>
        <w:t>　　　　1.3.4 专科最新政策动向</w:t>
      </w:r>
      <w:r>
        <w:rPr>
          <w:rFonts w:hint="eastAsia"/>
        </w:rPr>
        <w:br/>
      </w:r>
      <w:r>
        <w:rPr>
          <w:rFonts w:hint="eastAsia"/>
        </w:rPr>
        <w:t>　　1.4 医疗卫生费用支出分析</w:t>
      </w:r>
      <w:r>
        <w:rPr>
          <w:rFonts w:hint="eastAsia"/>
        </w:rPr>
        <w:br/>
      </w:r>
      <w:r>
        <w:rPr>
          <w:rFonts w:hint="eastAsia"/>
        </w:rPr>
        <w:t>　　　　1.4.1 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1.4.2 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1.4.3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1.4.4 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1.4.5 疾病平均住院医药费用支出</w:t>
      </w:r>
      <w:r>
        <w:rPr>
          <w:rFonts w:hint="eastAsia"/>
        </w:rPr>
        <w:br/>
      </w:r>
      <w:r>
        <w:rPr>
          <w:rFonts w:hint="eastAsia"/>
        </w:rPr>
        <w:t>　　　　（1）30种疾病平均住院医药费用</w:t>
      </w:r>
      <w:r>
        <w:rPr>
          <w:rFonts w:hint="eastAsia"/>
        </w:rPr>
        <w:br/>
      </w:r>
      <w:r>
        <w:rPr>
          <w:rFonts w:hint="eastAsia"/>
        </w:rPr>
        <w:t>　　　　（2）五级30种疾病平均住院医药费用</w:t>
      </w:r>
      <w:r>
        <w:rPr>
          <w:rFonts w:hint="eastAsia"/>
        </w:rPr>
        <w:br/>
      </w:r>
      <w:r>
        <w:rPr>
          <w:rFonts w:hint="eastAsia"/>
        </w:rPr>
        <w:br/>
      </w:r>
      <w:r>
        <w:rPr>
          <w:rFonts w:hint="eastAsia"/>
        </w:rPr>
        <w:t>第二章 中国专科行业发展分析</w:t>
      </w:r>
      <w:r>
        <w:rPr>
          <w:rFonts w:hint="eastAsia"/>
        </w:rPr>
        <w:br/>
      </w:r>
      <w:r>
        <w:rPr>
          <w:rFonts w:hint="eastAsia"/>
        </w:rPr>
        <w:t>　　2.1 医疗机构行业发展现状</w:t>
      </w:r>
      <w:r>
        <w:rPr>
          <w:rFonts w:hint="eastAsia"/>
        </w:rPr>
        <w:br/>
      </w:r>
      <w:r>
        <w:rPr>
          <w:rFonts w:hint="eastAsia"/>
        </w:rPr>
        <w:t>　　　　2.1.1 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2.1.2 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2.1.3 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2.2 专科行业供给分析</w:t>
      </w:r>
      <w:r>
        <w:rPr>
          <w:rFonts w:hint="eastAsia"/>
        </w:rPr>
        <w:br/>
      </w:r>
      <w:r>
        <w:rPr>
          <w:rFonts w:hint="eastAsia"/>
        </w:rPr>
        <w:t>　　　　2.2.1 专科数量统计</w:t>
      </w:r>
      <w:r>
        <w:rPr>
          <w:rFonts w:hint="eastAsia"/>
        </w:rPr>
        <w:br/>
      </w:r>
      <w:r>
        <w:rPr>
          <w:rFonts w:hint="eastAsia"/>
        </w:rPr>
        <w:t>　　　　2.2.2 专科分布统计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（5）按等级分布统计</w:t>
      </w:r>
      <w:r>
        <w:rPr>
          <w:rFonts w:hint="eastAsia"/>
        </w:rPr>
        <w:br/>
      </w:r>
      <w:r>
        <w:rPr>
          <w:rFonts w:hint="eastAsia"/>
        </w:rPr>
        <w:t>　　　　2.2.3 专科床位统计</w:t>
      </w:r>
      <w:r>
        <w:rPr>
          <w:rFonts w:hint="eastAsia"/>
        </w:rPr>
        <w:br/>
      </w:r>
      <w:r>
        <w:rPr>
          <w:rFonts w:hint="eastAsia"/>
        </w:rPr>
        <w:t>　　　　（1）专科床位数增长情况</w:t>
      </w:r>
      <w:r>
        <w:rPr>
          <w:rFonts w:hint="eastAsia"/>
        </w:rPr>
        <w:br/>
      </w:r>
      <w:r>
        <w:rPr>
          <w:rFonts w:hint="eastAsia"/>
        </w:rPr>
        <w:t>　　　　（2）专科床位分布（按城乡）</w:t>
      </w:r>
      <w:r>
        <w:rPr>
          <w:rFonts w:hint="eastAsia"/>
        </w:rPr>
        <w:br/>
      </w:r>
      <w:r>
        <w:rPr>
          <w:rFonts w:hint="eastAsia"/>
        </w:rPr>
        <w:t>　　　　（3）专科床位分布（按经济类型）</w:t>
      </w:r>
      <w:r>
        <w:rPr>
          <w:rFonts w:hint="eastAsia"/>
        </w:rPr>
        <w:br/>
      </w:r>
      <w:r>
        <w:rPr>
          <w:rFonts w:hint="eastAsia"/>
        </w:rPr>
        <w:t>　　　　（4）专科床位分布（按主办单位）</w:t>
      </w:r>
      <w:r>
        <w:rPr>
          <w:rFonts w:hint="eastAsia"/>
        </w:rPr>
        <w:br/>
      </w:r>
      <w:r>
        <w:rPr>
          <w:rFonts w:hint="eastAsia"/>
        </w:rPr>
        <w:t>　　　　（5）专科床位分布（按管理类别）</w:t>
      </w:r>
      <w:r>
        <w:rPr>
          <w:rFonts w:hint="eastAsia"/>
        </w:rPr>
        <w:br/>
      </w:r>
      <w:r>
        <w:rPr>
          <w:rFonts w:hint="eastAsia"/>
        </w:rPr>
        <w:t>　　　　（6）专科床位分布（按地区）</w:t>
      </w:r>
      <w:r>
        <w:rPr>
          <w:rFonts w:hint="eastAsia"/>
        </w:rPr>
        <w:br/>
      </w:r>
      <w:r>
        <w:rPr>
          <w:rFonts w:hint="eastAsia"/>
        </w:rPr>
        <w:t>　　　　2.2.4 专科人员统计</w:t>
      </w:r>
      <w:r>
        <w:rPr>
          <w:rFonts w:hint="eastAsia"/>
        </w:rPr>
        <w:br/>
      </w:r>
      <w:r>
        <w:rPr>
          <w:rFonts w:hint="eastAsia"/>
        </w:rPr>
        <w:t>　　　　（1）专科卫生人员构成</w:t>
      </w:r>
      <w:r>
        <w:rPr>
          <w:rFonts w:hint="eastAsia"/>
        </w:rPr>
        <w:br/>
      </w:r>
      <w:r>
        <w:rPr>
          <w:rFonts w:hint="eastAsia"/>
        </w:rPr>
        <w:t>　　　　（2）各类专科卫生人员比重</w:t>
      </w:r>
      <w:r>
        <w:rPr>
          <w:rFonts w:hint="eastAsia"/>
        </w:rPr>
        <w:br/>
      </w:r>
      <w:r>
        <w:rPr>
          <w:rFonts w:hint="eastAsia"/>
        </w:rPr>
        <w:t>　　　　（3）专科卫生人员数量增长情况</w:t>
      </w:r>
      <w:r>
        <w:rPr>
          <w:rFonts w:hint="eastAsia"/>
        </w:rPr>
        <w:br/>
      </w:r>
      <w:r>
        <w:rPr>
          <w:rFonts w:hint="eastAsia"/>
        </w:rPr>
        <w:t>　　　　2.2.5 专科设备统计</w:t>
      </w:r>
      <w:r>
        <w:rPr>
          <w:rFonts w:hint="eastAsia"/>
        </w:rPr>
        <w:br/>
      </w:r>
      <w:r>
        <w:rPr>
          <w:rFonts w:hint="eastAsia"/>
        </w:rPr>
        <w:t>　　　　（1）专科设备价值及台数</w:t>
      </w:r>
      <w:r>
        <w:rPr>
          <w:rFonts w:hint="eastAsia"/>
        </w:rPr>
        <w:br/>
      </w:r>
      <w:r>
        <w:rPr>
          <w:rFonts w:hint="eastAsia"/>
        </w:rPr>
        <w:t>　　　　（2）各类专科设备台数构成</w:t>
      </w:r>
      <w:r>
        <w:rPr>
          <w:rFonts w:hint="eastAsia"/>
        </w:rPr>
        <w:br/>
      </w:r>
      <w:r>
        <w:rPr>
          <w:rFonts w:hint="eastAsia"/>
        </w:rPr>
        <w:t>　　　　2.2.6 专科建筑面积统计</w:t>
      </w:r>
      <w:r>
        <w:rPr>
          <w:rFonts w:hint="eastAsia"/>
        </w:rPr>
        <w:br/>
      </w:r>
      <w:r>
        <w:rPr>
          <w:rFonts w:hint="eastAsia"/>
        </w:rPr>
        <w:t>　　　　（1）专科房屋建筑面积</w:t>
      </w:r>
      <w:r>
        <w:rPr>
          <w:rFonts w:hint="eastAsia"/>
        </w:rPr>
        <w:br/>
      </w:r>
      <w:r>
        <w:rPr>
          <w:rFonts w:hint="eastAsia"/>
        </w:rPr>
        <w:t>　　　　（2）各类专科建筑面积构成</w:t>
      </w:r>
      <w:r>
        <w:rPr>
          <w:rFonts w:hint="eastAsia"/>
        </w:rPr>
        <w:br/>
      </w:r>
      <w:r>
        <w:rPr>
          <w:rFonts w:hint="eastAsia"/>
        </w:rPr>
        <w:t>　　2.3 专科行业服务分析</w:t>
      </w:r>
      <w:r>
        <w:rPr>
          <w:rFonts w:hint="eastAsia"/>
        </w:rPr>
        <w:br/>
      </w:r>
      <w:r>
        <w:rPr>
          <w:rFonts w:hint="eastAsia"/>
        </w:rPr>
        <w:t>　　　　2.3.1 专科行业门诊服务分析</w:t>
      </w:r>
      <w:r>
        <w:rPr>
          <w:rFonts w:hint="eastAsia"/>
        </w:rPr>
        <w:br/>
      </w:r>
      <w:r>
        <w:rPr>
          <w:rFonts w:hint="eastAsia"/>
        </w:rPr>
        <w:t>　　　　（1）专科就诊人次统计</w:t>
      </w:r>
      <w:r>
        <w:rPr>
          <w:rFonts w:hint="eastAsia"/>
        </w:rPr>
        <w:br/>
      </w:r>
      <w:r>
        <w:rPr>
          <w:rFonts w:hint="eastAsia"/>
        </w:rPr>
        <w:t>　　　　（2）专科门诊服务统计</w:t>
      </w:r>
      <w:r>
        <w:rPr>
          <w:rFonts w:hint="eastAsia"/>
        </w:rPr>
        <w:br/>
      </w:r>
      <w:r>
        <w:rPr>
          <w:rFonts w:hint="eastAsia"/>
        </w:rPr>
        <w:t>　　　　2.3.2 专科行业住院服务分析</w:t>
      </w:r>
      <w:r>
        <w:rPr>
          <w:rFonts w:hint="eastAsia"/>
        </w:rPr>
        <w:br/>
      </w:r>
      <w:r>
        <w:rPr>
          <w:rFonts w:hint="eastAsia"/>
        </w:rPr>
        <w:t>　　　　（1）专科入院人数统计</w:t>
      </w:r>
      <w:r>
        <w:rPr>
          <w:rFonts w:hint="eastAsia"/>
        </w:rPr>
        <w:br/>
      </w:r>
      <w:r>
        <w:rPr>
          <w:rFonts w:hint="eastAsia"/>
        </w:rPr>
        <w:t>　　　　（2）专科住院服务统计</w:t>
      </w:r>
      <w:r>
        <w:rPr>
          <w:rFonts w:hint="eastAsia"/>
        </w:rPr>
        <w:br/>
      </w:r>
      <w:r>
        <w:rPr>
          <w:rFonts w:hint="eastAsia"/>
        </w:rPr>
        <w:t>　　　　2.3.3 专科行业床位利用分析</w:t>
      </w:r>
      <w:r>
        <w:rPr>
          <w:rFonts w:hint="eastAsia"/>
        </w:rPr>
        <w:br/>
      </w:r>
      <w:r>
        <w:rPr>
          <w:rFonts w:hint="eastAsia"/>
        </w:rPr>
        <w:t>　　　　2.3.4 专科行业服务质量与效率</w:t>
      </w:r>
      <w:r>
        <w:rPr>
          <w:rFonts w:hint="eastAsia"/>
        </w:rPr>
        <w:br/>
      </w:r>
      <w:r>
        <w:rPr>
          <w:rFonts w:hint="eastAsia"/>
        </w:rPr>
        <w:t>　　2.4 专科行业运行分析</w:t>
      </w:r>
      <w:r>
        <w:rPr>
          <w:rFonts w:hint="eastAsia"/>
        </w:rPr>
        <w:br/>
      </w:r>
      <w:r>
        <w:rPr>
          <w:rFonts w:hint="eastAsia"/>
        </w:rPr>
        <w:t>　　　　2.4.1 专科行业资产负债规模</w:t>
      </w:r>
      <w:r>
        <w:rPr>
          <w:rFonts w:hint="eastAsia"/>
        </w:rPr>
        <w:br/>
      </w:r>
      <w:r>
        <w:rPr>
          <w:rFonts w:hint="eastAsia"/>
        </w:rPr>
        <w:t>　　　　2.4.2 专科行业收支和利润规模</w:t>
      </w:r>
      <w:r>
        <w:rPr>
          <w:rFonts w:hint="eastAsia"/>
        </w:rPr>
        <w:br/>
      </w:r>
      <w:r>
        <w:rPr>
          <w:rFonts w:hint="eastAsia"/>
        </w:rPr>
        <w:t>　　　　2.4.3 专科行业运行效率分析</w:t>
      </w:r>
      <w:r>
        <w:rPr>
          <w:rFonts w:hint="eastAsia"/>
        </w:rPr>
        <w:br/>
      </w:r>
      <w:r>
        <w:rPr>
          <w:rFonts w:hint="eastAsia"/>
        </w:rPr>
        <w:t>　　　　（1）专科盈利能力分析</w:t>
      </w:r>
      <w:r>
        <w:rPr>
          <w:rFonts w:hint="eastAsia"/>
        </w:rPr>
        <w:br/>
      </w:r>
      <w:r>
        <w:rPr>
          <w:rFonts w:hint="eastAsia"/>
        </w:rPr>
        <w:t>　　　　（2）专科运营能力分析</w:t>
      </w:r>
      <w:r>
        <w:rPr>
          <w:rFonts w:hint="eastAsia"/>
        </w:rPr>
        <w:br/>
      </w:r>
      <w:r>
        <w:rPr>
          <w:rFonts w:hint="eastAsia"/>
        </w:rPr>
        <w:t>　　　　（3）专科偿债能力分析</w:t>
      </w:r>
      <w:r>
        <w:rPr>
          <w:rFonts w:hint="eastAsia"/>
        </w:rPr>
        <w:br/>
      </w:r>
      <w:r>
        <w:rPr>
          <w:rFonts w:hint="eastAsia"/>
        </w:rPr>
        <w:t>　　　　（4）专科发展能力分析</w:t>
      </w:r>
      <w:r>
        <w:rPr>
          <w:rFonts w:hint="eastAsia"/>
        </w:rPr>
        <w:br/>
      </w:r>
      <w:r>
        <w:rPr>
          <w:rFonts w:hint="eastAsia"/>
        </w:rPr>
        <w:t>　　2.5 专科经营管理分析</w:t>
      </w:r>
      <w:r>
        <w:rPr>
          <w:rFonts w:hint="eastAsia"/>
        </w:rPr>
        <w:br/>
      </w:r>
      <w:r>
        <w:rPr>
          <w:rFonts w:hint="eastAsia"/>
        </w:rPr>
        <w:t>　　　　2.5.1 现代经营管理模式分析</w:t>
      </w:r>
      <w:r>
        <w:rPr>
          <w:rFonts w:hint="eastAsia"/>
        </w:rPr>
        <w:br/>
      </w:r>
      <w:r>
        <w:rPr>
          <w:rFonts w:hint="eastAsia"/>
        </w:rPr>
        <w:t>　　　　2.5.2 专科经营管理体系分析</w:t>
      </w:r>
      <w:r>
        <w:rPr>
          <w:rFonts w:hint="eastAsia"/>
        </w:rPr>
        <w:br/>
      </w:r>
      <w:r>
        <w:rPr>
          <w:rFonts w:hint="eastAsia"/>
        </w:rPr>
        <w:t>　　　　2.5.3 专科管理体系优势分析</w:t>
      </w:r>
      <w:r>
        <w:rPr>
          <w:rFonts w:hint="eastAsia"/>
        </w:rPr>
        <w:br/>
      </w:r>
      <w:r>
        <w:rPr>
          <w:rFonts w:hint="eastAsia"/>
        </w:rPr>
        <w:t>　　　　2.5.4 专科连锁经营模式分析</w:t>
      </w:r>
      <w:r>
        <w:rPr>
          <w:rFonts w:hint="eastAsia"/>
        </w:rPr>
        <w:br/>
      </w:r>
      <w:r>
        <w:rPr>
          <w:rFonts w:hint="eastAsia"/>
        </w:rPr>
        <w:t>　　　　2.5.5 品牌专科建设影响因素分析</w:t>
      </w:r>
      <w:r>
        <w:rPr>
          <w:rFonts w:hint="eastAsia"/>
        </w:rPr>
        <w:br/>
      </w:r>
      <w:r>
        <w:rPr>
          <w:rFonts w:hint="eastAsia"/>
        </w:rPr>
        <w:t>　　　　2.5.6 专科经营模式发展战略</w:t>
      </w:r>
      <w:r>
        <w:rPr>
          <w:rFonts w:hint="eastAsia"/>
        </w:rPr>
        <w:br/>
      </w:r>
      <w:r>
        <w:rPr>
          <w:rFonts w:hint="eastAsia"/>
        </w:rPr>
        <w:t>　　2.6 专科竞争分析</w:t>
      </w:r>
      <w:r>
        <w:rPr>
          <w:rFonts w:hint="eastAsia"/>
        </w:rPr>
        <w:br/>
      </w:r>
      <w:r>
        <w:rPr>
          <w:rFonts w:hint="eastAsia"/>
        </w:rPr>
        <w:t>　　　　2.6.1 专科竞争特点分析</w:t>
      </w:r>
      <w:r>
        <w:rPr>
          <w:rFonts w:hint="eastAsia"/>
        </w:rPr>
        <w:br/>
      </w:r>
      <w:r>
        <w:rPr>
          <w:rFonts w:hint="eastAsia"/>
        </w:rPr>
        <w:t>　　　　2.6.2 专科竞争战略分析</w:t>
      </w:r>
      <w:r>
        <w:rPr>
          <w:rFonts w:hint="eastAsia"/>
        </w:rPr>
        <w:br/>
      </w:r>
      <w:r>
        <w:rPr>
          <w:rFonts w:hint="eastAsia"/>
        </w:rPr>
        <w:br/>
      </w:r>
      <w:r>
        <w:rPr>
          <w:rFonts w:hint="eastAsia"/>
        </w:rPr>
        <w:t>第三章 (中-智-林)专科门诊部供需现状与前景</w:t>
      </w:r>
      <w:r>
        <w:rPr>
          <w:rFonts w:hint="eastAsia"/>
        </w:rPr>
        <w:br/>
      </w:r>
      <w:r>
        <w:rPr>
          <w:rFonts w:hint="eastAsia"/>
        </w:rPr>
        <w:t>　　3.1 专科门诊部服务供给分析</w:t>
      </w:r>
      <w:r>
        <w:rPr>
          <w:rFonts w:hint="eastAsia"/>
        </w:rPr>
        <w:br/>
      </w:r>
      <w:r>
        <w:rPr>
          <w:rFonts w:hint="eastAsia"/>
        </w:rPr>
        <w:t>　　　　3.1.1 专科门诊部数量统计</w:t>
      </w:r>
      <w:r>
        <w:rPr>
          <w:rFonts w:hint="eastAsia"/>
        </w:rPr>
        <w:br/>
      </w:r>
      <w:r>
        <w:rPr>
          <w:rFonts w:hint="eastAsia"/>
        </w:rPr>
        <w:t>　　　　3.1.2 专科门诊部床位统计</w:t>
      </w:r>
      <w:r>
        <w:rPr>
          <w:rFonts w:hint="eastAsia"/>
        </w:rPr>
        <w:br/>
      </w:r>
      <w:r>
        <w:rPr>
          <w:rFonts w:hint="eastAsia"/>
        </w:rPr>
        <w:t>　　　　3.1.3 专科门诊部人员统计</w:t>
      </w:r>
      <w:r>
        <w:rPr>
          <w:rFonts w:hint="eastAsia"/>
        </w:rPr>
        <w:br/>
      </w:r>
      <w:r>
        <w:rPr>
          <w:rFonts w:hint="eastAsia"/>
        </w:rPr>
        <w:t>　　　　3.1.4 专科门诊部建筑面积</w:t>
      </w:r>
      <w:r>
        <w:rPr>
          <w:rFonts w:hint="eastAsia"/>
        </w:rPr>
        <w:br/>
      </w:r>
      <w:r>
        <w:rPr>
          <w:rFonts w:hint="eastAsia"/>
        </w:rPr>
        <w:t>　　3.2 专科门诊部服务需求分析</w:t>
      </w:r>
      <w:r>
        <w:rPr>
          <w:rFonts w:hint="eastAsia"/>
        </w:rPr>
        <w:br/>
      </w:r>
      <w:r>
        <w:rPr>
          <w:rFonts w:hint="eastAsia"/>
        </w:rPr>
        <w:t>　　　　3.2.1 专科门诊部门诊服务收入</w:t>
      </w:r>
      <w:r>
        <w:rPr>
          <w:rFonts w:hint="eastAsia"/>
        </w:rPr>
        <w:br/>
      </w:r>
      <w:r>
        <w:rPr>
          <w:rFonts w:hint="eastAsia"/>
        </w:rPr>
        <w:t>　　　　3.2.2 门诊部门诊服务分析</w:t>
      </w:r>
      <w:r>
        <w:rPr>
          <w:rFonts w:hint="eastAsia"/>
        </w:rPr>
        <w:br/>
      </w:r>
      <w:r>
        <w:rPr>
          <w:rFonts w:hint="eastAsia"/>
        </w:rPr>
        <w:t>　　　　3.2.3 门诊部住院服务分析</w:t>
      </w:r>
      <w:r>
        <w:rPr>
          <w:rFonts w:hint="eastAsia"/>
        </w:rPr>
        <w:br/>
      </w:r>
      <w:r>
        <w:rPr>
          <w:rFonts w:hint="eastAsia"/>
        </w:rPr>
        <w:t>　　3.3 专科门诊部服务需求前景</w:t>
      </w:r>
      <w:r>
        <w:rPr>
          <w:rFonts w:hint="eastAsia"/>
        </w:rPr>
        <w:br/>
      </w:r>
      <w:r>
        <w:rPr>
          <w:rFonts w:hint="eastAsia"/>
        </w:rPr>
        <w:br/>
      </w:r>
      <w:r>
        <w:rPr>
          <w:rFonts w:hint="eastAsia"/>
        </w:rPr>
        <w:t>图表目录</w:t>
      </w:r>
      <w:r>
        <w:rPr>
          <w:rFonts w:hint="eastAsia"/>
        </w:rPr>
        <w:br/>
      </w:r>
      <w:r>
        <w:rPr>
          <w:rFonts w:hint="eastAsia"/>
        </w:rPr>
        <w:t>　　图表 1：预测精度等级对照表</w:t>
      </w:r>
      <w:r>
        <w:rPr>
          <w:rFonts w:hint="eastAsia"/>
        </w:rPr>
        <w:br/>
      </w:r>
      <w:r>
        <w:rPr>
          <w:rFonts w:hint="eastAsia"/>
        </w:rPr>
        <w:t>　　图表 2：2020-2025年中国专科收入占医疗机构收入的比重变化情况（单位：%）</w:t>
      </w:r>
      <w:r>
        <w:rPr>
          <w:rFonts w:hint="eastAsia"/>
        </w:rPr>
        <w:br/>
      </w:r>
      <w:r>
        <w:rPr>
          <w:rFonts w:hint="eastAsia"/>
        </w:rPr>
        <w:t>　　图表 3：2020-2025年中国专科营业收入占GDP比重统计表（单位：%）</w:t>
      </w:r>
      <w:r>
        <w:rPr>
          <w:rFonts w:hint="eastAsia"/>
        </w:rPr>
        <w:br/>
      </w:r>
      <w:r>
        <w:rPr>
          <w:rFonts w:hint="eastAsia"/>
        </w:rPr>
        <w:t>　　图表 4：公立改革——国家联系试点城市名单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7：2020-2025年中国医疗机构卫生总费用统计（单位：亿元，%）</w:t>
      </w:r>
      <w:r>
        <w:rPr>
          <w:rFonts w:hint="eastAsia"/>
        </w:rPr>
        <w:br/>
      </w:r>
      <w:r>
        <w:rPr>
          <w:rFonts w:hint="eastAsia"/>
        </w:rPr>
        <w:t>　　图表 8：2020-2025年中国医疗机构卫生费用构成（按支出个体）（单位：%）</w:t>
      </w:r>
      <w:r>
        <w:rPr>
          <w:rFonts w:hint="eastAsia"/>
        </w:rPr>
        <w:br/>
      </w:r>
      <w:r>
        <w:rPr>
          <w:rFonts w:hint="eastAsia"/>
        </w:rPr>
        <w:t>　　图表 9：2020-2025年中国医疗机构卫生费用构成（按城乡）（单位：亿元）</w:t>
      </w:r>
      <w:r>
        <w:rPr>
          <w:rFonts w:hint="eastAsia"/>
        </w:rPr>
        <w:br/>
      </w:r>
      <w:r>
        <w:rPr>
          <w:rFonts w:hint="eastAsia"/>
        </w:rPr>
        <w:t>　　图表 10：2020-2025年中国医疗机构卫生费用构成（按城乡）（单位：%）</w:t>
      </w:r>
      <w:r>
        <w:rPr>
          <w:rFonts w:hint="eastAsia"/>
        </w:rPr>
        <w:br/>
      </w:r>
      <w:r>
        <w:rPr>
          <w:rFonts w:hint="eastAsia"/>
        </w:rPr>
        <w:t>　　图表 11：2020-2025年中国卫生总费用占GDP比重（单位：%）</w:t>
      </w:r>
      <w:r>
        <w:rPr>
          <w:rFonts w:hint="eastAsia"/>
        </w:rPr>
        <w:br/>
      </w:r>
      <w:r>
        <w:rPr>
          <w:rFonts w:hint="eastAsia"/>
        </w:rPr>
        <w:t>　　图表 12：2020-2025年中国政府卫生支出及增长率（单位：亿元，%）</w:t>
      </w:r>
      <w:r>
        <w:rPr>
          <w:rFonts w:hint="eastAsia"/>
        </w:rPr>
        <w:br/>
      </w:r>
      <w:r>
        <w:rPr>
          <w:rFonts w:hint="eastAsia"/>
        </w:rPr>
        <w:t>　　图表 13：2020-2025年中国政府卫生支出结构（单位：亿元）</w:t>
      </w:r>
      <w:r>
        <w:rPr>
          <w:rFonts w:hint="eastAsia"/>
        </w:rPr>
        <w:br/>
      </w:r>
      <w:r>
        <w:rPr>
          <w:rFonts w:hint="eastAsia"/>
        </w:rPr>
        <w:t>　　图表 14：2020-2025年中国政府卫生支出占财政支出比重（单位：%）</w:t>
      </w:r>
      <w:r>
        <w:rPr>
          <w:rFonts w:hint="eastAsia"/>
        </w:rPr>
        <w:br/>
      </w:r>
      <w:r>
        <w:rPr>
          <w:rFonts w:hint="eastAsia"/>
        </w:rPr>
        <w:t>　　图表 15：2020-2025年城乡居民人均医疗保健支出情况（单位：元，%）</w:t>
      </w:r>
      <w:r>
        <w:rPr>
          <w:rFonts w:hint="eastAsia"/>
        </w:rPr>
        <w:br/>
      </w:r>
      <w:r>
        <w:rPr>
          <w:rFonts w:hint="eastAsia"/>
        </w:rPr>
        <w:t>　　图表 16：2025年中国城乡居民人均医疗保健支出地区结构（单位：元）</w:t>
      </w:r>
      <w:r>
        <w:rPr>
          <w:rFonts w:hint="eastAsia"/>
        </w:rPr>
        <w:br/>
      </w:r>
      <w:r>
        <w:rPr>
          <w:rFonts w:hint="eastAsia"/>
        </w:rPr>
        <w:t>　　图表 17：2020-2025年中国门诊病人人均医药费及增长率（单位：元，%）</w:t>
      </w:r>
      <w:r>
        <w:rPr>
          <w:rFonts w:hint="eastAsia"/>
        </w:rPr>
        <w:br/>
      </w:r>
      <w:r>
        <w:rPr>
          <w:rFonts w:hint="eastAsia"/>
        </w:rPr>
        <w:t>　　图表 18：2020-2025年中国综合门诊病人人均医药费及增长率（单位：元，%）</w:t>
      </w:r>
      <w:r>
        <w:rPr>
          <w:rFonts w:hint="eastAsia"/>
        </w:rPr>
        <w:br/>
      </w:r>
      <w:r>
        <w:rPr>
          <w:rFonts w:hint="eastAsia"/>
        </w:rPr>
        <w:t>　　图表 19：2020-2025年中国门诊病人人均医药费及构成（单位：元，%）</w:t>
      </w:r>
      <w:r>
        <w:rPr>
          <w:rFonts w:hint="eastAsia"/>
        </w:rPr>
        <w:br/>
      </w:r>
      <w:r>
        <w:rPr>
          <w:rFonts w:hint="eastAsia"/>
        </w:rPr>
        <w:t>　　图表 20：2025年中国各地区门诊病人人均医药费分布（单位：元）</w:t>
      </w:r>
      <w:r>
        <w:rPr>
          <w:rFonts w:hint="eastAsia"/>
        </w:rPr>
        <w:br/>
      </w:r>
      <w:r>
        <w:rPr>
          <w:rFonts w:hint="eastAsia"/>
        </w:rPr>
        <w:t>　　图表 21：2020-2025年中国住院病人人均医药费及增长率（单位：元，%）</w:t>
      </w:r>
      <w:r>
        <w:rPr>
          <w:rFonts w:hint="eastAsia"/>
        </w:rPr>
        <w:br/>
      </w:r>
      <w:r>
        <w:rPr>
          <w:rFonts w:hint="eastAsia"/>
        </w:rPr>
        <w:t>　　图表 22：2020-2025年中国综合住院病人人均医药费及增长率（单位：元，%）</w:t>
      </w:r>
      <w:r>
        <w:rPr>
          <w:rFonts w:hint="eastAsia"/>
        </w:rPr>
        <w:br/>
      </w:r>
      <w:r>
        <w:rPr>
          <w:rFonts w:hint="eastAsia"/>
        </w:rPr>
        <w:t>　　图表 23：2020-2025年中国出院病人人均医药费（单位：元，%）</w:t>
      </w:r>
      <w:r>
        <w:rPr>
          <w:rFonts w:hint="eastAsia"/>
        </w:rPr>
        <w:br/>
      </w:r>
      <w:r>
        <w:rPr>
          <w:rFonts w:hint="eastAsia"/>
        </w:rPr>
        <w:t>　　图表 24：2020-2025年中国出院病人人均医药费构成（单位：元，%）</w:t>
      </w:r>
      <w:r>
        <w:rPr>
          <w:rFonts w:hint="eastAsia"/>
        </w:rPr>
        <w:br/>
      </w:r>
      <w:r>
        <w:rPr>
          <w:rFonts w:hint="eastAsia"/>
        </w:rPr>
        <w:t>　　图表 25：2025年中国各地区出院病人人均医药费分布（单位：元）</w:t>
      </w:r>
      <w:r>
        <w:rPr>
          <w:rFonts w:hint="eastAsia"/>
        </w:rPr>
        <w:br/>
      </w:r>
      <w:r>
        <w:rPr>
          <w:rFonts w:hint="eastAsia"/>
        </w:rPr>
        <w:t>　　图表 26：中国30种疾病平均住院医药费用（单位：人，日，元）</w:t>
      </w:r>
      <w:r>
        <w:rPr>
          <w:rFonts w:hint="eastAsia"/>
        </w:rPr>
        <w:br/>
      </w:r>
      <w:r>
        <w:rPr>
          <w:rFonts w:hint="eastAsia"/>
        </w:rPr>
        <w:t>　　图表 27：中国各级30种疾病平均住院医药费用（单位：元）</w:t>
      </w:r>
      <w:r>
        <w:rPr>
          <w:rFonts w:hint="eastAsia"/>
        </w:rPr>
        <w:br/>
      </w:r>
      <w:r>
        <w:rPr>
          <w:rFonts w:hint="eastAsia"/>
        </w:rPr>
        <w:t>　　图表 28：2020-2025年中国医疗机构数量统计（单位：家，%）</w:t>
      </w:r>
      <w:r>
        <w:rPr>
          <w:rFonts w:hint="eastAsia"/>
        </w:rPr>
        <w:br/>
      </w:r>
      <w:r>
        <w:rPr>
          <w:rFonts w:hint="eastAsia"/>
        </w:rPr>
        <w:t>　　图表 29：2020-2025年中国医疗机构床位统计（单位：万张，%）</w:t>
      </w:r>
      <w:r>
        <w:rPr>
          <w:rFonts w:hint="eastAsia"/>
        </w:rPr>
        <w:br/>
      </w:r>
      <w:r>
        <w:rPr>
          <w:rFonts w:hint="eastAsia"/>
        </w:rPr>
        <w:t>　　图表 30：2020-2025年中国医疗机构人员统计（单位：人）</w:t>
      </w:r>
      <w:r>
        <w:rPr>
          <w:rFonts w:hint="eastAsia"/>
        </w:rPr>
        <w:br/>
      </w:r>
      <w:r>
        <w:rPr>
          <w:rFonts w:hint="eastAsia"/>
        </w:rPr>
        <w:t>　　图表 31：2025年中国医疗机构房屋面积（单位：%）</w:t>
      </w:r>
      <w:r>
        <w:rPr>
          <w:rFonts w:hint="eastAsia"/>
        </w:rPr>
        <w:br/>
      </w:r>
      <w:r>
        <w:rPr>
          <w:rFonts w:hint="eastAsia"/>
        </w:rPr>
        <w:t>　　图表 32：2020-2025年中国医疗机构诊疗人次数（单位：亿人次，%）</w:t>
      </w:r>
      <w:r>
        <w:rPr>
          <w:rFonts w:hint="eastAsia"/>
        </w:rPr>
        <w:br/>
      </w:r>
      <w:r>
        <w:rPr>
          <w:rFonts w:hint="eastAsia"/>
        </w:rPr>
        <w:t>　　图表 33：2025年中国医疗机构门诊服务情况（单位：人次，%）</w:t>
      </w:r>
      <w:r>
        <w:rPr>
          <w:rFonts w:hint="eastAsia"/>
        </w:rPr>
        <w:br/>
      </w:r>
      <w:r>
        <w:rPr>
          <w:rFonts w:hint="eastAsia"/>
        </w:rPr>
        <w:t>　　图表 34：2020-2025年中国医疗机构入院人数（单位：万人，%）</w:t>
      </w:r>
      <w:r>
        <w:rPr>
          <w:rFonts w:hint="eastAsia"/>
        </w:rPr>
        <w:br/>
      </w:r>
      <w:r>
        <w:rPr>
          <w:rFonts w:hint="eastAsia"/>
        </w:rPr>
        <w:t>　　图表 35：2025年中国医疗机构住院服务情况（单位：人次，人，%）</w:t>
      </w:r>
      <w:r>
        <w:rPr>
          <w:rFonts w:hint="eastAsia"/>
        </w:rPr>
        <w:br/>
      </w:r>
      <w:r>
        <w:rPr>
          <w:rFonts w:hint="eastAsia"/>
        </w:rPr>
        <w:t>　　图表 36：2025年中国医疗机构床位利用情况（单位：日，张，次，%）</w:t>
      </w:r>
      <w:r>
        <w:rPr>
          <w:rFonts w:hint="eastAsia"/>
        </w:rPr>
        <w:br/>
      </w:r>
      <w:r>
        <w:rPr>
          <w:rFonts w:hint="eastAsia"/>
        </w:rPr>
        <w:t>　　图表 37：2020-2025年中国医疗机构收入和利润规模（单位：万元）</w:t>
      </w:r>
      <w:r>
        <w:rPr>
          <w:rFonts w:hint="eastAsia"/>
        </w:rPr>
        <w:br/>
      </w:r>
      <w:r>
        <w:rPr>
          <w:rFonts w:hint="eastAsia"/>
        </w:rPr>
        <w:t>　　图表 38：2020-2025年中国医疗机构盈利能力分析（单位：%）</w:t>
      </w:r>
      <w:r>
        <w:rPr>
          <w:rFonts w:hint="eastAsia"/>
        </w:rPr>
        <w:br/>
      </w:r>
      <w:r>
        <w:rPr>
          <w:rFonts w:hint="eastAsia"/>
        </w:rPr>
        <w:t>　　图表 39：2020-2025年中国医疗机构运营能力分析（单位：次）</w:t>
      </w:r>
      <w:r>
        <w:rPr>
          <w:rFonts w:hint="eastAsia"/>
        </w:rPr>
        <w:br/>
      </w:r>
      <w:r>
        <w:rPr>
          <w:rFonts w:hint="eastAsia"/>
        </w:rPr>
        <w:t>　　图表 40：2020-2025年中国医疗机构偿债能力分析（单位：%）</w:t>
      </w:r>
      <w:r>
        <w:rPr>
          <w:rFonts w:hint="eastAsia"/>
        </w:rPr>
        <w:br/>
      </w:r>
      <w:r>
        <w:rPr>
          <w:rFonts w:hint="eastAsia"/>
        </w:rPr>
        <w:t>　　图表 41：2020-2025年中国医疗机构发展能力分析（单位：%）</w:t>
      </w:r>
      <w:r>
        <w:rPr>
          <w:rFonts w:hint="eastAsia"/>
        </w:rPr>
        <w:br/>
      </w:r>
      <w:r>
        <w:rPr>
          <w:rFonts w:hint="eastAsia"/>
        </w:rPr>
        <w:t>　　图表 42：2020-2025年以来中国专科数量统计（单位：家，%）</w:t>
      </w:r>
      <w:r>
        <w:rPr>
          <w:rFonts w:hint="eastAsia"/>
        </w:rPr>
        <w:br/>
      </w:r>
      <w:r>
        <w:rPr>
          <w:rFonts w:hint="eastAsia"/>
        </w:rPr>
        <w:t>　　图表 43：2025年中国专科分布结构（按专科种类）（单位，家，%）</w:t>
      </w:r>
      <w:r>
        <w:rPr>
          <w:rFonts w:hint="eastAsia"/>
        </w:rPr>
        <w:br/>
      </w:r>
      <w:r>
        <w:rPr>
          <w:rFonts w:hint="eastAsia"/>
        </w:rPr>
        <w:t>　　图表 44：2025年中国专科分布结构（按专科种类）（单位，%）</w:t>
      </w:r>
      <w:r>
        <w:rPr>
          <w:rFonts w:hint="eastAsia"/>
        </w:rPr>
        <w:br/>
      </w:r>
      <w:r>
        <w:rPr>
          <w:rFonts w:hint="eastAsia"/>
        </w:rPr>
        <w:t>　　图表 45：2020-2025年中国专科分布结构（按城乡）（单位，%）</w:t>
      </w:r>
      <w:r>
        <w:rPr>
          <w:rFonts w:hint="eastAsia"/>
        </w:rPr>
        <w:br/>
      </w:r>
      <w:r>
        <w:rPr>
          <w:rFonts w:hint="eastAsia"/>
        </w:rPr>
        <w:t>　　图表 46：2025年中国专科分布结构（按经济类型）（单位，%）</w:t>
      </w:r>
      <w:r>
        <w:rPr>
          <w:rFonts w:hint="eastAsia"/>
        </w:rPr>
        <w:br/>
      </w:r>
      <w:r>
        <w:rPr>
          <w:rFonts w:hint="eastAsia"/>
        </w:rPr>
        <w:t>　　图表 47：2025年中国专科分布结构（按主办单位）（单位，%）</w:t>
      </w:r>
      <w:r>
        <w:rPr>
          <w:rFonts w:hint="eastAsia"/>
        </w:rPr>
        <w:br/>
      </w:r>
      <w:r>
        <w:rPr>
          <w:rFonts w:hint="eastAsia"/>
        </w:rPr>
        <w:t>　　图表 48：2025年中国专科分布结构（按等级）（单位，家，%）</w:t>
      </w:r>
      <w:r>
        <w:rPr>
          <w:rFonts w:hint="eastAsia"/>
        </w:rPr>
        <w:br/>
      </w:r>
      <w:r>
        <w:rPr>
          <w:rFonts w:hint="eastAsia"/>
        </w:rPr>
        <w:t>　　图表 49：2020-2025年中国专科床位数量及增长情况（单位：万张，%）</w:t>
      </w:r>
      <w:r>
        <w:rPr>
          <w:rFonts w:hint="eastAsia"/>
        </w:rPr>
        <w:br/>
      </w:r>
      <w:r>
        <w:rPr>
          <w:rFonts w:hint="eastAsia"/>
        </w:rPr>
        <w:t>　　图表 50：2025年中国专科床位分布情况（按城乡）（单位：%）</w:t>
      </w:r>
      <w:r>
        <w:rPr>
          <w:rFonts w:hint="eastAsia"/>
        </w:rPr>
        <w:br/>
      </w:r>
      <w:r>
        <w:rPr>
          <w:rFonts w:hint="eastAsia"/>
        </w:rPr>
        <w:t>　　图表 51：2025年中国专科床位分布情况（按经济类型）（单位：%）</w:t>
      </w:r>
      <w:r>
        <w:rPr>
          <w:rFonts w:hint="eastAsia"/>
        </w:rPr>
        <w:br/>
      </w:r>
      <w:r>
        <w:rPr>
          <w:rFonts w:hint="eastAsia"/>
        </w:rPr>
        <w:t>　　图表 52：2025年中国专科床位分布情况（按主办单位）（单位：%）</w:t>
      </w:r>
      <w:r>
        <w:rPr>
          <w:rFonts w:hint="eastAsia"/>
        </w:rPr>
        <w:br/>
      </w:r>
      <w:r>
        <w:rPr>
          <w:rFonts w:hint="eastAsia"/>
        </w:rPr>
        <w:t>　　图表 53：2025年中国专科床位分布情况（按管理类别）（单位：%）</w:t>
      </w:r>
      <w:r>
        <w:rPr>
          <w:rFonts w:hint="eastAsia"/>
        </w:rPr>
        <w:br/>
      </w:r>
      <w:r>
        <w:rPr>
          <w:rFonts w:hint="eastAsia"/>
        </w:rPr>
        <w:t>　　图表 54：2025年中国专科床位分布情况（按地区）（单位：张，%）</w:t>
      </w:r>
      <w:r>
        <w:rPr>
          <w:rFonts w:hint="eastAsia"/>
        </w:rPr>
        <w:br/>
      </w:r>
      <w:r>
        <w:rPr>
          <w:rFonts w:hint="eastAsia"/>
        </w:rPr>
        <w:t>　　图表 55：2020-2025年中国专科卫生人员构成（单位：人，%）</w:t>
      </w:r>
      <w:r>
        <w:rPr>
          <w:rFonts w:hint="eastAsia"/>
        </w:rPr>
        <w:br/>
      </w:r>
      <w:r>
        <w:rPr>
          <w:rFonts w:hint="eastAsia"/>
        </w:rPr>
        <w:t>　　图表 56：2025年中国专科卫生人员构成（单位：%）</w:t>
      </w:r>
      <w:r>
        <w:rPr>
          <w:rFonts w:hint="eastAsia"/>
        </w:rPr>
        <w:br/>
      </w:r>
      <w:r>
        <w:rPr>
          <w:rFonts w:hint="eastAsia"/>
        </w:rPr>
        <w:t>　　图表 57：2025年中国各类专科卫生人员构成（单位：人，%）</w:t>
      </w:r>
      <w:r>
        <w:rPr>
          <w:rFonts w:hint="eastAsia"/>
        </w:rPr>
        <w:br/>
      </w:r>
      <w:r>
        <w:rPr>
          <w:rFonts w:hint="eastAsia"/>
        </w:rPr>
        <w:t>　　图表 58：2025年中国各类专科卫生人员占比（单位：%）</w:t>
      </w:r>
      <w:r>
        <w:rPr>
          <w:rFonts w:hint="eastAsia"/>
        </w:rPr>
        <w:br/>
      </w:r>
      <w:r>
        <w:rPr>
          <w:rFonts w:hint="eastAsia"/>
        </w:rPr>
        <w:t>　　图表 59：2020-2025年中国专科人员数量及增长情况（单位：人，%）</w:t>
      </w:r>
      <w:r>
        <w:rPr>
          <w:rFonts w:hint="eastAsia"/>
        </w:rPr>
        <w:br/>
      </w:r>
      <w:r>
        <w:rPr>
          <w:rFonts w:hint="eastAsia"/>
        </w:rPr>
        <w:t>　　图表 60：2020-2025年中国专科万元以上设备价值及台数（单位：万元，台）</w:t>
      </w:r>
      <w:r>
        <w:rPr>
          <w:rFonts w:hint="eastAsia"/>
        </w:rPr>
        <w:br/>
      </w:r>
      <w:r>
        <w:rPr>
          <w:rFonts w:hint="eastAsia"/>
        </w:rPr>
        <w:t>　　图表 61：2025年中国各类专科万元以上设备台数构成（单位：%）</w:t>
      </w:r>
      <w:r>
        <w:rPr>
          <w:rFonts w:hint="eastAsia"/>
        </w:rPr>
        <w:br/>
      </w:r>
      <w:r>
        <w:rPr>
          <w:rFonts w:hint="eastAsia"/>
        </w:rPr>
        <w:t>　　图表 62：2025年中国各类专科百万元以上设备台数构成（单位：%）</w:t>
      </w:r>
      <w:r>
        <w:rPr>
          <w:rFonts w:hint="eastAsia"/>
        </w:rPr>
        <w:br/>
      </w:r>
      <w:r>
        <w:rPr>
          <w:rFonts w:hint="eastAsia"/>
        </w:rPr>
        <w:t>　　图表 63：2020-2025年中国专科建筑面积及增长情况（单位：平方米，%）</w:t>
      </w:r>
      <w:r>
        <w:rPr>
          <w:rFonts w:hint="eastAsia"/>
        </w:rPr>
        <w:br/>
      </w:r>
      <w:r>
        <w:rPr>
          <w:rFonts w:hint="eastAsia"/>
        </w:rPr>
        <w:t>　　图表 64：2025年中国各类专科建筑面积构成（单位：%）</w:t>
      </w:r>
      <w:r>
        <w:rPr>
          <w:rFonts w:hint="eastAsia"/>
        </w:rPr>
        <w:br/>
      </w:r>
      <w:r>
        <w:rPr>
          <w:rFonts w:hint="eastAsia"/>
        </w:rPr>
        <w:t>　　图表 65：2020-2025年中国专科诊疗人次数（单位：亿人次，%）</w:t>
      </w:r>
      <w:r>
        <w:rPr>
          <w:rFonts w:hint="eastAsia"/>
        </w:rPr>
        <w:br/>
      </w:r>
      <w:r>
        <w:rPr>
          <w:rFonts w:hint="eastAsia"/>
        </w:rPr>
        <w:t>　　图表 66：2025年中国专科诊疗人次数及增长情况（单位：人次，%）</w:t>
      </w:r>
      <w:r>
        <w:rPr>
          <w:rFonts w:hint="eastAsia"/>
        </w:rPr>
        <w:br/>
      </w:r>
      <w:r>
        <w:rPr>
          <w:rFonts w:hint="eastAsia"/>
        </w:rPr>
        <w:t>　　图表 67：2025年中国专科门诊服务分布情况（单位：%）</w:t>
      </w:r>
      <w:r>
        <w:rPr>
          <w:rFonts w:hint="eastAsia"/>
        </w:rPr>
        <w:br/>
      </w:r>
      <w:r>
        <w:rPr>
          <w:rFonts w:hint="eastAsia"/>
        </w:rPr>
        <w:t>　　图表 68：2020-2025年中国专科入院人数（单位：万人，%）</w:t>
      </w:r>
      <w:r>
        <w:rPr>
          <w:rFonts w:hint="eastAsia"/>
        </w:rPr>
        <w:br/>
      </w:r>
      <w:r>
        <w:rPr>
          <w:rFonts w:hint="eastAsia"/>
        </w:rPr>
        <w:t>　　图表 69：2020-2025年中国专科住院服务情况（单位：人，人次，%）</w:t>
      </w:r>
      <w:r>
        <w:rPr>
          <w:rFonts w:hint="eastAsia"/>
        </w:rPr>
        <w:br/>
      </w:r>
      <w:r>
        <w:rPr>
          <w:rFonts w:hint="eastAsia"/>
        </w:rPr>
        <w:t>　　图表 70：2020-2025年中国专科床位利用情况（单位：日，张，次，%）</w:t>
      </w:r>
      <w:r>
        <w:rPr>
          <w:rFonts w:hint="eastAsia"/>
        </w:rPr>
        <w:br/>
      </w:r>
      <w:r>
        <w:rPr>
          <w:rFonts w:hint="eastAsia"/>
        </w:rPr>
        <w:t>　　图表 71：2025年中国专科服务质量与效率（单位：日，人次，%）</w:t>
      </w:r>
      <w:r>
        <w:rPr>
          <w:rFonts w:hint="eastAsia"/>
        </w:rPr>
        <w:br/>
      </w:r>
      <w:r>
        <w:rPr>
          <w:rFonts w:hint="eastAsia"/>
        </w:rPr>
        <w:t>　　图表 72：2020-2025年中国专科资产负债规模（单位：万元）</w:t>
      </w:r>
      <w:r>
        <w:rPr>
          <w:rFonts w:hint="eastAsia"/>
        </w:rPr>
        <w:br/>
      </w:r>
      <w:r>
        <w:rPr>
          <w:rFonts w:hint="eastAsia"/>
        </w:rPr>
        <w:t>　　图表 73：2025年中国各类专科资产负债规模（单位：万元）</w:t>
      </w:r>
      <w:r>
        <w:rPr>
          <w:rFonts w:hint="eastAsia"/>
        </w:rPr>
        <w:br/>
      </w:r>
      <w:r>
        <w:rPr>
          <w:rFonts w:hint="eastAsia"/>
        </w:rPr>
        <w:t>　　图表 74：2020-2025年中国专科收支和利润规模（单位：万元）</w:t>
      </w:r>
      <w:r>
        <w:rPr>
          <w:rFonts w:hint="eastAsia"/>
        </w:rPr>
        <w:br/>
      </w:r>
      <w:r>
        <w:rPr>
          <w:rFonts w:hint="eastAsia"/>
        </w:rPr>
        <w:t>　　图表 75：2025年中国各类专科收支和利润规模（单位：万元）</w:t>
      </w:r>
      <w:r>
        <w:rPr>
          <w:rFonts w:hint="eastAsia"/>
        </w:rPr>
        <w:br/>
      </w:r>
      <w:r>
        <w:rPr>
          <w:rFonts w:hint="eastAsia"/>
        </w:rPr>
        <w:t>　　图表 76：2020-2025年中国专科盈利能力分析（单位：%）</w:t>
      </w:r>
      <w:r>
        <w:rPr>
          <w:rFonts w:hint="eastAsia"/>
        </w:rPr>
        <w:br/>
      </w:r>
      <w:r>
        <w:rPr>
          <w:rFonts w:hint="eastAsia"/>
        </w:rPr>
        <w:t>　　图表 77：2020-2025年中国专科运营能力分析（单位：次）</w:t>
      </w:r>
      <w:r>
        <w:rPr>
          <w:rFonts w:hint="eastAsia"/>
        </w:rPr>
        <w:br/>
      </w:r>
      <w:r>
        <w:rPr>
          <w:rFonts w:hint="eastAsia"/>
        </w:rPr>
        <w:t>　　图表 78：2020-2025年中国专科偿债能力分析（单位：%）</w:t>
      </w:r>
      <w:r>
        <w:rPr>
          <w:rFonts w:hint="eastAsia"/>
        </w:rPr>
        <w:br/>
      </w:r>
      <w:r>
        <w:rPr>
          <w:rFonts w:hint="eastAsia"/>
        </w:rPr>
        <w:t>　　图表 79：2020-2025年中国专科发展能力分析（单位：%）</w:t>
      </w:r>
      <w:r>
        <w:rPr>
          <w:rFonts w:hint="eastAsia"/>
        </w:rPr>
        <w:br/>
      </w:r>
      <w:r>
        <w:rPr>
          <w:rFonts w:hint="eastAsia"/>
        </w:rPr>
        <w:t>　　图表 80：专科经营管理体系图</w:t>
      </w:r>
      <w:r>
        <w:rPr>
          <w:rFonts w:hint="eastAsia"/>
        </w:rPr>
        <w:br/>
      </w:r>
      <w:r>
        <w:rPr>
          <w:rFonts w:hint="eastAsia"/>
        </w:rPr>
        <w:t>　　图表 81：2020-2025年中国专科门诊部数量统计（单位：家，%）</w:t>
      </w:r>
      <w:r>
        <w:rPr>
          <w:rFonts w:hint="eastAsia"/>
        </w:rPr>
        <w:br/>
      </w:r>
      <w:r>
        <w:rPr>
          <w:rFonts w:hint="eastAsia"/>
        </w:rPr>
        <w:t>　　图表 82：2025年中国专科门诊部分布结构（按城乡）（单位：%）</w:t>
      </w:r>
      <w:r>
        <w:rPr>
          <w:rFonts w:hint="eastAsia"/>
        </w:rPr>
        <w:br/>
      </w:r>
      <w:r>
        <w:rPr>
          <w:rFonts w:hint="eastAsia"/>
        </w:rPr>
        <w:t>　　图表 83：2020-2025年中国专科门诊部床位统计（单位：张，%）</w:t>
      </w:r>
      <w:r>
        <w:rPr>
          <w:rFonts w:hint="eastAsia"/>
        </w:rPr>
        <w:br/>
      </w:r>
      <w:r>
        <w:rPr>
          <w:rFonts w:hint="eastAsia"/>
        </w:rPr>
        <w:t>　　图表 84：2020-2025年中国专科门诊部人员数量及增长情况（单位：人，%）</w:t>
      </w:r>
      <w:r>
        <w:rPr>
          <w:rFonts w:hint="eastAsia"/>
        </w:rPr>
        <w:br/>
      </w:r>
      <w:r>
        <w:rPr>
          <w:rFonts w:hint="eastAsia"/>
        </w:rPr>
        <w:t>　　图表 85：2020-2025年中国专科门诊部建筑面积及增长情况（单位：平方米，%）</w:t>
      </w:r>
      <w:r>
        <w:rPr>
          <w:rFonts w:hint="eastAsia"/>
        </w:rPr>
        <w:br/>
      </w:r>
      <w:r>
        <w:rPr>
          <w:rFonts w:hint="eastAsia"/>
        </w:rPr>
        <w:t>　　图表 86：2020-2025年中国专科门诊部门诊服务收入及增长情况（单位：万元，%）</w:t>
      </w:r>
      <w:r>
        <w:rPr>
          <w:rFonts w:hint="eastAsia"/>
        </w:rPr>
        <w:br/>
      </w:r>
      <w:r>
        <w:rPr>
          <w:rFonts w:hint="eastAsia"/>
        </w:rPr>
        <w:t>　　图表 87：2020-2025年中国门诊部诊疗人次数（单位：万人次，%）</w:t>
      </w:r>
      <w:r>
        <w:rPr>
          <w:rFonts w:hint="eastAsia"/>
        </w:rPr>
        <w:br/>
      </w:r>
      <w:r>
        <w:rPr>
          <w:rFonts w:hint="eastAsia"/>
        </w:rPr>
        <w:t>　　图表 88：2020-2025年中国门诊部门诊服务情况（单位：人次，人，%）</w:t>
      </w:r>
      <w:r>
        <w:rPr>
          <w:rFonts w:hint="eastAsia"/>
        </w:rPr>
        <w:br/>
      </w:r>
      <w:r>
        <w:rPr>
          <w:rFonts w:hint="eastAsia"/>
        </w:rPr>
        <w:t>　　图表 89：2020-2025年中国门诊部入院人数（单位：万人，%）</w:t>
      </w:r>
      <w:r>
        <w:rPr>
          <w:rFonts w:hint="eastAsia"/>
        </w:rPr>
        <w:br/>
      </w:r>
      <w:r>
        <w:rPr>
          <w:rFonts w:hint="eastAsia"/>
        </w:rPr>
        <w:t>　　图表 90：2020-2025年中国门诊部住院服务情况（单位：人，人次，%）</w:t>
      </w:r>
      <w:r>
        <w:rPr>
          <w:rFonts w:hint="eastAsia"/>
        </w:rPr>
        <w:br/>
      </w:r>
      <w:r>
        <w:rPr>
          <w:rFonts w:hint="eastAsia"/>
        </w:rPr>
        <w:t>　　图表 91：2025-2031年我国门诊部诊疗人次及预测（单位：万人次，%）</w:t>
      </w:r>
      <w:r>
        <w:rPr>
          <w:rFonts w:hint="eastAsia"/>
        </w:rPr>
        <w:br/>
      </w:r>
      <w:r>
        <w:rPr>
          <w:rFonts w:hint="eastAsia"/>
        </w:rPr>
        <w:t>　　图表 92：2025-2031年我国门诊部入院人数及预测（单位：万人，%）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f12ac6ea24f2c" w:history="1">
        <w:r>
          <w:rPr>
            <w:rStyle w:val="Hyperlink"/>
          </w:rPr>
          <w:t>2025-2031年中国专科门诊部行业发展现状调研与发展趋势分析报告</w:t>
        </w:r>
      </w:hyperlink>
      <w:r>
        <w:rPr>
          <w:color w:val="C00000"/>
        </w:rPr>
        <w:t>》，报告编号：</w:t>
      </w:r>
      <w:r>
        <w:rPr>
          <w:rFonts w:hint="eastAsia"/>
          <w:color w:val="C00000"/>
        </w:rPr>
        <w:t>1937536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f12ac6ea24f2c" w:history="1">
        <w:r>
          <w:rPr>
            <w:rStyle w:val="Hyperlink"/>
          </w:rPr>
          <w:t>https://www.20087.com/6/53/ZhuanKeMenZhenBuShiChangXianZhua.html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热点：门诊部、苏逢锡专科门诊部、门诊部申请办理条件、和平中医专科门诊部、门诊和专科有什么区别、宁国仙霞中医皮肤专科门诊部、普通专科门诊部设置要求、专医院、门诊部是正规医院的吗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302100be747fe" w:history="1">
      <w:r>
        <w:rPr>
          <w:rStyle w:val="Hyperlink"/>
        </w:rPr>
        <w:t>2025-2031年中国专科门诊部行业发展现状调研与发展趋势分析报告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uanKeMenZhenBuShiChangXianZhua.html" TargetMode="External" Id="R3e9f12ac6ea24f2c" /></Relationships>
</file>

<file path=word/_rels/header2.xml.rels>&#65279;<?xml version="1.0" encoding="utf-8"?><Relationships xmlns="http://schemas.openxmlformats.org/package/2006/relationships"><Relationship Type="http://schemas.openxmlformats.org/officeDocument/2006/relationships/hyperlink" Target="https://www.20087.com/6/53/ZhuanKeMenZhenBuShiChangXianZhua.html" TargetMode="External" Id="R327302100be7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2025-03-07T07:13:00Z</dcterms:created>
  <dcterms:modified xsi:type="dcterms:W3CDTF">2025-03-07T08:13:00Z</dcterms:modified>
  <dc:subject>2025-2031年中国专科门诊部行业发展现状调研与发展趋势分析报告</dc:subject>
  <dc:title>2025-2031年中国专科门诊部行业发展现状调研与发展趋势分析报告</dc:title>
  <cp:keywords>2025-2031年中国专科门诊部行业发展现状调研与发展趋势分析报告</cp:keywords>
  <dc:description>2025-2031年中国专科门诊部行业发展现状调研与发展趋势分析报告</dc:description>
</cp:coreProperties>
</file>