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eeb9346fca4046" w:history="1">
              <w:r>
                <w:rPr>
                  <w:rStyle w:val="Hyperlink"/>
                </w:rPr>
                <w:t>2026-2032年中国傣药行业发展研究与前景趋势分析报告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eeb9346fca4046" w:history="1">
              <w:r>
                <w:rPr>
                  <w:rStyle w:val="Hyperlink"/>
                </w:rPr>
                <w:t>2026-2032年中国傣药行业发展研究与前景趋势分析报告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5670836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eeb9346fca4046" w:history="1">
                <w:r>
                  <w:rPr>
                    <w:rStyle w:val="Hyperlink"/>
                  </w:rPr>
                  <w:t>https://www.20087.com/6/83/DaiYaoHangYeXianZhuangJiQianJing.html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傣药是源于中国云南西双版纳及周边傣族聚居区的传统医药体系，以“四塔五蕴”理论为基础，强调自然生态与人体平衡，常用植物药如龙血树、砂仁、傣百部等，并结合睡药疗法、包敷、熏蒸等外治手段。当前傣药在风湿骨痛、皮肤病及热带感染性疾病领域展现独特疗效，部分经典方剂已纳入地方标准或民族药注册目录。在中医药振兴与民族医药保护政策支持下，傣药逐步进入医院民族医科室与康养旅游项目。然而，野生药材资源因过度采集面临枯竭；标准化种植与炮制工艺尚未普及，质量波动大；现代药理与临床研究薄弱，难以进入主流医学体系；传承人老龄化，年轻从业者断层，制约体系化发展。</w:t>
      </w:r>
      <w:r>
        <w:rPr>
          <w:rFonts w:hint="eastAsia"/>
        </w:rPr>
        <w:br/>
      </w:r>
      <w:r>
        <w:rPr>
          <w:rFonts w:hint="eastAsia"/>
        </w:rPr>
        <w:t>　　未来，傣药将向循证研究、生态种植与文旅康养深度融合方向升级。基因测序与代谢组学将解析傣药活性成分作用机制；GAP种植基地将保障道地药材可持续供应。在临床应用上，傣药将与现代康复医学结合，开发针对慢性病的整合治疗方案；数字化典籍库与AI辅助诊疗系统将支持年轻医师学习传承。同时，傣药体验将嵌入热带雨林康养线路，如药浴工坊、采药研学；跨境合作将推动傣药在东南亚传统医学体系中的互认。长期看，傣药将在生物多样性保护与民族医药现代化驱动下，从区域性传统疗法升级为机制可验、资源永续、国际可对话的特色健康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eeb9346fca4046" w:history="1">
        <w:r>
          <w:rPr>
            <w:rStyle w:val="Hyperlink"/>
          </w:rPr>
          <w:t>2026-2032年中国傣药行业发展研究与前景趋势分析报告</w:t>
        </w:r>
      </w:hyperlink>
      <w:r>
        <w:rPr>
          <w:rFonts w:hint="eastAsia"/>
        </w:rPr>
        <w:t>》系统分析了傣药行业的市场规模、供需状况及竞争格局，结合傣药技术发展现状与未来方向，科学预测了行业前景与增长趋势。报告重点评估了重点傣药企业的经营表现及竞争优势，同时探讨了行业机遇与潜在风险。通过对傣药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傣药产业概述</w:t>
      </w:r>
      <w:r>
        <w:rPr>
          <w:rFonts w:hint="eastAsia"/>
        </w:rPr>
        <w:br/>
      </w:r>
      <w:r>
        <w:rPr>
          <w:rFonts w:hint="eastAsia"/>
        </w:rPr>
        <w:t>　　第一节 傣药定义与分类</w:t>
      </w:r>
      <w:r>
        <w:rPr>
          <w:rFonts w:hint="eastAsia"/>
        </w:rPr>
        <w:br/>
      </w:r>
      <w:r>
        <w:rPr>
          <w:rFonts w:hint="eastAsia"/>
        </w:rPr>
        <w:t>　　第二节 傣药产业链结构及关键环节剖析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傣药商业模式与盈利模式解析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傣药经济指标与行业评估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全球傣药市场发展综述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2020-2025年全球傣药市场规模及增长趋势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主要国家与地区傣药市场对比</w:t>
      </w:r>
      <w:r>
        <w:rPr>
          <w:rFonts w:hint="eastAsia"/>
        </w:rPr>
        <w:br/>
      </w:r>
      <w:r>
        <w:rPr>
          <w:rFonts w:hint="eastAsia"/>
        </w:rPr>
        <w:t>　　第三节 2026-2032年全球傣药行业发展趋势与前景预测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国际傣药市场发展趋势及对我国启示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二、对我国傣药市场的借鉴意义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中国傣药行业市场规模分析与预测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傣药市场的总体规模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一、2020-2025年傣药市场规模变化及趋势分析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二、2026年傣药行业市场规模特点</w:t>
      </w:r>
      <w:r>
        <w:rPr>
          <w:rFonts w:hint="eastAsia"/>
        </w:rPr>
        <w:br/>
      </w:r>
      <w:r>
        <w:rPr>
          <w:rFonts w:hint="eastAsia"/>
        </w:rPr>
        <w:t>　　第二节 傣药市场规模的构成</w:t>
      </w:r>
      <w:r>
        <w:rPr>
          <w:rFonts w:hint="eastAsia"/>
        </w:rPr>
        <w:br/>
      </w:r>
      <w:r>
        <w:rPr>
          <w:rFonts w:hint="eastAsia"/>
        </w:rPr>
        <w:t>　　　　一、傣药客户群体特征与偏好分析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二、不同类型傣药市场规模分布</w:t>
      </w:r>
      <w:r>
        <w:rPr>
          <w:rFonts w:hint="eastAsia"/>
        </w:rPr>
        <w:br/>
      </w:r>
      <w:r>
        <w:rPr>
          <w:rFonts w:hint="eastAsia"/>
        </w:rPr>
        <w:t>　　　　三、各地区傣药市场规模差异与特点</w:t>
      </w:r>
      <w:r>
        <w:rPr>
          <w:rFonts w:hint="eastAsia"/>
        </w:rPr>
        <w:br/>
      </w:r>
      <w:r>
        <w:rPr>
          <w:rFonts w:hint="eastAsia"/>
        </w:rPr>
        <w:t>　　第三节 傣药市场规模的预测与展望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一、未来几年傣药市场规模增长预测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2025-2026年傣药行业技术发展现状及趋势分析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傣药行业技术发展现状分析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国内外傣药行业技术差距分析及差距形成的主要原因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傣药行业技术发展方向、趋势预测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提升傣药行业技术能力策略建议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2020-2025年中国傣药行业总体发展与财务状况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2020-2025年傣药行业规模情况</w:t>
      </w:r>
      <w:r>
        <w:rPr>
          <w:rFonts w:hint="eastAsia"/>
        </w:rPr>
        <w:br/>
      </w:r>
      <w:r>
        <w:rPr>
          <w:rFonts w:hint="eastAsia"/>
        </w:rPr>
        <w:t>　　　　一、傣药行业企业数量规模</w:t>
      </w:r>
      <w:r>
        <w:rPr>
          <w:rFonts w:hint="eastAsia"/>
        </w:rPr>
        <w:br/>
      </w:r>
      <w:r>
        <w:rPr>
          <w:rFonts w:hint="eastAsia"/>
        </w:rPr>
        <w:t>　　　　二、傣药行业从业人员规模</w:t>
      </w:r>
      <w:r>
        <w:rPr>
          <w:rFonts w:hint="eastAsia"/>
        </w:rPr>
        <w:br/>
      </w:r>
      <w:r>
        <w:rPr>
          <w:rFonts w:hint="eastAsia"/>
        </w:rPr>
        <w:t>　　　　三、傣药行业市场敏感性分析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2020-2025年傣药行业财务能力分析</w:t>
      </w:r>
      <w:r>
        <w:rPr>
          <w:rFonts w:hint="eastAsia"/>
        </w:rPr>
        <w:br/>
      </w:r>
      <w:r>
        <w:rPr>
          <w:rFonts w:hint="eastAsia"/>
        </w:rPr>
        <w:t>　　　　一、傣药行业盈利能力</w:t>
      </w:r>
      <w:r>
        <w:rPr>
          <w:rFonts w:hint="eastAsia"/>
        </w:rPr>
        <w:br/>
      </w:r>
      <w:r>
        <w:rPr>
          <w:rFonts w:hint="eastAsia"/>
        </w:rPr>
        <w:t>　　　　二、傣药行业偿债能力</w:t>
      </w:r>
      <w:r>
        <w:rPr>
          <w:rFonts w:hint="eastAsia"/>
        </w:rPr>
        <w:br/>
      </w:r>
      <w:r>
        <w:rPr>
          <w:rFonts w:hint="eastAsia"/>
        </w:rPr>
        <w:t>　　　　三、傣药行业营运能力</w:t>
      </w:r>
      <w:r>
        <w:rPr>
          <w:rFonts w:hint="eastAsia"/>
        </w:rPr>
        <w:br/>
      </w:r>
      <w:r>
        <w:rPr>
          <w:rFonts w:hint="eastAsia"/>
        </w:rPr>
        <w:t>　　　　四、傣药行业发展能力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中国傣药行业细分市场调研与机会挖掘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傣药细分市场（一）市场调研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傣药细分市场（二）市场调研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中国傣药行业区域市场调研分析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2020-2025年中国傣药行业重点区域调研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一、重点地区（一）傣药市场规模与特点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二、重点地区（二）傣药市场规模及特点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三、重点地区（三）傣药市场规模及特点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四、重点地区（四）傣药市场规模及特点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不同区域傣药市场的对比与启示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二、傣药市场拓展策略与建议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中国傣药行业的营销渠道与客户分析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傣药行业渠道分析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二、各类渠道对傣药行业的影响</w:t>
      </w:r>
      <w:r>
        <w:rPr>
          <w:rFonts w:hint="eastAsia"/>
        </w:rPr>
        <w:br/>
      </w:r>
      <w:r>
        <w:rPr>
          <w:rFonts w:hint="eastAsia"/>
        </w:rPr>
        <w:t>　　　　三、主要傣药企业渠道策略研究</w:t>
      </w:r>
      <w:r>
        <w:rPr>
          <w:rFonts w:hint="eastAsia"/>
        </w:rPr>
        <w:br/>
      </w:r>
      <w:r>
        <w:rPr>
          <w:rFonts w:hint="eastAsia"/>
        </w:rPr>
        <w:t>　　第二节 傣药行业客户分析与定位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中国傣药行业竞争格局及策略选择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傣药行业总体市场竞争状况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一、傣药行业竞争结构分析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二、傣药企业竞争格局与集中度评估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三、傣药行业SWOT分析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傣药行业重点企业调研分析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傣药企业发展策略分析</w:t>
      </w:r>
      <w:r>
        <w:rPr>
          <w:rFonts w:hint="eastAsia"/>
        </w:rPr>
        <w:br/>
      </w:r>
      <w:r>
        <w:rPr>
          <w:rFonts w:hint="eastAsia"/>
        </w:rPr>
        <w:t>　　第一节 傣药市场与销售策略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傣药品牌战略思考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中国傣药行业发展环境分析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二、傣药行业主管部门、监管体制及相关政策法规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3、傣药行业的主要法律、法规和政策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4、2026年傣药行业法律法规和政策对行业的影响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二、傣药消费者需求分析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一、傣药技术的应用与创新</w:t>
      </w:r>
      <w:r>
        <w:rPr>
          <w:rFonts w:hint="eastAsia"/>
        </w:rPr>
        <w:br/>
      </w:r>
      <w:r>
        <w:rPr>
          <w:rFonts w:hint="eastAsia"/>
        </w:rPr>
        <w:t>　　　　二、傣药行业发展的技术趋势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2026-2032年傣药行业展趋势预测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2026-2032年傣药市场发展前景分析</w:t>
      </w:r>
      <w:r>
        <w:rPr>
          <w:rFonts w:hint="eastAsia"/>
        </w:rPr>
        <w:br/>
      </w:r>
      <w:r>
        <w:rPr>
          <w:rFonts w:hint="eastAsia"/>
        </w:rPr>
        <w:t>　　　　一、傣药市场发展潜力</w:t>
      </w:r>
      <w:r>
        <w:rPr>
          <w:rFonts w:hint="eastAsia"/>
        </w:rPr>
        <w:br/>
      </w:r>
      <w:r>
        <w:rPr>
          <w:rFonts w:hint="eastAsia"/>
        </w:rPr>
        <w:t>　　　　二、傣药市场前景分析</w:t>
      </w:r>
      <w:r>
        <w:rPr>
          <w:rFonts w:hint="eastAsia"/>
        </w:rPr>
        <w:br/>
      </w:r>
      <w:r>
        <w:rPr>
          <w:rFonts w:hint="eastAsia"/>
        </w:rPr>
        <w:t>　　　　三、傣药细分行业发展前景分析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2026-2032年傣药发展趋势预测</w:t>
      </w:r>
      <w:r>
        <w:rPr>
          <w:rFonts w:hint="eastAsia"/>
        </w:rPr>
        <w:br/>
      </w:r>
      <w:r>
        <w:rPr>
          <w:rFonts w:hint="eastAsia"/>
        </w:rPr>
        <w:t>　　　　一、傣药发展趋势预测</w:t>
      </w:r>
      <w:r>
        <w:rPr>
          <w:rFonts w:hint="eastAsia"/>
        </w:rPr>
        <w:br/>
      </w:r>
      <w:r>
        <w:rPr>
          <w:rFonts w:hint="eastAsia"/>
        </w:rPr>
        <w:t>　　　　二、傣药市场规模预测</w:t>
      </w:r>
      <w:r>
        <w:rPr>
          <w:rFonts w:hint="eastAsia"/>
        </w:rPr>
        <w:br/>
      </w:r>
      <w:r>
        <w:rPr>
          <w:rFonts w:hint="eastAsia"/>
        </w:rPr>
        <w:t>　　　　三、傣药细分市场发展趋势预测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未来傣药行业挑战与机遇探讨</w:t>
      </w:r>
      <w:r>
        <w:rPr>
          <w:rFonts w:hint="eastAsia"/>
        </w:rPr>
        <w:br/>
      </w:r>
      <w:r>
        <w:rPr>
          <w:rFonts w:hint="eastAsia"/>
        </w:rPr>
        <w:t>　　　　一、傣药行业挑战</w:t>
      </w:r>
      <w:r>
        <w:rPr>
          <w:rFonts w:hint="eastAsia"/>
        </w:rPr>
        <w:br/>
      </w:r>
      <w:r>
        <w:rPr>
          <w:rFonts w:hint="eastAsia"/>
        </w:rPr>
        <w:t>　　　　二、傣药行业机遇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傣药行业研究结论及建议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对傣药行业发展的建议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中~智~林~：对傣药企业和投资者的建议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傣药行业现状</w:t>
      </w:r>
      <w:r>
        <w:rPr>
          <w:rFonts w:hint="eastAsia"/>
        </w:rPr>
        <w:br/>
      </w:r>
      <w:r>
        <w:rPr>
          <w:rFonts w:hint="eastAsia"/>
        </w:rPr>
        <w:t>　　图表 傣药行业产业链调研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2020-2025年傣药行业市场容量统计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2020-2025年中国傣药行业市场规模情况</w:t>
      </w:r>
      <w:r>
        <w:rPr>
          <w:rFonts w:hint="eastAsia"/>
        </w:rPr>
        <w:br/>
      </w:r>
      <w:r>
        <w:rPr>
          <w:rFonts w:hint="eastAsia"/>
        </w:rPr>
        <w:t>　　图表 傣药行业动态</w:t>
      </w:r>
      <w:r>
        <w:rPr>
          <w:rFonts w:hint="eastAsia"/>
        </w:rPr>
        <w:br/>
      </w:r>
      <w:r>
        <w:rPr>
          <w:rFonts w:hint="eastAsia"/>
        </w:rPr>
        <w:t>　　图表 2020-2025年中国傣药行业销售收入统计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2020-2025年中国傣药行业盈利统计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2020-2025年中国傣药行业利润总额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2020-2025年中国傣药行业企业数量统计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2020-2025年中国傣药行业竞争力分析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2020-2025年中国傣药行业盈利能力分析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2020-2025年中国傣药行业运营能力分析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2020-2025年中国傣药行业偿债能力分析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2020-2025年中国傣药行业发展能力分析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2020-2025年中国傣药行业经营效益分析</w:t>
      </w:r>
      <w:r>
        <w:rPr>
          <w:rFonts w:hint="eastAsia"/>
        </w:rPr>
        <w:br/>
      </w:r>
      <w:r>
        <w:rPr>
          <w:rFonts w:hint="eastAsia"/>
        </w:rPr>
        <w:t>　　图表 傣药行业竞争对手分析</w:t>
      </w:r>
      <w:r>
        <w:rPr>
          <w:rFonts w:hint="eastAsia"/>
        </w:rPr>
        <w:br/>
      </w:r>
      <w:r>
        <w:rPr>
          <w:rFonts w:hint="eastAsia"/>
        </w:rPr>
        <w:t>　　图表 **地区傣药市场规模</w:t>
      </w:r>
      <w:r>
        <w:rPr>
          <w:rFonts w:hint="eastAsia"/>
        </w:rPr>
        <w:br/>
      </w:r>
      <w:r>
        <w:rPr>
          <w:rFonts w:hint="eastAsia"/>
        </w:rPr>
        <w:t>　　图表 **地区傣药行业市场需求</w:t>
      </w:r>
      <w:r>
        <w:rPr>
          <w:rFonts w:hint="eastAsia"/>
        </w:rPr>
        <w:br/>
      </w:r>
      <w:r>
        <w:rPr>
          <w:rFonts w:hint="eastAsia"/>
        </w:rPr>
        <w:t>　　图表 **地区傣药市场调研</w:t>
      </w:r>
      <w:r>
        <w:rPr>
          <w:rFonts w:hint="eastAsia"/>
        </w:rPr>
        <w:br/>
      </w:r>
      <w:r>
        <w:rPr>
          <w:rFonts w:hint="eastAsia"/>
        </w:rPr>
        <w:t>　　图表 **地区傣药行业市场需求分析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**地区傣药市场规模</w:t>
      </w:r>
      <w:r>
        <w:rPr>
          <w:rFonts w:hint="eastAsia"/>
        </w:rPr>
        <w:br/>
      </w:r>
      <w:r>
        <w:rPr>
          <w:rFonts w:hint="eastAsia"/>
        </w:rPr>
        <w:t>　　图表 **地区傣药行业市场需求</w:t>
      </w:r>
      <w:r>
        <w:rPr>
          <w:rFonts w:hint="eastAsia"/>
        </w:rPr>
        <w:br/>
      </w:r>
      <w:r>
        <w:rPr>
          <w:rFonts w:hint="eastAsia"/>
        </w:rPr>
        <w:t>　　图表 **地区傣药市场调研</w:t>
      </w:r>
      <w:r>
        <w:rPr>
          <w:rFonts w:hint="eastAsia"/>
        </w:rPr>
        <w:br/>
      </w:r>
      <w:r>
        <w:rPr>
          <w:rFonts w:hint="eastAsia"/>
        </w:rPr>
        <w:t>　　图表 **地区傣药行业市场需求分析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傣药重点企业（一）基本信息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傣药重点企业（一）经营情况分析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傣药重点企业（一）盈利能力情况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傣药重点企业（一）偿债能力情况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傣药重点企业（一）运营能力情况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傣药重点企业（一）成长能力情况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傣药重点企业（二）基本信息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傣药重点企业（二）经营情况分析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傣药重点企业（二）盈利能力情况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傣药重点企业（二）偿债能力情况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傣药重点企业（二）运营能力情况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傣药重点企业（二）成长能力情况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2026-2032年中国傣药行业信息化</w:t>
      </w:r>
      <w:r>
        <w:rPr>
          <w:rFonts w:hint="eastAsia"/>
        </w:rPr>
        <w:br/>
      </w:r>
      <w:r>
        <w:rPr>
          <w:rFonts w:hint="eastAsia"/>
        </w:rPr>
        <w:t>　　图表 2026-2032年中国傣药行业市场容量预测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2026-2032年中国傣药行业市场规模预测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2026-2032年中国傣药行业风险分析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2026-2032年中国傣药市场前景分析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2026-2032年中国傣药行业发展趋势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eeb9346fca4046" w:history="1">
        <w:r>
          <w:rPr>
            <w:rStyle w:val="Hyperlink"/>
          </w:rPr>
          <w:t>2026-2032年中国傣药行业发展研究与前景趋势分析报告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5670836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eeb9346fca4046" w:history="1">
        <w:r>
          <w:rPr>
            <w:rStyle w:val="Hyperlink"/>
          </w:rPr>
          <w:t>https://www.20087.com/6/83/DaiYaoHangYeXianZhuangJiQianJing.html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热点：傣药的作用与功效、傣药关通舒口服液多少钱一盒、傣药清结散真的有效吗、傣药距今有多少年历史、傣药关通舒口服液功效与作用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2ba912edc54c59" w:history="1">
      <w:r>
        <w:rPr>
          <w:rStyle w:val="Hyperlink"/>
        </w:rPr>
        <w:t>2026-2032年中国傣药行业发展研究与前景趋势分析报告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DaiYaoHangYeXianZhuangJiQianJing.html" TargetMode="External" Id="R92eeb9346fca40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DaiYaoHangYeXianZhuangJiQianJing.html" TargetMode="External" Id="R002ba912edc5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2025-12-09T04:00:01Z</dcterms:created>
  <dcterms:modified xsi:type="dcterms:W3CDTF">2025-12-09T05:00:01Z</dcterms:modified>
  <dc:subject>2026-2032年中国傣药行业发展研究与前景趋势分析报告</dc:subject>
  <dc:title>2026-2032年中国傣药行业发展研究与前景趋势分析报告</dc:title>
  <cp:keywords>2026-2032年中国傣药行业发展研究与前景趋势分析报告</cp:keywords>
  <dc:description>2026-2032年中国傣药行业发展研究与前景趋势分析报告</dc:description>
</cp:coreProperties>
</file>