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e172528bf46d4" w:history="1">
              <w:r>
                <w:rPr>
                  <w:rStyle w:val="Hyperlink"/>
                </w:rPr>
                <w:t>2024-2030年中国射频消融电极行业研究与趋势分析报告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e172528bf46d4" w:history="1">
              <w:r>
                <w:rPr>
                  <w:rStyle w:val="Hyperlink"/>
                </w:rPr>
                <w:t>2024-2030年中国射频消融电极行业研究与趋势分析报告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e172528bf46d4" w:history="1">
                <w:r>
                  <w:rPr>
                    <w:rStyle w:val="Hyperlink"/>
                  </w:rPr>
                  <w:t>https://www.20087.com/6/73/ShePinXiaoRongDianJiDeQianJingQuShi.html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消融电极是心脏病治疗领域的一项重要技术，主要用于治疗心律失常。近年来，随着医疗器械技术的创新，射频消融电极的精准度和安全性有了显著提高。新一代电极采用了更先进的导电材料和冷却系统，能在心脏组织中实现更均匀的能量传递，减少热损伤，提高手术成功率。同时，三维导航系统和影像融合技术的应用，使得医生能够实时监控电极位置，精准定位病变区域。</w:t>
      </w:r>
      <w:r>
        <w:rPr>
          <w:rFonts w:hint="eastAsia"/>
        </w:rPr>
        <w:br/>
      </w:r>
      <w:r>
        <w:rPr>
          <w:rFonts w:hint="eastAsia"/>
        </w:rPr>
        <w:t>　　未来，射频消融电极将更加注重微创性和智能化。微创性方面，将开发更细小、更柔韧的电极，减少对组织的创伤，加速患者术后恢复。智能化方面，将集成传感器和AI算法，实现电极与心脏组织间智能交互，根据实时反馈调整能量输出，提高治疗效果和安全性。此外，随着基因组学和个性化医疗的发展，射频消融电极将与患者遗传信息结合，实现基于个体差异的精准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1e172528bf46d4" w:history="1">
        <w:r>
          <w:rPr>
            <w:rStyle w:val="Hyperlink"/>
          </w:rPr>
          <w:t>2024-2030年中国射频消融电极行业研究与趋势分析报告</w:t>
        </w:r>
      </w:hyperlink>
      <w:r>
        <w:rPr>
          <w:rFonts w:hint="eastAsia"/>
        </w:rPr>
        <w:t>全面分析了射频消融电极行业的市场规模、需求和价格动态，同时对射频消融电极产业链进行了探讨。报告客观描述了射频消融电极行业现状，审慎预测了射频消融电极市场前景及发展趋势。此外，报告还聚焦于射频消融电极重点企业，剖析了市场竞争格局、集中度以及品牌影响力，并对射频消融电极细分市场进行了研究。射频消融电极报告以专业、科学的视角，为投资者和行业决策者提供了权威的市场洞察与决策参考，是射频消融电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射频消融电极行业发展概述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一、射频消融电极行业定义及分类</w:t>
      </w:r>
      <w:r>
        <w:rPr>
          <w:rFonts w:hint="eastAsia"/>
        </w:rPr>
        <w:br/>
      </w:r>
      <w:r>
        <w:rPr>
          <w:rFonts w:hint="eastAsia"/>
        </w:rPr>
        <w:t>　　　　二、射频消融电极行业经济特性</w:t>
      </w:r>
      <w:r>
        <w:rPr>
          <w:rFonts w:hint="eastAsia"/>
        </w:rPr>
        <w:br/>
      </w:r>
      <w:r>
        <w:rPr>
          <w:rFonts w:hint="eastAsia"/>
        </w:rPr>
        <w:t>　　　　三、射频消融电极行业产业链简介</w:t>
      </w:r>
      <w:r>
        <w:rPr>
          <w:rFonts w:hint="eastAsia"/>
        </w:rPr>
        <w:br/>
      </w:r>
      <w:r>
        <w:rPr>
          <w:rFonts w:hint="eastAsia"/>
        </w:rPr>
        <w:t>　　第二节 射频消融电极行业发展成熟度</w:t>
      </w:r>
      <w:r>
        <w:rPr>
          <w:rFonts w:hint="eastAsia"/>
        </w:rPr>
        <w:br/>
      </w:r>
      <w:r>
        <w:rPr>
          <w:rFonts w:hint="eastAsia"/>
        </w:rPr>
        <w:t>　　　　一、射频消融电极行业发展周期分析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射频消融电极行业相关产业动态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射频消融电极行业发展环境分析</w:t>
      </w:r>
      <w:r>
        <w:rPr>
          <w:rFonts w:hint="eastAsia"/>
        </w:rPr>
        <w:br/>
      </w:r>
      <w:r>
        <w:rPr>
          <w:rFonts w:hint="eastAsia"/>
        </w:rPr>
        <w:t>　　第一节 射频消融电极行业环境分析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射频消融电极行业相关政策、法规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射频消融电极行业技术发展现状及趋势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当前我国射频消融电极技术发展现状</w:t>
      </w:r>
      <w:r>
        <w:rPr>
          <w:rFonts w:hint="eastAsia"/>
        </w:rPr>
        <w:br/>
      </w:r>
      <w:r>
        <w:rPr>
          <w:rFonts w:hint="eastAsia"/>
        </w:rPr>
        <w:t>　　第二节 中外射频消融电极技术差距及产生差距的主要原因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提高我国射频消融电极技术的对策</w:t>
      </w:r>
      <w:r>
        <w:rPr>
          <w:rFonts w:hint="eastAsia"/>
        </w:rPr>
        <w:br/>
      </w:r>
      <w:r>
        <w:rPr>
          <w:rFonts w:hint="eastAsia"/>
        </w:rPr>
        <w:t>　　第四节 我国射频消融电极产品研发、设计发展趋势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中国射频消融电极市场发展调研</w:t>
      </w:r>
      <w:r>
        <w:rPr>
          <w:rFonts w:hint="eastAsia"/>
        </w:rPr>
        <w:br/>
      </w:r>
      <w:r>
        <w:rPr>
          <w:rFonts w:hint="eastAsia"/>
        </w:rPr>
        <w:t>　　第一节 射频消融电极市场现状分析及预测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一、2019-2024年中国射频消融电极市场规模分析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二、2024-2030年中国射频消融电极市场规模预测</w:t>
      </w:r>
      <w:r>
        <w:rPr>
          <w:rFonts w:hint="eastAsia"/>
        </w:rPr>
        <w:br/>
      </w:r>
      <w:r>
        <w:rPr>
          <w:rFonts w:hint="eastAsia"/>
        </w:rPr>
        <w:t>　　第二节 射频消融电极行业产能分析及预测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一、2019-2024年中国射频消融电极行业产能分析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二、2024-2030年中国射频消融电极行业产能预测</w:t>
      </w:r>
      <w:r>
        <w:rPr>
          <w:rFonts w:hint="eastAsia"/>
        </w:rPr>
        <w:br/>
      </w:r>
      <w:r>
        <w:rPr>
          <w:rFonts w:hint="eastAsia"/>
        </w:rPr>
        <w:t>　　第三节 射频消融电极行业产量分析及预测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一、2019-2024年中国射频消融电极行业产量分析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二、2024-2030年中国射频消融电极行业产量预测</w:t>
      </w:r>
      <w:r>
        <w:rPr>
          <w:rFonts w:hint="eastAsia"/>
        </w:rPr>
        <w:br/>
      </w:r>
      <w:r>
        <w:rPr>
          <w:rFonts w:hint="eastAsia"/>
        </w:rPr>
        <w:t>　　第四节 射频消融电极市场需求分析及预测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一、2019-2024年中国射频消融电极市场需求分析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二、2024-2030年中国射频消融电极市场需求预测</w:t>
      </w:r>
      <w:r>
        <w:rPr>
          <w:rFonts w:hint="eastAsia"/>
        </w:rPr>
        <w:br/>
      </w:r>
      <w:r>
        <w:rPr>
          <w:rFonts w:hint="eastAsia"/>
        </w:rPr>
        <w:t>　　第五节 射频消融电极进出口数据分析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一、2019-2024年中国射频消融电极进出口数据分析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二、2024-2030年国内射频消融电极进出口情况预测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2019-2024年中国射频消融电极行业总体发展状况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中国射频消融电极行业规模情况分析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一、射频消融电极行业单位规模情况分析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二、射频消融电极行业人员规模状况分析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三、射频消融电极行业资产规模状况分析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四、射频消融电极行业市场规模状况分析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五、射频消融电极行业敏感性分析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中国射频消融电极行业财务能力分析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一、射频消融电极行业盈利能力分析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二、射频消融电极行业偿债能力分析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三、射频消融电极行业营运能力分析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四、射频消融电极行业发展能力分析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中国射频消融电极行业重点区域发展分析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一、中国射频消融电极行业重点区域市场结构变化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二、重点地区（一）射频消融电极行业发展分析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三、重点地区（二）射频消融电极行业发展分析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四、重点地区（三）射频消融电极行业发展分析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五、重点地区（四）射频消融电极行业发展分析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六、重点地区（五）射频消融电极行业发展分析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射频消融电极行业产品价格分析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三、主要射频消融电极品牌产品价位分析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五、价格在射频消融电极行业竞争中的重要性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2024年中国射频消融电极行业上下游行业发展分析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射频消融电极上游行业分析</w:t>
      </w:r>
      <w:r>
        <w:rPr>
          <w:rFonts w:hint="eastAsia"/>
        </w:rPr>
        <w:br/>
      </w:r>
      <w:r>
        <w:rPr>
          <w:rFonts w:hint="eastAsia"/>
        </w:rPr>
        <w:t>　　　　一、射频消融电极产品成本构成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四、上游供给对射频消融电极行业的影响</w:t>
      </w:r>
      <w:r>
        <w:rPr>
          <w:rFonts w:hint="eastAsia"/>
        </w:rPr>
        <w:br/>
      </w:r>
      <w:r>
        <w:rPr>
          <w:rFonts w:hint="eastAsia"/>
        </w:rPr>
        <w:t>　　第二节 射频消融电极下游行业分析</w:t>
      </w:r>
      <w:r>
        <w:rPr>
          <w:rFonts w:hint="eastAsia"/>
        </w:rPr>
        <w:br/>
      </w:r>
      <w:r>
        <w:rPr>
          <w:rFonts w:hint="eastAsia"/>
        </w:rPr>
        <w:t>　　　　一、射频消融电极下游行业分布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四、下游需求对射频消融电极行业的影响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射频消融电极行业重点企业发展调研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射频消融电极重点企业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射频消融电极重点企业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射频消融电极重点企业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射频消融电极重点企业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射频消融电极重点企业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射频消融电极重点企业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2024年中国射频消融电极产业市场竞争格局分析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2024年中国射频消融电极产业竞争现状分析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一、射频消融电极竞争力分析</w:t>
      </w:r>
      <w:r>
        <w:rPr>
          <w:rFonts w:hint="eastAsia"/>
        </w:rPr>
        <w:br/>
      </w:r>
      <w:r>
        <w:rPr>
          <w:rFonts w:hint="eastAsia"/>
        </w:rPr>
        <w:t>　　　　二、射频消融电极技术竞争分析</w:t>
      </w:r>
      <w:r>
        <w:rPr>
          <w:rFonts w:hint="eastAsia"/>
        </w:rPr>
        <w:br/>
      </w:r>
      <w:r>
        <w:rPr>
          <w:rFonts w:hint="eastAsia"/>
        </w:rPr>
        <w:t>　　　　三、射频消融电极价格竞争分析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2024年中国射频消融电极产业集中度分析</w:t>
      </w:r>
      <w:r>
        <w:rPr>
          <w:rFonts w:hint="eastAsia"/>
        </w:rPr>
        <w:br/>
      </w:r>
      <w:r>
        <w:rPr>
          <w:rFonts w:hint="eastAsia"/>
        </w:rPr>
        <w:t>　　　　一、射频消融电极市场集中度分析</w:t>
      </w:r>
      <w:r>
        <w:rPr>
          <w:rFonts w:hint="eastAsia"/>
        </w:rPr>
        <w:br/>
      </w:r>
      <w:r>
        <w:rPr>
          <w:rFonts w:hint="eastAsia"/>
        </w:rPr>
        <w:t>　　　　二、射频消融电极企业集中度分析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2024-2030年提高射频消融电极企业竞争力的策略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射频消融电极行业投资风险预警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2024年影响射频消融电极行业发展的主要因素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一、影响射频消融电极行业运行的有利因素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二、影响射频消融电极行业运行的稳定因素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三、影响射频消融电极行业运行的不利因素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四、我国射频消融电极行业发展面临的挑战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五、我国射频消融电极行业发展面临的机遇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对射频消融电极行业投资风险预警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一、2024-2030年射频消融电极行业市场风险及控制策略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二、2024-2030年射频消融电极行业政策风险及控制策略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三、2024-2030年射频消融电极行业经营风险及控制策略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四、2024-2030年射频消融电极同业竞争风险及控制策略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五、2024-2030年射频消融电极行业其他风险及控制策略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射频消融电极行业发展趋势与投资规划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2024-2030年射频消融电极市场发展潜力分析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2024-2030年射频消融电极行业发展趋势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2024-2030年射频消融电极行业投资前景研究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对我国射频消融电极品牌的战略思考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二、射频消融电极实施品牌战略的意义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三、射频消融电极企业品牌的现状分析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四、我国射频消融电极企业的品牌战略</w:t>
      </w:r>
      <w:r>
        <w:rPr>
          <w:rFonts w:hint="eastAsia"/>
        </w:rPr>
        <w:br/>
      </w:r>
      <w:r>
        <w:rPr>
          <w:rFonts w:hint="eastAsia"/>
        </w:rPr>
        <w:t>　　　　五、射频消融电极品牌战略管理的策略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2019-2024年中国射频消融电极市场规模及增长情况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2019-2024年中国射频消融电极行业产量及增长趋势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2024-2030年中国射频消融电极行业产量预测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2019-2024年中国射频消融电极行业市场需求及增长情况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2024-2030年中国射频消融电极行业市场需求预测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2019-2024年中国射频消融电极行业利润及增长情况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**地区射频消融电极市场规模及增长情况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2019-2024年中国射频消融电极行业出口情况分析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2019-2024年中国射频消融电极行业产品市场价格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2024-2030年中国射频消融电极行业产品市场价格走势预测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射频消融电极重点企业经营情况分析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射频消融电极重点企业经营情况分析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2024-2030年中国射频消融电极市场规模预测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2024-2030年中国射频消融电极行业利润预测</w:t>
      </w:r>
      <w:r>
        <w:rPr>
          <w:rFonts w:hint="eastAsia"/>
        </w:rPr>
        <w:br/>
      </w:r>
      <w:r>
        <w:rPr>
          <w:rFonts w:hint="eastAsia"/>
        </w:rPr>
        <w:t>　　图表 2024年射频消融电极行业壁垒</w:t>
      </w:r>
      <w:r>
        <w:rPr>
          <w:rFonts w:hint="eastAsia"/>
        </w:rPr>
        <w:br/>
      </w:r>
      <w:r>
        <w:rPr>
          <w:rFonts w:hint="eastAsia"/>
        </w:rPr>
        <w:t>　　图表 2024年射频消融电极市场前景分析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2024-2030年中国射频消融电极市场需求预测</w:t>
      </w:r>
      <w:r>
        <w:rPr>
          <w:rFonts w:hint="eastAsia"/>
        </w:rPr>
        <w:br/>
      </w:r>
      <w:r>
        <w:rPr>
          <w:rFonts w:hint="eastAsia"/>
        </w:rPr>
        <w:t>　　图表 2024年射频消融电极发展趋势预测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e172528bf46d4" w:history="1">
        <w:r>
          <w:rPr>
            <w:rStyle w:val="Hyperlink"/>
          </w:rPr>
          <w:t>2024-2030年中国射频消融电极行业研究与趋势分析报告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e172528bf46d4" w:history="1">
        <w:r>
          <w:rPr>
            <w:rStyle w:val="Hyperlink"/>
          </w:rPr>
          <w:t>https://www.20087.com/6/73/ShePinXiaoRongDianJiDeQianJingQuShi.html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f4578259428c" w:history="1">
      <w:r>
        <w:rPr>
          <w:rStyle w:val="Hyperlink"/>
        </w:rPr>
        <w:t>2024-2030年中国射频消融电极行业研究与趋势分析报告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ePinXiaoRongDianJiDeQianJingQuShi.html" TargetMode="External" Id="Rea1e172528bf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ePinXiaoRongDianJiDeQianJingQuShi.html" TargetMode="External" Id="R6421f4578259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2024-05-23T00:33:00Z</dcterms:created>
  <dcterms:modified xsi:type="dcterms:W3CDTF">2024-05-23T01:33:00Z</dcterms:modified>
  <dc:subject>2024-2030年中国射频消融电极行业研究与趋势分析报告</dc:subject>
  <dc:title>2024-2030年中国射频消融电极行业研究与趋势分析报告</dc:title>
  <cp:keywords>2024-2030年中国射频消融电极行业研究与趋势分析报告</cp:keywords>
  <dc:description>2024-2030年中国射频消融电极行业研究与趋势分析报告</dc:description>
</cp:coreProperties>
</file>