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876cb2e944d39" w:history="1">
              <w:r>
                <w:rPr>
                  <w:rStyle w:val="Hyperlink"/>
                </w:rPr>
                <w:t>2026-2032年中国熊胆粉行业市场调研及行业前景分析报告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876cb2e944d39" w:history="1">
              <w:r>
                <w:rPr>
                  <w:rStyle w:val="Hyperlink"/>
                </w:rPr>
                <w:t>2026-2032年中国熊胆粉行业市场调研及行业前景分析报告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876cb2e944d39" w:history="1">
                <w:r>
                  <w:rPr>
                    <w:rStyle w:val="Hyperlink"/>
                  </w:rPr>
                  <w:t>https://www.20087.com/6/83/XiongDanFenHangYeXianZhuangJiQianJing.html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粉是传统中药材，主要成分为牛磺熊去氧胆酸（TUDCA），具有清热解毒、明目等功效，历史上用于治疗肝胆疾病及高热惊厥。当前合法供应依赖人工繁育黑熊引流或体外合成替代品，合规产品需通过重金属、微生物及胆汁酸含量检测，并符合《中国药典》标准。在野生动物保护法规趋严与中医药现代化推进背景下，医疗机构对熊胆粉来源合法性、临床循证数据及伦理争议应对提出更高要求。然而，天然熊胆粉仍涉及动物福利质疑；合成TUDCA成本高，生物利用度差异尚未完全厘清；且部分消费者转向植物替代品（如茵陈、栀子），市场需求呈现分化。</w:t>
      </w:r>
      <w:r>
        <w:rPr>
          <w:rFonts w:hint="eastAsia"/>
        </w:rPr>
        <w:br/>
      </w:r>
      <w:r>
        <w:rPr>
          <w:rFonts w:hint="eastAsia"/>
        </w:rPr>
        <w:t>　　未来，熊胆粉将向全合成替代、精准医疗应用与文化传承转型。加速化学合成或生物发酵法量产高纯度TUDCA，摆脱动物依赖；探索其在神经退行性疾病（如ALS）中的新适应症。推动非遗炮制技艺数字化保存，区分药用与文化价值。在国际监管框架下，仅限严格认证的临床用途保留使用。长远看，熊胆粉将从“传统珍稀药材”升维为“特定疾病靶向治疗候选物”，其发展方向是伦理合规、机制清晰与用途聚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876cb2e944d39" w:history="1">
        <w:r>
          <w:rPr>
            <w:rStyle w:val="Hyperlink"/>
          </w:rPr>
          <w:t>2026-2032年中国熊胆粉行业市场调研及行业前景分析报告</w:t>
        </w:r>
      </w:hyperlink>
      <w:r>
        <w:rPr>
          <w:rFonts w:hint="eastAsia"/>
        </w:rPr>
        <w:t>》从产业链视角出发，系统分析了熊胆粉行业的市场现状与需求动态，详细解读了熊胆粉市场规模、价格波动及上下游影响因素。报告深入剖析了熊胆粉细分领域的发展特点，基于权威数据对市场前景及未来趋势进行了科学预测，同时揭示了熊胆粉重点企业的竞争格局与市场集中度变化。报告客观翔实地指出了熊胆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按照不同产品类型，熊胆粉主要可以分为如下几个类别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中国不同产品类型熊胆粉增长趋势2021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原料级（菜花胆级）</w:t>
      </w:r>
      <w:r>
        <w:rPr>
          <w:rFonts w:hint="eastAsia"/>
        </w:rPr>
        <w:br/>
      </w:r>
      <w:r>
        <w:rPr>
          <w:rFonts w:hint="eastAsia"/>
        </w:rPr>
        <w:t>　　　　1.2.3 铁胆级</w:t>
      </w:r>
      <w:r>
        <w:rPr>
          <w:rFonts w:hint="eastAsia"/>
        </w:rPr>
        <w:br/>
      </w:r>
      <w:r>
        <w:rPr>
          <w:rFonts w:hint="eastAsia"/>
        </w:rPr>
        <w:t>　　　　1.2.4 金胆级</w:t>
      </w:r>
      <w:r>
        <w:rPr>
          <w:rFonts w:hint="eastAsia"/>
        </w:rPr>
        <w:br/>
      </w:r>
      <w:r>
        <w:rPr>
          <w:rFonts w:hint="eastAsia"/>
        </w:rPr>
        <w:t>　　1.3 从不同应用，熊胆粉主要包括如下几个方面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中国不同应用熊胆粉增长趋势2021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液体制剂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中国熊胆粉发展现状及未来趋势（2021-2032）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中国市场熊胆粉收入及增长率（2021-2032）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中国市场熊胆粉销量及增长率（2021-2032）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中国市场主要熊胆粉厂商分析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中国市场主要厂商熊胆粉销量及市场占有率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中国市场主要厂商熊胆粉销量（2021-2026）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中国市场主要厂商熊胆粉收入及市场占有率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中国市场主要厂商熊胆粉收入（2021-2026）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中国市场主要厂商熊胆粉收入市场份额（2021-2026）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2025年中国市场主要厂商熊胆粉收入排名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中国市场主要厂商熊胆粉价格（2021-2026）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中国市场主要厂商熊胆粉总部及产地分布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中国市场主要厂商成立时间及熊胆粉商业化日期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中国市场主要厂商熊胆粉产品类型及应用</w:t>
      </w:r>
      <w:r>
        <w:rPr>
          <w:rFonts w:hint="eastAsia"/>
        </w:rPr>
        <w:br/>
      </w:r>
      <w:r>
        <w:rPr>
          <w:rFonts w:hint="eastAsia"/>
        </w:rPr>
        <w:t>　　2.7 熊胆粉行业集中度、竞争程度分析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熊胆粉行业集中度分析：2025年中国Top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中国市场熊胆粉第一梯队、第二梯队和第三梯队厂商（品牌）及2025年市场份额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不同产品类型熊胆粉分析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中国市场不同产品类型熊胆粉销量（2021-2032）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中国市场不同产品类型熊胆粉销量预测（2027-2032）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中国市场不同产品类型熊胆粉规模（2021-2032）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中国市场不同产品类型熊胆粉规模及市场份额（2021-2026）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中国市场不同产品类型熊胆粉规模预测（2027-2032）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中国市场不同产品类型熊胆粉价格走势（2021-2032）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不同应用熊胆粉分析</w:t>
      </w:r>
      <w:r>
        <w:rPr>
          <w:rFonts w:hint="eastAsia"/>
        </w:rPr>
        <w:br/>
      </w:r>
      <w:r>
        <w:rPr>
          <w:rFonts w:hint="eastAsia"/>
        </w:rPr>
        <w:t>　　5.1 中国市场不同应用熊胆粉销量（2021-2032）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中国市场不同应用熊胆粉销量预测（2027-2032）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中国市场不同应用熊胆粉规模（2021-2032）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中国市场不同应用熊胆粉规模及市场份额（2021-2026）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中国市场不同应用熊胆粉规模预测（2027-2032）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中国市场不同应用熊胆粉价格走势（2021-2032）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熊胆粉行业发展分析---发展趋势</w:t>
      </w:r>
      <w:r>
        <w:rPr>
          <w:rFonts w:hint="eastAsia"/>
        </w:rPr>
        <w:br/>
      </w:r>
      <w:r>
        <w:rPr>
          <w:rFonts w:hint="eastAsia"/>
        </w:rPr>
        <w:t>　　6.2 熊胆粉行业发展分析---厂商壁垒</w:t>
      </w:r>
      <w:r>
        <w:rPr>
          <w:rFonts w:hint="eastAsia"/>
        </w:rPr>
        <w:br/>
      </w:r>
      <w:r>
        <w:rPr>
          <w:rFonts w:hint="eastAsia"/>
        </w:rPr>
        <w:t>　　6.3 熊胆粉行业发展分析---驱动因素</w:t>
      </w:r>
      <w:r>
        <w:rPr>
          <w:rFonts w:hint="eastAsia"/>
        </w:rPr>
        <w:br/>
      </w:r>
      <w:r>
        <w:rPr>
          <w:rFonts w:hint="eastAsia"/>
        </w:rPr>
        <w:t>　　6.4 熊胆粉行业发展分析---制约因素</w:t>
      </w:r>
      <w:r>
        <w:rPr>
          <w:rFonts w:hint="eastAsia"/>
        </w:rPr>
        <w:br/>
      </w:r>
      <w:r>
        <w:rPr>
          <w:rFonts w:hint="eastAsia"/>
        </w:rPr>
        <w:t>　　6.5 熊胆粉中国企业SWOT分析</w:t>
      </w:r>
      <w:r>
        <w:rPr>
          <w:rFonts w:hint="eastAsia"/>
        </w:rPr>
        <w:br/>
      </w:r>
      <w:r>
        <w:rPr>
          <w:rFonts w:hint="eastAsia"/>
        </w:rPr>
        <w:t>　　6.6 熊胆粉行业发展分析---行业政策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熊胆粉行业产业链简介</w:t>
      </w:r>
      <w:r>
        <w:rPr>
          <w:rFonts w:hint="eastAsia"/>
        </w:rPr>
        <w:br/>
      </w:r>
      <w:r>
        <w:rPr>
          <w:rFonts w:hint="eastAsia"/>
        </w:rPr>
        <w:t>　　7.2 熊胆粉产业链分析-上游</w:t>
      </w:r>
      <w:r>
        <w:rPr>
          <w:rFonts w:hint="eastAsia"/>
        </w:rPr>
        <w:br/>
      </w:r>
      <w:r>
        <w:rPr>
          <w:rFonts w:hint="eastAsia"/>
        </w:rPr>
        <w:t>　　7.3 熊胆粉产业链分析-中游</w:t>
      </w:r>
      <w:r>
        <w:rPr>
          <w:rFonts w:hint="eastAsia"/>
        </w:rPr>
        <w:br/>
      </w:r>
      <w:r>
        <w:rPr>
          <w:rFonts w:hint="eastAsia"/>
        </w:rPr>
        <w:t>　　7.4 熊胆粉产业链分析-下游</w:t>
      </w:r>
      <w:r>
        <w:rPr>
          <w:rFonts w:hint="eastAsia"/>
        </w:rPr>
        <w:br/>
      </w:r>
      <w:r>
        <w:rPr>
          <w:rFonts w:hint="eastAsia"/>
        </w:rPr>
        <w:t>　　7.5 熊胆粉行业采购模式</w:t>
      </w:r>
      <w:r>
        <w:rPr>
          <w:rFonts w:hint="eastAsia"/>
        </w:rPr>
        <w:br/>
      </w:r>
      <w:r>
        <w:rPr>
          <w:rFonts w:hint="eastAsia"/>
        </w:rPr>
        <w:t>　　7.6 熊胆粉行业生产模式</w:t>
      </w:r>
      <w:r>
        <w:rPr>
          <w:rFonts w:hint="eastAsia"/>
        </w:rPr>
        <w:br/>
      </w:r>
      <w:r>
        <w:rPr>
          <w:rFonts w:hint="eastAsia"/>
        </w:rPr>
        <w:t>　　7.7 熊胆粉行业销售模式及销售渠道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中国本土熊胆粉产能、产量分析</w:t>
      </w:r>
      <w:r>
        <w:rPr>
          <w:rFonts w:hint="eastAsia"/>
        </w:rPr>
        <w:br/>
      </w:r>
      <w:r>
        <w:rPr>
          <w:rFonts w:hint="eastAsia"/>
        </w:rPr>
        <w:t>　　8.1 中国熊胆粉供需现状及预测（2021-2032）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中国熊胆粉产能、产量、产能利用率及发展趋势（2021-2032）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中国熊胆粉产量、市场需求量及发展趋势（2021-2032）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中国熊胆粉进出口分析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中国市场熊胆粉主要进口来源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中国市场熊胆粉主要出口目的地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不同产品类型熊胆粉市场规模2021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不同应用熊胆粉市场规模2021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中国市场主要厂商熊胆粉收入（2021-2026）&amp;（万元）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中国市场主要厂商熊胆粉收入份额（2021-2026）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2025年中国主要生产商熊胆粉收入排名（万元）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中国市场主要厂商熊胆粉价格（2021-2026）&amp;（元/千克）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中国市场主要厂商熊胆粉总部及产地分布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中国市场主要厂商成立时间及熊胆粉商业化日期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中国市场主要厂商熊胆粉产品类型及应用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2025年中国市场熊胆粉主要厂商市场地位（第一梯队、第二梯队和第三梯队）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熊胆粉市场投资、并购等现状分析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熊胆粉生产基地、总部、竞争对手及市场地位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中国市场不同产品类型熊胆粉规模（2021-2026）&amp;（万元）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中国市场不同产品类型熊胆粉规模市场份额（2021-2026）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中国市场不同产品类型熊胆粉规模预测（2027-2032）&amp;（万元）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中国市场不同产品类型熊胆粉规模市场份额预测（2027-2032）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中国市场不同应用熊胆粉规模（2021-2026）&amp;（万元）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中国市场不同应用熊胆粉规模市场份额（2021-2026）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中国市场不同应用熊胆粉规模预测（2027-2032）&amp;（万元）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中国市场不同应用熊胆粉规模市场份额预测（2027-2032）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熊胆粉行业发展分析---发展趋势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熊胆粉行业发展分析---厂商壁垒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熊胆粉行业发展分析---驱动因素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熊胆粉行业发展分析---制约因素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熊胆粉行业相关重点政策一览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熊胆粉行业供应链分析</w:t>
      </w:r>
      <w:r>
        <w:rPr>
          <w:rFonts w:hint="eastAsia"/>
        </w:rPr>
        <w:br/>
      </w:r>
      <w:r>
        <w:rPr>
          <w:rFonts w:hint="eastAsia"/>
        </w:rPr>
        <w:t>　　表 96： 熊胆粉上游原料供应商</w:t>
      </w:r>
      <w:r>
        <w:rPr>
          <w:rFonts w:hint="eastAsia"/>
        </w:rPr>
        <w:br/>
      </w:r>
      <w:r>
        <w:rPr>
          <w:rFonts w:hint="eastAsia"/>
        </w:rPr>
        <w:t>　　表 97： 熊胆粉行业主要下游客户</w:t>
      </w:r>
      <w:r>
        <w:rPr>
          <w:rFonts w:hint="eastAsia"/>
        </w:rPr>
        <w:br/>
      </w:r>
      <w:r>
        <w:rPr>
          <w:rFonts w:hint="eastAsia"/>
        </w:rPr>
        <w:t>　　表 98： 熊胆粉典型经销商</w:t>
      </w:r>
      <w:r>
        <w:rPr>
          <w:rFonts w:hint="eastAsia"/>
        </w:rPr>
        <w:br/>
      </w:r>
      <w:r>
        <w:rPr>
          <w:rFonts w:hint="eastAsia"/>
        </w:rPr>
        <w:t>　　表 99： 中国熊胆粉产量、销量、进口量及出口量（2021-2026）&amp;（吨）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中国熊胆粉产量、销量、进口量及出口量预测（2027-2032）&amp;（吨）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中国市场熊胆粉主要进口来源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中国市场熊胆粉主要出口目的地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熊胆粉产品图片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中国不同产品类型熊胆粉市场规模市场份额2025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原料级（菜花胆级）产品图片</w:t>
      </w:r>
      <w:r>
        <w:rPr>
          <w:rFonts w:hint="eastAsia"/>
        </w:rPr>
        <w:br/>
      </w:r>
      <w:r>
        <w:rPr>
          <w:rFonts w:hint="eastAsia"/>
        </w:rPr>
        <w:t>　　图 4： 铁胆级产品图片</w:t>
      </w:r>
      <w:r>
        <w:rPr>
          <w:rFonts w:hint="eastAsia"/>
        </w:rPr>
        <w:br/>
      </w:r>
      <w:r>
        <w:rPr>
          <w:rFonts w:hint="eastAsia"/>
        </w:rPr>
        <w:t>　　图 5： 金胆级产品图片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中国不同应用熊胆粉市场份额2025 &amp; 2032</w:t>
      </w:r>
      <w:r>
        <w:rPr>
          <w:rFonts w:hint="eastAsia"/>
        </w:rPr>
        <w:br/>
      </w:r>
      <w:r>
        <w:rPr>
          <w:rFonts w:hint="eastAsia"/>
        </w:rPr>
        <w:t>　　图 7： 粉剂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液体制剂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中国市场熊胆粉市场规模，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2025年中国市场主要厂商熊胆粉销量市场份额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2025年中国市场主要厂商熊胆粉收入市场份额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2025年中国市场前五大厂商熊胆粉市场份额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2025年中国市场熊胆粉第一梯队、第二梯队和第三梯队厂商（品牌）及市场份额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中国市场不同产品类型熊胆粉价格走势（2021-2032）&amp;（元/千克）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中国市场不同应用熊胆粉价格走势（2021-2032）&amp;（元/千克）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熊胆粉中国企业SWOT分析</w:t>
      </w:r>
      <w:r>
        <w:rPr>
          <w:rFonts w:hint="eastAsia"/>
        </w:rPr>
        <w:br/>
      </w:r>
      <w:r>
        <w:rPr>
          <w:rFonts w:hint="eastAsia"/>
        </w:rPr>
        <w:t>　　图 21： 熊胆粉产业链</w:t>
      </w:r>
      <w:r>
        <w:rPr>
          <w:rFonts w:hint="eastAsia"/>
        </w:rPr>
        <w:br/>
      </w:r>
      <w:r>
        <w:rPr>
          <w:rFonts w:hint="eastAsia"/>
        </w:rPr>
        <w:t>　　图 22： 熊胆粉行业采购模式分析</w:t>
      </w:r>
      <w:r>
        <w:rPr>
          <w:rFonts w:hint="eastAsia"/>
        </w:rPr>
        <w:br/>
      </w:r>
      <w:r>
        <w:rPr>
          <w:rFonts w:hint="eastAsia"/>
        </w:rPr>
        <w:t>　　图 23： 熊胆粉行业生产模式分析</w:t>
      </w:r>
      <w:r>
        <w:rPr>
          <w:rFonts w:hint="eastAsia"/>
        </w:rPr>
        <w:br/>
      </w:r>
      <w:r>
        <w:rPr>
          <w:rFonts w:hint="eastAsia"/>
        </w:rPr>
        <w:t>　　图 24： 熊胆粉行业销售模式分析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中国熊胆粉产能、产量、产能利用率及发展趋势（2021-2032）&amp;（吨）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中国熊胆粉产量、市场需求量及发展趋势（2021-2032）&amp;（吨）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876cb2e944d39" w:history="1">
        <w:r>
          <w:rPr>
            <w:rStyle w:val="Hyperlink"/>
          </w:rPr>
          <w:t>2026-2032年中国熊胆粉行业市场调研及行业前景分析报告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876cb2e944d39" w:history="1">
        <w:r>
          <w:rPr>
            <w:rStyle w:val="Hyperlink"/>
          </w:rPr>
          <w:t>https://www.20087.com/6/83/XiongDanFenHangYeXianZhuangJiQianJing.html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热点：熊胆粉对男性性功能有影响?、熊胆粉的功效与作用及副作用、熊胆粉 骗老人 最便宜方法 原因、熊胆粉的副作用和危害、熊宝堂熊胆粉是官方正品吗、熊胆粉怎么吃、牛磺熊去氧胆酸、熊胆粉滴眼液的功效与作用、熊胆粉的好处与坏处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d4e28ee048ce" w:history="1">
      <w:r>
        <w:rPr>
          <w:rStyle w:val="Hyperlink"/>
        </w:rPr>
        <w:t>2026-2032年中国熊胆粉行业市场调研及行业前景分析报告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ongDanFenHangYeXianZhuangJiQianJing.html" TargetMode="External" Id="Re2e876cb2e9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ongDanFenHangYeXianZhuangJiQianJing.html" TargetMode="External" Id="R9693d4e28ee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2025-11-19T07:23:26Z</dcterms:created>
  <dcterms:modified xsi:type="dcterms:W3CDTF">2025-11-19T08:23:26Z</dcterms:modified>
  <dc:subject>2026-2032年中国熊胆粉行业市场调研及行业前景分析报告</dc:subject>
  <dc:title>2026-2032年中国熊胆粉行业市场调研及行业前景分析报告</dc:title>
  <cp:keywords>2026-2032年中国熊胆粉行业市场调研及行业前景分析报告</cp:keywords>
  <dc:description>2026-2032年中国熊胆粉行业市场调研及行业前景分析报告</dc:description>
</cp:coreProperties>
</file>