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5635d7ab4c80" w:history="1">
              <w:r>
                <w:rPr>
                  <w:rStyle w:val="Hyperlink"/>
                </w:rPr>
                <w:t>2025-2031年中国生物标志物市场研究与发展前景预测报告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5635d7ab4c80" w:history="1">
              <w:r>
                <w:rPr>
                  <w:rStyle w:val="Hyperlink"/>
                </w:rPr>
                <w:t>2025-2031年中国生物标志物市场研究与发展前景预测报告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5635d7ab4c80" w:history="1">
                <w:r>
                  <w:rPr>
                    <w:rStyle w:val="Hyperlink"/>
                  </w:rPr>
                  <w:t>https://www.20087.com/6/53/ShengWuBiaoZhiWuXianZhuangYuQianJingFenXi.html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标志物是可以在血液、尿液或其他体液中检测到的物质，用于诊断疾病、监测治疗效果及预测疾病风险，广泛应用于临床医学、药物开发及公共卫生领域。近年来，随着基因组学和蛋白质组学技术的进步，生物标志物在发现速度、灵敏度提升及应用范围扩展方面取得了长足进步。现代生物标志物不仅提高了检测准确性和特异性，还通过采用高通量测序和质谱分析等先进技术实现了大规模筛查，并且一些新型生物标志物具有早期诊断潜力，为疾病的早期干预提供了可能。</w:t>
      </w:r>
      <w:r>
        <w:rPr>
          <w:rFonts w:hint="eastAsia"/>
        </w:rPr>
        <w:br/>
      </w:r>
      <w:r>
        <w:rPr>
          <w:rFonts w:hint="eastAsia"/>
        </w:rPr>
        <w:t>　　未来，生物标志物的发展将更加注重高效能与精准医疗。一方面，借助先进的分子生物学技术和数据分析算法，进一步优化生物标志物的筛选和验证过程，提供更精确的诊断和治疗指导；另一方面，结合多学科交叉应用，开发出能够支持多种应用场景的综合解决方案，如高效的个体化用药方案或新型智能诊断工具。此外，随着全球对药品安全性和有效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5635d7ab4c80" w:history="1">
        <w:r>
          <w:rPr>
            <w:rStyle w:val="Hyperlink"/>
          </w:rPr>
          <w:t>2025-2031年中国生物标志物市场研究与发展前景预测报告</w:t>
        </w:r>
      </w:hyperlink>
      <w:r>
        <w:rPr>
          <w:rFonts w:hint="eastAsia"/>
        </w:rPr>
        <w:t>》系统梳理了生物标志物行业的产业链结构，详细解读了生物标志物市场规模、需求变化及价格动态，并对生物标志物行业现状进行了全面分析。报告基于详实数据，科学预测了生物标志物市场前景与发展趋势，同时聚焦生物标志物重点企业的经营表现，剖析了行业竞争格局、市场集中度及品牌影响力。通过对生物标志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生物标志物行业概述</w:t>
      </w:r>
      <w:r>
        <w:rPr>
          <w:rFonts w:hint="eastAsia"/>
        </w:rPr>
        <w:br/>
      </w:r>
      <w:r>
        <w:rPr>
          <w:rFonts w:hint="eastAsia"/>
        </w:rPr>
        <w:t>　　第一节 生物标志物定义与分类</w:t>
      </w:r>
      <w:r>
        <w:rPr>
          <w:rFonts w:hint="eastAsia"/>
        </w:rPr>
        <w:br/>
      </w:r>
      <w:r>
        <w:rPr>
          <w:rFonts w:hint="eastAsia"/>
        </w:rPr>
        <w:t>　　第二节 生物标志物应用领域</w:t>
      </w:r>
      <w:r>
        <w:rPr>
          <w:rFonts w:hint="eastAsia"/>
        </w:rPr>
        <w:br/>
      </w:r>
      <w:r>
        <w:rPr>
          <w:rFonts w:hint="eastAsia"/>
        </w:rPr>
        <w:t>　　第三节 生物标志物行业经济指标分析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一、生物标志物行业赢利性评估</w:t>
      </w:r>
      <w:r>
        <w:rPr>
          <w:rFonts w:hint="eastAsia"/>
        </w:rPr>
        <w:br/>
      </w:r>
      <w:r>
        <w:rPr>
          <w:rFonts w:hint="eastAsia"/>
        </w:rPr>
        <w:t>　　　　二、生物标志物行业成长速度分析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三、生物标志物附加值提升空间探讨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四、生物标志物行业进入壁垒分析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五、生物标志物行业风险性评估</w:t>
      </w:r>
      <w:r>
        <w:rPr>
          <w:rFonts w:hint="eastAsia"/>
        </w:rPr>
        <w:br/>
      </w:r>
      <w:r>
        <w:rPr>
          <w:rFonts w:hint="eastAsia"/>
        </w:rPr>
        <w:t>　　　　六、生物标志物行业周期性分析</w:t>
      </w:r>
      <w:r>
        <w:rPr>
          <w:rFonts w:hint="eastAsia"/>
        </w:rPr>
        <w:br/>
      </w:r>
      <w:r>
        <w:rPr>
          <w:rFonts w:hint="eastAsia"/>
        </w:rPr>
        <w:t>　　　　七、生物标志物行业竞争程度指标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八、生物标志物行业成熟度综合分析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生物标志物产业链及经营模式分析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三、生物标志物销售模式与渠道策略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全球生物标志物市场发展分析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2024-2025年全球生物标志物行业发展分析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一、全球生物标志物行业市场规模与趋势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二、全球生物标志物行业发展特点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三、全球生物标志物行业竞争格局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主要国家与地区生物标志物市场分析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2025-2031年全球生物标志物行业发展趋势与前景预测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一、生物标志物行业发展趋势</w:t>
      </w:r>
      <w:r>
        <w:rPr>
          <w:rFonts w:hint="eastAsia"/>
        </w:rPr>
        <w:br/>
      </w:r>
      <w:r>
        <w:rPr>
          <w:rFonts w:hint="eastAsia"/>
        </w:rPr>
        <w:t>　　　　二、生物标志物行业发展潜力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中国生物标志物行业市场分析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2024-2025年生物标志物产能与投资动态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一、国内生物标志物产能现状与利用效率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二、生物标志物产能扩张与投资动态分析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2025-2031年生物标志物行业产量统计与趋势预测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一、2019-2024年生物标志物行业产量与增长趋势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1、2019-2024年生物标志物产量及增长趋势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2、2019-2024年生物标志物细分产品产量及份额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二、生物标志物产量影响因素分析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三、2025-2031年生物标志物产量预测</w:t>
      </w:r>
      <w:r>
        <w:rPr>
          <w:rFonts w:hint="eastAsia"/>
        </w:rPr>
        <w:br/>
      </w:r>
      <w:r>
        <w:rPr>
          <w:rFonts w:hint="eastAsia"/>
        </w:rPr>
        <w:t>　　第三节 2025-2031年生物标志物市场需求与销售分析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一、2024-2025年生物标志物行业需求现状</w:t>
      </w:r>
      <w:r>
        <w:rPr>
          <w:rFonts w:hint="eastAsia"/>
        </w:rPr>
        <w:br/>
      </w:r>
      <w:r>
        <w:rPr>
          <w:rFonts w:hint="eastAsia"/>
        </w:rPr>
        <w:t>　　　　二、生物标志物客户群体与需求特点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三、2019-2024年生物标志物行业销售规模分析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四、2025-2031年生物标志物市场增长潜力与规模预测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2024-2025年生物标志物行业技术发展现状及趋势分析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生物标志物行业技术发展现状分析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国内外生物标志物行业技术差距分析及差距形成的主要原因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生物标志物行业技术发展方向、趋势预测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提升生物标志物行业技术能力策略建议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中国生物标志物细分市场分析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一、2024-2025年生物标志物主要细分产品市场现状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生物标志物价格机制与竞争策略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一、2019-2024年生物标志物市场价格走势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生物标志物定价策略与方法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2025-2031年生物标志物价格竞争态势与趋势预测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中国生物标志物行业重点区域市场研究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2024-2025年重点区域生物标志物市场发展概况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二、2019-2024年生物标志物市场需求规模情况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三、2025-2031年生物标志物行业发展潜力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二、2019-2024年生物标志物市场需求规模情况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三、2025-2031年生物标志物行业发展潜力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二、2019-2024年生物标志物市场需求规模情况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三、2025-2031年生物标志物行业发展潜力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二、2019-2024年生物标志物市场需求规模情况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三、2025-2031年生物标志物行业发展潜力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二、2019-2024年生物标志物市场需求规模情况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三、2025-2031年生物标志物行业发展潜力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2019-2024年中国生物标志物行业进出口情况分析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生物标志物行业进口规模与来源分析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一、2019-2024年生物标志物进口规模分析</w:t>
      </w:r>
      <w:r>
        <w:rPr>
          <w:rFonts w:hint="eastAsia"/>
        </w:rPr>
        <w:br/>
      </w:r>
      <w:r>
        <w:rPr>
          <w:rFonts w:hint="eastAsia"/>
        </w:rPr>
        <w:t>　　　　二、生物标志物主要进口来源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生物标志物行业出口规模与目的地分析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一、2019-2024年生物标志物出口规模分析</w:t>
      </w:r>
      <w:r>
        <w:rPr>
          <w:rFonts w:hint="eastAsia"/>
        </w:rPr>
        <w:br/>
      </w:r>
      <w:r>
        <w:rPr>
          <w:rFonts w:hint="eastAsia"/>
        </w:rPr>
        <w:t>　　　　二、生物标志物主要出口目的地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2019-2024年中国生物标志物总体规模与财务指标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中国生物标志物行业总体规模分析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一、生物标志物企业数量与结构</w:t>
      </w:r>
      <w:r>
        <w:rPr>
          <w:rFonts w:hint="eastAsia"/>
        </w:rPr>
        <w:br/>
      </w:r>
      <w:r>
        <w:rPr>
          <w:rFonts w:hint="eastAsia"/>
        </w:rPr>
        <w:t>　　　　二、生物标志物从业人员规模</w:t>
      </w:r>
      <w:r>
        <w:rPr>
          <w:rFonts w:hint="eastAsia"/>
        </w:rPr>
        <w:br/>
      </w:r>
      <w:r>
        <w:rPr>
          <w:rFonts w:hint="eastAsia"/>
        </w:rPr>
        <w:t>　　　　三、生物标志物行业资产状况</w:t>
      </w:r>
      <w:r>
        <w:rPr>
          <w:rFonts w:hint="eastAsia"/>
        </w:rPr>
        <w:br/>
      </w:r>
      <w:r>
        <w:rPr>
          <w:rFonts w:hint="eastAsia"/>
        </w:rPr>
        <w:t>　　第二节 中国生物标志物行业财务指标总体分析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生物标志物行业重点企业经营状况分析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生物标志物领先企业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生物标志物标杆企业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生物标志物代表企业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生物标志物龙头企业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中国生物标志物行业竞争格局分析</w:t>
      </w:r>
      <w:r>
        <w:rPr>
          <w:rFonts w:hint="eastAsia"/>
        </w:rPr>
        <w:br/>
      </w:r>
      <w:r>
        <w:rPr>
          <w:rFonts w:hint="eastAsia"/>
        </w:rPr>
        <w:t>　　第一节 生物标志物行业竞争格局总览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2024-2025年生物标志物行业竞争力分析</w:t>
      </w:r>
      <w:r>
        <w:rPr>
          <w:rFonts w:hint="eastAsia"/>
        </w:rPr>
        <w:br/>
      </w:r>
      <w:r>
        <w:rPr>
          <w:rFonts w:hint="eastAsia"/>
        </w:rPr>
        <w:t>　　　　一、生物标志物供应商议价能力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四、生物标志物替代品威胁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2019-2024年生物标志物行业企业并购活动分析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2024-2025年生物标志物行业会展与招投标活动分析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一、生物标志物行业会展活动及其市场影响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2025年中国生物标志物企业发展策略分析</w:t>
      </w:r>
      <w:r>
        <w:rPr>
          <w:rFonts w:hint="eastAsia"/>
        </w:rPr>
        <w:br/>
      </w:r>
      <w:r>
        <w:rPr>
          <w:rFonts w:hint="eastAsia"/>
        </w:rPr>
        <w:t>　　第一节 生物标志物市场策略分析</w:t>
      </w:r>
      <w:r>
        <w:rPr>
          <w:rFonts w:hint="eastAsia"/>
        </w:rPr>
        <w:br/>
      </w:r>
      <w:r>
        <w:rPr>
          <w:rFonts w:hint="eastAsia"/>
        </w:rPr>
        <w:t>　　　　一、生物标志物市场定位与拓展策略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二、生物标志物市场细分与目标客户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生物标志物销售策略分析</w:t>
      </w:r>
      <w:r>
        <w:rPr>
          <w:rFonts w:hint="eastAsia"/>
        </w:rPr>
        <w:br/>
      </w:r>
      <w:r>
        <w:rPr>
          <w:rFonts w:hint="eastAsia"/>
        </w:rPr>
        <w:t>　　　　一、生物标志物销售渠道与网络建设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提高生物标志物企业竞争力建议</w:t>
      </w:r>
      <w:r>
        <w:rPr>
          <w:rFonts w:hint="eastAsia"/>
        </w:rPr>
        <w:br/>
      </w:r>
      <w:r>
        <w:rPr>
          <w:rFonts w:hint="eastAsia"/>
        </w:rPr>
        <w:t>　　　　一、生物标志物技术创新与管理优化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生物标志物品牌战略思考</w:t>
      </w:r>
      <w:r>
        <w:rPr>
          <w:rFonts w:hint="eastAsia"/>
        </w:rPr>
        <w:br/>
      </w:r>
      <w:r>
        <w:rPr>
          <w:rFonts w:hint="eastAsia"/>
        </w:rPr>
        <w:t>　　　　一、生物标志物品牌建设与维护</w:t>
      </w:r>
      <w:r>
        <w:rPr>
          <w:rFonts w:hint="eastAsia"/>
        </w:rPr>
        <w:br/>
      </w:r>
      <w:r>
        <w:rPr>
          <w:rFonts w:hint="eastAsia"/>
        </w:rPr>
        <w:t>　　　　二、生物标志物品牌影响力与市场竞争力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中国生物标志物行业风险与对策</w:t>
      </w:r>
      <w:r>
        <w:rPr>
          <w:rFonts w:hint="eastAsia"/>
        </w:rPr>
        <w:br/>
      </w:r>
      <w:r>
        <w:rPr>
          <w:rFonts w:hint="eastAsia"/>
        </w:rPr>
        <w:t>　　第一节 生物标志物行业SWOT分析</w:t>
      </w:r>
      <w:r>
        <w:rPr>
          <w:rFonts w:hint="eastAsia"/>
        </w:rPr>
        <w:br/>
      </w:r>
      <w:r>
        <w:rPr>
          <w:rFonts w:hint="eastAsia"/>
        </w:rPr>
        <w:t>　　　　一、生物标志物行业优势分析</w:t>
      </w:r>
      <w:r>
        <w:rPr>
          <w:rFonts w:hint="eastAsia"/>
        </w:rPr>
        <w:br/>
      </w:r>
      <w:r>
        <w:rPr>
          <w:rFonts w:hint="eastAsia"/>
        </w:rPr>
        <w:t>　　　　二、生物标志物行业劣势分析</w:t>
      </w:r>
      <w:r>
        <w:rPr>
          <w:rFonts w:hint="eastAsia"/>
        </w:rPr>
        <w:br/>
      </w:r>
      <w:r>
        <w:rPr>
          <w:rFonts w:hint="eastAsia"/>
        </w:rPr>
        <w:t>　　　　三、生物标志物市场机会探索</w:t>
      </w:r>
      <w:r>
        <w:rPr>
          <w:rFonts w:hint="eastAsia"/>
        </w:rPr>
        <w:br/>
      </w:r>
      <w:r>
        <w:rPr>
          <w:rFonts w:hint="eastAsia"/>
        </w:rPr>
        <w:t>　　　　四、生物标志物市场威胁评估</w:t>
      </w:r>
      <w:r>
        <w:rPr>
          <w:rFonts w:hint="eastAsia"/>
        </w:rPr>
        <w:br/>
      </w:r>
      <w:r>
        <w:rPr>
          <w:rFonts w:hint="eastAsia"/>
        </w:rPr>
        <w:t>　　第二节 生物标志物行业风险及对策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2025-2031年中国生物标志物行业前景与发展趋势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生物标志物行业发展环境分析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2025-2031年生物标志物行业发展趋势与方向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一、生物标志物行业发展方向预测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二、生物标志物发展趋势分析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2025-2031年生物标志物行业发展潜力与机遇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一、生物标志物市场发展潜力评估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二、生物标志物新兴市场与机遇探索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生物标志物行业研究结论与建议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生物标志物行业发展建议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生物标志物行业类别</w:t>
      </w:r>
      <w:r>
        <w:rPr>
          <w:rFonts w:hint="eastAsia"/>
        </w:rPr>
        <w:br/>
      </w:r>
      <w:r>
        <w:rPr>
          <w:rFonts w:hint="eastAsia"/>
        </w:rPr>
        <w:t>　　图表 生物标志物行业产业链调研</w:t>
      </w:r>
      <w:r>
        <w:rPr>
          <w:rFonts w:hint="eastAsia"/>
        </w:rPr>
        <w:br/>
      </w:r>
      <w:r>
        <w:rPr>
          <w:rFonts w:hint="eastAsia"/>
        </w:rPr>
        <w:t>　　图表 生物标志物行业现状</w:t>
      </w:r>
      <w:r>
        <w:rPr>
          <w:rFonts w:hint="eastAsia"/>
        </w:rPr>
        <w:br/>
      </w:r>
      <w:r>
        <w:rPr>
          <w:rFonts w:hint="eastAsia"/>
        </w:rPr>
        <w:t>　　图表 生物标志物行业标准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2019-2024年中国生物标志物市场规模</w:t>
      </w:r>
      <w:r>
        <w:rPr>
          <w:rFonts w:hint="eastAsia"/>
        </w:rPr>
        <w:br/>
      </w:r>
      <w:r>
        <w:rPr>
          <w:rFonts w:hint="eastAsia"/>
        </w:rPr>
        <w:t>　　图表 2025年中国生物标志物行业产能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2019-2024年中国生物标志物产量</w:t>
      </w:r>
      <w:r>
        <w:rPr>
          <w:rFonts w:hint="eastAsia"/>
        </w:rPr>
        <w:br/>
      </w:r>
      <w:r>
        <w:rPr>
          <w:rFonts w:hint="eastAsia"/>
        </w:rPr>
        <w:t>　　图表 生物标志物行业动态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2019-2024年中国生物标志物市场需求量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2025年中国生物标志物行业需求区域调研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2019-2024年中国生物标志物行情</w:t>
      </w:r>
      <w:r>
        <w:rPr>
          <w:rFonts w:hint="eastAsia"/>
        </w:rPr>
        <w:br/>
      </w:r>
      <w:r>
        <w:rPr>
          <w:rFonts w:hint="eastAsia"/>
        </w:rPr>
        <w:t>　　图表 2019-2024年中国生物标志物价格走势图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2019-2024年中国生物标志物行业销售收入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2019-2024年中国生物标志物行业盈利情况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2019-2024年中国生物标志物行业利润总额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2019-2024年中国生物标志物进口数据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2019-2024年中国生物标志物出口数据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2019-2024年中国生物标志物行业企业数量统计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**地区生物标志物市场规模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</w:t>
      </w:r>
      <w:r>
        <w:rPr>
          <w:rFonts w:hint="eastAsia"/>
        </w:rPr>
        <w:br/>
      </w:r>
      <w:r>
        <w:rPr>
          <w:rFonts w:hint="eastAsia"/>
        </w:rPr>
        <w:t>　　图表 **地区生物标志物市场调研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**地区生物标志物市场规模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</w:t>
      </w:r>
      <w:r>
        <w:rPr>
          <w:rFonts w:hint="eastAsia"/>
        </w:rPr>
        <w:br/>
      </w:r>
      <w:r>
        <w:rPr>
          <w:rFonts w:hint="eastAsia"/>
        </w:rPr>
        <w:t>　　图表 **地区生物标志物市场调研</w:t>
      </w:r>
      <w:r>
        <w:rPr>
          <w:rFonts w:hint="eastAsia"/>
        </w:rPr>
        <w:br/>
      </w:r>
      <w:r>
        <w:rPr>
          <w:rFonts w:hint="eastAsia"/>
        </w:rPr>
        <w:t>　　图表 **地区生物标志物行业市场需求分析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生物标志物行业竞争对手分析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生物标志物重点企业（三）成长能力情况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2025-2031年中国生物标志物行业产能预测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2025-2031年中国生物标志物行业产量预测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2025-2031年中国生物标志物市场需求预测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2025-2031年中国生物标志物市场规模预测</w:t>
      </w:r>
      <w:r>
        <w:rPr>
          <w:rFonts w:hint="eastAsia"/>
        </w:rPr>
        <w:br/>
      </w:r>
      <w:r>
        <w:rPr>
          <w:rFonts w:hint="eastAsia"/>
        </w:rPr>
        <w:t>　　图表 生物标志物行业准入条件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2025-2031年中国生物标志物行业信息化</w:t>
      </w:r>
      <w:r>
        <w:rPr>
          <w:rFonts w:hint="eastAsia"/>
        </w:rPr>
        <w:br/>
      </w:r>
      <w:r>
        <w:rPr>
          <w:rFonts w:hint="eastAsia"/>
        </w:rPr>
        <w:t>　　图表 2025年中国生物标志物市场前景分析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2025-2031年中国生物标志物行业风险分析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2025-2031年中国生物标志物行业发展趋势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5635d7ab4c80" w:history="1">
        <w:r>
          <w:rPr>
            <w:rStyle w:val="Hyperlink"/>
          </w:rPr>
          <w:t>2025-2031年中国生物标志物市场研究与发展前景预测报告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5635d7ab4c80" w:history="1">
        <w:r>
          <w:rPr>
            <w:rStyle w:val="Hyperlink"/>
          </w:rPr>
          <w:t>https://www.20087.com/6/53/ShengWuBiaoZhiWuXianZhuangYuQianJingFenXi.html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中什么叫标志物、生物标志物的类型主要包括、效应生物标志物、生物标志物主要有哪几类、经济发展方面对生物标志物的影响、生物标志物的作用、生物标志物和靶标、生物标志物的应用、生物标志物可以是基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d51038ff4217" w:history="1">
      <w:r>
        <w:rPr>
          <w:rStyle w:val="Hyperlink"/>
        </w:rPr>
        <w:t>2025-2031年中国生物标志物市场研究与发展前景预测报告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BiaoZhiWuXianZhuangYuQianJingFenXi.html" TargetMode="External" Id="Re3fb5635d7ab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BiaoZhiWuXianZhuangYuQianJingFenXi.html" TargetMode="External" Id="Rf192d51038ff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2025-05-12T09:03:00Z</dcterms:created>
  <dcterms:modified xsi:type="dcterms:W3CDTF">2025-05-12T10:03:00Z</dcterms:modified>
  <dc:subject>2025-2031年中国生物标志物市场研究与发展前景预测报告</dc:subject>
  <dc:title>2025-2031年中国生物标志物市场研究与发展前景预测报告</dc:title>
  <cp:keywords>2025-2031年中国生物标志物市场研究与发展前景预测报告</cp:keywords>
  <dc:description>2025-2031年中国生物标志物市场研究与发展前景预测报告</dc:description>
</cp:coreProperties>
</file>