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3f01527c49bb" w:history="1">
              <w:r>
                <w:rPr>
                  <w:rStyle w:val="Hyperlink"/>
                </w:rPr>
                <w:t>2024-2030年全球与中国神经外科手术机器人行业调研及前景趋势分析报告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3f01527c49bb" w:history="1">
              <w:r>
                <w:rPr>
                  <w:rStyle w:val="Hyperlink"/>
                </w:rPr>
                <w:t>2024-2030年全球与中国神经外科手术机器人行业调研及前景趋势分析报告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33f01527c49bb" w:history="1">
                <w:r>
                  <w:rPr>
                    <w:rStyle w:val="Hyperlink"/>
                  </w:rPr>
                  <w:t>https://www.20087.com/6/93/ShenJingWaiKeShouShuJiQiRenFaZhanQuShi.html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机器人是一种先进的医疗技术，在全球范围内得到了快速发展。近年来，随着机器人技术和医疗成像技术的进步，神经外科手术机器人的精度和安全性得到了显著提高。目前市场形成了国外品牌主导、国产品牌逐渐崛起的竞争格局。这些机器人被广泛应用于颅内肿瘤切除、脊柱手术、脑血管疾病治疗等领域。</w:t>
      </w:r>
      <w:r>
        <w:rPr>
          <w:rFonts w:hint="eastAsia"/>
        </w:rPr>
        <w:br/>
      </w:r>
      <w:r>
        <w:rPr>
          <w:rFonts w:hint="eastAsia"/>
        </w:rPr>
        <w:t>　　未来，神经外科手术机器人市场的发展将受到以下几个方面的影响：一是随着医疗技术的进步，神经外科手术机器人将更注重提高其精度和安全性；二是随着技术的进步，神经外科手术机器人将更注重采用新型材料和加工技术，提高产品的稳定性和使用寿命；三是随着市场竞争的加剧，神经外科手术机器人制造商将更注重提供综合解决方案，包括设备维护和技术支持服务；四是随着医疗法规的趋严，神经外科手术机器人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3f01527c49bb" w:history="1">
        <w:r>
          <w:rPr>
            <w:rStyle w:val="Hyperlink"/>
          </w:rPr>
          <w:t>2024-2030年全球与中国神经外科手术机器人行业调研及前景趋势分析报告</w:t>
        </w:r>
      </w:hyperlink>
      <w:r>
        <w:rPr>
          <w:rFonts w:hint="eastAsia"/>
        </w:rPr>
        <w:t>》基于深入的行业调研，对神经外科手术机器人产业链进行了全面分析。报告详细探讨了神经外科手术机器人市场规模、需求状况，以及价格动态，并深入解读了当前神经外科手术机器人行业现状、市场前景及未来发展趋势。同时，报告聚焦于神经外科手术机器人行业重点企业，剖析了竞争格局、市场集中度及品牌建设情况，并对神经外科手术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中国神经外科手术机器人概述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神经外科手术机器人行业定义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神经外科手术机器人行业发展特性</w:t>
      </w:r>
      <w:r>
        <w:rPr>
          <w:rFonts w:hint="eastAsia"/>
        </w:rPr>
        <w:br/>
      </w:r>
      <w:r>
        <w:rPr>
          <w:rFonts w:hint="eastAsia"/>
        </w:rPr>
        <w:t>　　第三节 神经外科手术机器人产业链分析</w:t>
      </w:r>
      <w:r>
        <w:rPr>
          <w:rFonts w:hint="eastAsia"/>
        </w:rPr>
        <w:br/>
      </w:r>
      <w:r>
        <w:rPr>
          <w:rFonts w:hint="eastAsia"/>
        </w:rPr>
        <w:t>　　第四节 神经外科手术机器人行业生命周期分析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2023-2024年国外神经外科手术机器人市场发展概况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北美地区主要国家神经外科手术机器人市场概况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欧洲地区主要国家神经外科手术机器人市场概况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亚洲地区主要国家神经外科手术机器人市场概况</w:t>
      </w:r>
      <w:r>
        <w:rPr>
          <w:rFonts w:hint="eastAsia"/>
        </w:rPr>
        <w:br/>
      </w:r>
      <w:r>
        <w:rPr>
          <w:rFonts w:hint="eastAsia"/>
        </w:rPr>
        <w:t>　　第五节 全球神经外科手术机器人市场发展预测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2023-2024年中国神经外科手术机器人发展环境分析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神经外科手术机器人行业相关发展规划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2023-2024年中国神经外科手术机器人技术发展分析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当前神经外科手术机器人技术发展现状分析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神经外科手术机器人生产中需注意的问题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神经外科手术机器人行业主要技术趋势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2023-2024年神经外科手术机器人市场特性分析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神经外科手术机器人行业集中度分析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一、神经外科手术机器人行业优势</w:t>
      </w:r>
      <w:r>
        <w:rPr>
          <w:rFonts w:hint="eastAsia"/>
        </w:rPr>
        <w:br/>
      </w:r>
      <w:r>
        <w:rPr>
          <w:rFonts w:hint="eastAsia"/>
        </w:rPr>
        <w:t>　　　　二、神经外科手术机器人行业劣势</w:t>
      </w:r>
      <w:r>
        <w:rPr>
          <w:rFonts w:hint="eastAsia"/>
        </w:rPr>
        <w:br/>
      </w:r>
      <w:r>
        <w:rPr>
          <w:rFonts w:hint="eastAsia"/>
        </w:rPr>
        <w:t>　　　　三、神经外科手术机器人行业机会</w:t>
      </w:r>
      <w:r>
        <w:rPr>
          <w:rFonts w:hint="eastAsia"/>
        </w:rPr>
        <w:br/>
      </w:r>
      <w:r>
        <w:rPr>
          <w:rFonts w:hint="eastAsia"/>
        </w:rPr>
        <w:t>　　　　四、神经外科手术机器人行业风险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2023-2024年中国神经外科手术机器人发展现状</w:t>
      </w:r>
      <w:r>
        <w:rPr>
          <w:rFonts w:hint="eastAsia"/>
        </w:rPr>
        <w:br/>
      </w:r>
      <w:r>
        <w:rPr>
          <w:rFonts w:hint="eastAsia"/>
        </w:rPr>
        <w:t>　　第一节 中国神经外科手术机器人市场现状分析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中国神经外科手术机器人产量分析及预测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一、神经外科手术机器人总体产能规模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二、神经外科手术机器人生产区域分布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三、2019-2024年中国神经外科手术机器人产量统计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三、2024-2030年中国神经外科手术机器人产量预测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中国神经外科手术机器人市场需求分析及预测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一、中国神经外科手术机器人市场需求特点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二、2019-2024年中国神经外科手术机器人市场需求量统计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三、2024-2030年中国神经外科手术机器人市场需求量预测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中国神经外科手术机器人价格趋势分析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二、2024-2030年中国神经外科手术机器人市场价格走势预测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2019-2024年神经外科手术机器人行业经济运行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2019-2024年中国神经外科手术机器人行业盈利能力分析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2019-2024年中国神经外科手术机器人行业发展能力分析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2019-2024年神经外科手术机器人行业偿债能力分析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2019-2024年神经外科手术机器人制造企业数量分析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中国神经外科手术机器人行业重点地区发展分析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2019-2024年中国神经外科手术机器人进出口分析</w:t>
      </w:r>
      <w:r>
        <w:rPr>
          <w:rFonts w:hint="eastAsia"/>
        </w:rPr>
        <w:br/>
      </w:r>
      <w:r>
        <w:rPr>
          <w:rFonts w:hint="eastAsia"/>
        </w:rPr>
        <w:t>　　第一节 神经外科手术机器人进口情况分析</w:t>
      </w:r>
      <w:r>
        <w:rPr>
          <w:rFonts w:hint="eastAsia"/>
        </w:rPr>
        <w:br/>
      </w:r>
      <w:r>
        <w:rPr>
          <w:rFonts w:hint="eastAsia"/>
        </w:rPr>
        <w:t>　　第二节 神经外科手术机器人出口情况分析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影响神经外科手术机器人进出口因素分析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主要神经外科手术机器人生产企业及竞争格局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对我国神经外科手术机器人品牌的战略思考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一、神经外科手术机器人品牌的重要性</w:t>
      </w:r>
      <w:r>
        <w:rPr>
          <w:rFonts w:hint="eastAsia"/>
        </w:rPr>
        <w:br/>
      </w:r>
      <w:r>
        <w:rPr>
          <w:rFonts w:hint="eastAsia"/>
        </w:rPr>
        <w:t>　　　　二、神经外科手术机器人实施品牌战略的意义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三、神经外科手术机器人企业品牌的现状分析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四、我国神经外科手术机器人企业的品牌战略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五、神经外科手术机器人品牌战略管理的策略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神经外科手术机器人经营策略分析</w:t>
      </w:r>
      <w:r>
        <w:rPr>
          <w:rFonts w:hint="eastAsia"/>
        </w:rPr>
        <w:br/>
      </w:r>
      <w:r>
        <w:rPr>
          <w:rFonts w:hint="eastAsia"/>
        </w:rPr>
        <w:t>　　　　一、神经外科手术机器人市场细分策略</w:t>
      </w:r>
      <w:r>
        <w:rPr>
          <w:rFonts w:hint="eastAsia"/>
        </w:rPr>
        <w:br/>
      </w:r>
      <w:r>
        <w:rPr>
          <w:rFonts w:hint="eastAsia"/>
        </w:rPr>
        <w:t>　　　　二、神经外科手术机器人市场创新策略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四、神经外科手术机器人新产品差异化战略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2024-2030年中国神经外科手术机器人发展趋势预测及投资风险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2024年神经外科手术机器人市场前景分析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2024年神经外科手术机器人行业发展趋势预测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神经外科手术机器人行业投资风险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神经外科手术机器人投资建议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2024年神经外科手术机器人行业壁垒</w:t>
      </w:r>
      <w:r>
        <w:rPr>
          <w:rFonts w:hint="eastAsia"/>
        </w:rPr>
        <w:br/>
      </w:r>
      <w:r>
        <w:rPr>
          <w:rFonts w:hint="eastAsia"/>
        </w:rPr>
        <w:t>　　图表 2024年神经外科手术机器人市场前景分析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2024-2030年中国神经外科手术机器人市场规模预测</w:t>
      </w:r>
      <w:r>
        <w:rPr>
          <w:rFonts w:hint="eastAsia"/>
        </w:rPr>
        <w:br/>
      </w:r>
      <w:r>
        <w:rPr>
          <w:rFonts w:hint="eastAsia"/>
        </w:rPr>
        <w:t>　　图表 2024年神经外科手术机器人发展趋势预测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3f01527c49bb" w:history="1">
        <w:r>
          <w:rPr>
            <w:rStyle w:val="Hyperlink"/>
          </w:rPr>
          <w:t>2024-2030年全球与中国神经外科手术机器人行业调研及前景趋势分析报告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33f01527c49bb" w:history="1">
        <w:r>
          <w:rPr>
            <w:rStyle w:val="Hyperlink"/>
          </w:rPr>
          <w:t>https://www.20087.com/6/93/ShenJingWaiKeShouShuJiQiRenFaZhanQuShi.html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eb08fb2ed4fe2" w:history="1">
      <w:r>
        <w:rPr>
          <w:rStyle w:val="Hyperlink"/>
        </w:rPr>
        <w:t>2024-2030年全球与中国神经外科手术机器人行业调研及前景趋势分析报告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enJingWaiKeShouShuJiQiRenFaZhanQuShi.html" TargetMode="External" Id="R7e733f01527c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enJingWaiKeShouShuJiQiRenFaZhanQuShi.html" TargetMode="External" Id="R515eb08fb2ed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2024-01-16T08:30:00Z</dcterms:created>
  <dcterms:modified xsi:type="dcterms:W3CDTF">2024-01-16T09:30:00Z</dcterms:modified>
  <dc:subject>2024-2030年全球与中国神经外科手术机器人行业调研及前景趋势分析报告</dc:subject>
  <dc:title>2024-2030年全球与中国神经外科手术机器人行业调研及前景趋势分析报告</dc:title>
  <cp:keywords>2024-2030年全球与中国神经外科手术机器人行业调研及前景趋势分析报告</cp:keywords>
  <dc:description>2024-2030年全球与中国神经外科手术机器人行业调研及前景趋势分析报告</dc:description>
</cp:coreProperties>
</file>