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a5d1cd26d42b5" w:history="1">
              <w:r>
                <w:rPr>
                  <w:rStyle w:val="Hyperlink"/>
                </w:rPr>
                <w:t>2025-2031年全球与中国长效GLP-1RA行业发展调研及趋势预测报告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a5d1cd26d42b5" w:history="1">
              <w:r>
                <w:rPr>
                  <w:rStyle w:val="Hyperlink"/>
                </w:rPr>
                <w:t>2025-2031年全球与中国长效GLP-1RA行业发展调研及趋势预测报告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a5d1cd26d42b5" w:history="1">
                <w:r>
                  <w:rPr>
                    <w:rStyle w:val="Hyperlink"/>
                  </w:rPr>
                  <w:t>https://www.20087.com/6/93/ZhangXiaoGLP-1RAHangYeQianJingQuShi.html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GLP-1受体激动剂（GLP-1RA）作为一种重要的糖尿病治疗药物，近年来随着药物研发和生物技术的进步，在糖尿病治疗领域得到了广泛应用。现代长效GLP-1RA不仅在降糖效果、安全性方面有了显著提升，还在生产工艺和环保性上实现了创新，例如采用更先进的合成技术和环保型材料，提高了药品的性能和对环境的影响。此外，随着患者对高质量、安全药物的需求增加，长效GLP-1RA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长效GLP-1RA市场将持续受益于技术创新和患者对高质量、安全药物的需求增长。一方面，随着新材料和新技术的应用，长效GLP-1RA将更加高效、安全，以适应不同应用场景的需求。另一方面，随着患者对高质量、安全药物的需求增加，对高性能长效GLP-1RA的需求将持续增长。此外，随着可持续发展理念的普及，采用环保材料和工艺的长效GLP-1RA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a5d1cd26d42b5" w:history="1">
        <w:r>
          <w:rPr>
            <w:rStyle w:val="Hyperlink"/>
          </w:rPr>
          <w:t>2025-2031年全球与中国长效GLP-1RA行业发展调研及趋势预测报告</w:t>
        </w:r>
      </w:hyperlink>
      <w:r>
        <w:rPr>
          <w:rFonts w:hint="eastAsia"/>
        </w:rPr>
        <w:t>》依托权威机构及行业协会数据，结合长效GLP-1RA行业的宏观环境与微观实践，从长效GLP-1RA市场规模、市场需求、技术现状及产业链结构等多维度进行了系统调研与分析。报告通过严谨的研究方法与翔实的数据支持，辅以直观图表，全面剖析了长效GLP-1RA行业发展趋势、重点企业表现及市场竞争格局，并通过SWOT分析揭示了行业机遇与潜在风险，为长效GLP-1R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长效GLP-1RA市场概述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按照不同产品类型，长效GLP-1RA主要可以分为如下几个类别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全球不同产品类型长效GLP-1RA销售额增长趋势2020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利拉鲁肽</w:t>
      </w:r>
      <w:r>
        <w:rPr>
          <w:rFonts w:hint="eastAsia"/>
        </w:rPr>
        <w:br/>
      </w:r>
      <w:r>
        <w:rPr>
          <w:rFonts w:hint="eastAsia"/>
        </w:rPr>
        <w:t>　　　　1.2.3 阿必鲁肽</w:t>
      </w:r>
      <w:r>
        <w:rPr>
          <w:rFonts w:hint="eastAsia"/>
        </w:rPr>
        <w:br/>
      </w:r>
      <w:r>
        <w:rPr>
          <w:rFonts w:hint="eastAsia"/>
        </w:rPr>
        <w:t>　　　　1.2.4 度拉糖肽</w:t>
      </w:r>
      <w:r>
        <w:rPr>
          <w:rFonts w:hint="eastAsia"/>
        </w:rPr>
        <w:br/>
      </w:r>
      <w:r>
        <w:rPr>
          <w:rFonts w:hint="eastAsia"/>
        </w:rPr>
        <w:t>　　　　1.2.5 司美格鲁肽</w:t>
      </w:r>
      <w:r>
        <w:rPr>
          <w:rFonts w:hint="eastAsia"/>
        </w:rPr>
        <w:br/>
      </w:r>
      <w:r>
        <w:rPr>
          <w:rFonts w:hint="eastAsia"/>
        </w:rPr>
        <w:t>　　　　1.2.6 聚乙二醇洛塞那肽</w:t>
      </w:r>
      <w:r>
        <w:rPr>
          <w:rFonts w:hint="eastAsia"/>
        </w:rPr>
        <w:br/>
      </w:r>
      <w:r>
        <w:rPr>
          <w:rFonts w:hint="eastAsia"/>
        </w:rPr>
        <w:t>　　　　1.2.7 艾塞那肽微球</w:t>
      </w:r>
      <w:r>
        <w:rPr>
          <w:rFonts w:hint="eastAsia"/>
        </w:rPr>
        <w:br/>
      </w:r>
      <w:r>
        <w:rPr>
          <w:rFonts w:hint="eastAsia"/>
        </w:rPr>
        <w:t>　　1.3 从不同应用，长效GLP-1RA主要包括如下几个方面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全球不同应用长效GLP-1RA销售额增长趋势2020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长效GLP-1RA行业背景、发展历史、现状及趋势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长效GLP-1RA行业目前现状分析</w:t>
      </w:r>
      <w:r>
        <w:rPr>
          <w:rFonts w:hint="eastAsia"/>
        </w:rPr>
        <w:br/>
      </w:r>
      <w:r>
        <w:rPr>
          <w:rFonts w:hint="eastAsia"/>
        </w:rPr>
        <w:t>　　　　1.4.2 长效GLP-1RA发展趋势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全球长效GLP-1RA总体规模分析</w:t>
      </w:r>
      <w:r>
        <w:rPr>
          <w:rFonts w:hint="eastAsia"/>
        </w:rPr>
        <w:br/>
      </w:r>
      <w:r>
        <w:rPr>
          <w:rFonts w:hint="eastAsia"/>
        </w:rPr>
        <w:t>　　2.1 全球长效GLP-1RA供需现状及预测（2020-2031）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全球长效GLP-1RA产能、产量、产能利用率及发展趋势（2020-2031）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全球长效GLP-1RA产量、需求量及发展趋势（2020-2031）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全球主要地区长效GLP-1RA产量及发展趋势（2020-2031）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全球主要地区长效GLP-1RA产量（2020-2025）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全球主要地区长效GLP-1RA产量（2025-2031）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全球主要地区长效GLP-1RA产量市场份额（2020-2031）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中国长效GLP-1RA供需现状及预测（2020-2031）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中国长效GLP-1RA产能、产量、产能利用率及发展趋势（2020-2031）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中国长效GLP-1RA产量、市场需求量及发展趋势（2020-2031）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全球长效GLP-1RA销量及销售额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全球市场长效GLP-1RA销售额（2020-2031）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全球市场长效GLP-1RA销量（2020-2031）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全球市场长效GLP-1RA价格趋势（2020-2031）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全球市场主要厂商长效GLP-1RA产能市场份额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全球市场主要厂商长效GLP-1RA销量（2020-2025）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全球市场主要厂商长效GLP-1RA销量（2020-2025）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全球市场主要厂商长效GLP-1RA销售收入（2020-2025）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全球市场主要厂商长效GLP-1RA销售价格（2020-2025）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2025年全球主要生产商长效GLP-1RA收入排名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中国市场主要厂商长效GLP-1RA销量（2020-2025）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中国市场主要厂商长效GLP-1RA销量（2020-2025）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中国市场主要厂商长效GLP-1RA销售收入（2020-2025）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2025年中国主要生产商长效GLP-1RA收入排名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中国市场主要厂商长效GLP-1RA销售价格（2020-2025）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全球主要厂商长效GLP-1RA总部及产地分布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全球主要厂商成立时间及长效GLP-1RA商业化日期</w:t>
      </w:r>
      <w:r>
        <w:rPr>
          <w:rFonts w:hint="eastAsia"/>
        </w:rPr>
        <w:br/>
      </w:r>
      <w:r>
        <w:rPr>
          <w:rFonts w:hint="eastAsia"/>
        </w:rPr>
        <w:t>　　3.6 全球主要厂商长效GLP-1RA产品类型及应用</w:t>
      </w:r>
      <w:r>
        <w:rPr>
          <w:rFonts w:hint="eastAsia"/>
        </w:rPr>
        <w:br/>
      </w:r>
      <w:r>
        <w:rPr>
          <w:rFonts w:hint="eastAsia"/>
        </w:rPr>
        <w:t>　　3.7 长效GLP-1RA行业集中度、竞争程度分析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长效GLP-1RA行业集中度分析：2025年全球Top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全球长效GLP-1RA第一梯队、第二梯队和第三梯队生产商（品牌）及市场份额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全球长效GLP-1RA主要地区分析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全球主要地区长效GLP-1RA市场规模分析：2020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全球主要地区长效GLP-1RA销售收入及市场份额（2020-2025年）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全球主要地区长效GLP-1RA销售收入预测（2025-2031年）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全球主要地区长效GLP-1RA销量分析：2020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全球主要地区长效GLP-1RA销量及市场份额（2020-2025年）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全球主要地区长效GLP-1RA销量及市场份额预测（2025-2031）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北美市场长效GLP-1RA销量、收入及增长率（2020-2031）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欧洲市场长效GLP-1RA销量、收入及增长率（2020-2031）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中国市场长效GLP-1RA销量、收入及增长率（2020-2031）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日本市场长效GLP-1RA销量、收入及增长率（2020-2031）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全球长效GLP-1RA主要生产商分析</w:t>
      </w:r>
      <w:r>
        <w:rPr>
          <w:rFonts w:hint="eastAsia"/>
        </w:rPr>
        <w:br/>
      </w:r>
      <w:r>
        <w:rPr>
          <w:rFonts w:hint="eastAsia"/>
        </w:rPr>
        <w:t>　　5.1 诺和诺德</w:t>
      </w:r>
      <w:r>
        <w:rPr>
          <w:rFonts w:hint="eastAsia"/>
        </w:rPr>
        <w:br/>
      </w:r>
      <w:r>
        <w:rPr>
          <w:rFonts w:hint="eastAsia"/>
        </w:rPr>
        <w:t>　　　　5.1.1 诺和诺德基本信息、长效GLP-1RA生产基地、销售区域、竞争对手及市场地位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诺和诺德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诺和诺德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诺和诺德公司简介及主要业务</w:t>
      </w:r>
      <w:r>
        <w:rPr>
          <w:rFonts w:hint="eastAsia"/>
        </w:rPr>
        <w:br/>
      </w:r>
      <w:r>
        <w:rPr>
          <w:rFonts w:hint="eastAsia"/>
        </w:rPr>
        <w:t>　　　　5.1.5 诺和诺德企业最新动态</w:t>
      </w:r>
      <w:r>
        <w:rPr>
          <w:rFonts w:hint="eastAsia"/>
        </w:rPr>
        <w:br/>
      </w:r>
      <w:r>
        <w:rPr>
          <w:rFonts w:hint="eastAsia"/>
        </w:rPr>
        <w:t>　　5.2 葛兰素史克</w:t>
      </w:r>
      <w:r>
        <w:rPr>
          <w:rFonts w:hint="eastAsia"/>
        </w:rPr>
        <w:br/>
      </w:r>
      <w:r>
        <w:rPr>
          <w:rFonts w:hint="eastAsia"/>
        </w:rPr>
        <w:t>　　　　5.2.1 葛兰素史克基本信息、长效GLP-1RA生产基地、销售区域、竞争对手及市场地位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葛兰素史克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葛兰素史克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葛兰素史克公司简介及主要业务</w:t>
      </w:r>
      <w:r>
        <w:rPr>
          <w:rFonts w:hint="eastAsia"/>
        </w:rPr>
        <w:br/>
      </w:r>
      <w:r>
        <w:rPr>
          <w:rFonts w:hint="eastAsia"/>
        </w:rPr>
        <w:t>　　　　5.2.5 葛兰素史克企业最新动态</w:t>
      </w:r>
      <w:r>
        <w:rPr>
          <w:rFonts w:hint="eastAsia"/>
        </w:rPr>
        <w:br/>
      </w:r>
      <w:r>
        <w:rPr>
          <w:rFonts w:hint="eastAsia"/>
        </w:rPr>
        <w:t>　　5.3 诺和诺德</w:t>
      </w:r>
      <w:r>
        <w:rPr>
          <w:rFonts w:hint="eastAsia"/>
        </w:rPr>
        <w:br/>
      </w:r>
      <w:r>
        <w:rPr>
          <w:rFonts w:hint="eastAsia"/>
        </w:rPr>
        <w:t>　　　　5.3.1 诺和诺德基本信息、长效GLP-1RA生产基地、销售区域、竞争对手及市场地位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诺和诺德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诺和诺德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诺和诺德公司简介及主要业务</w:t>
      </w:r>
      <w:r>
        <w:rPr>
          <w:rFonts w:hint="eastAsia"/>
        </w:rPr>
        <w:br/>
      </w:r>
      <w:r>
        <w:rPr>
          <w:rFonts w:hint="eastAsia"/>
        </w:rPr>
        <w:t>　　　　5.3.5 诺和诺德企业最新动态</w:t>
      </w:r>
      <w:r>
        <w:rPr>
          <w:rFonts w:hint="eastAsia"/>
        </w:rPr>
        <w:br/>
      </w:r>
      <w:r>
        <w:rPr>
          <w:rFonts w:hint="eastAsia"/>
        </w:rPr>
        <w:t>　　5.4 阿斯利康</w:t>
      </w:r>
      <w:r>
        <w:rPr>
          <w:rFonts w:hint="eastAsia"/>
        </w:rPr>
        <w:br/>
      </w:r>
      <w:r>
        <w:rPr>
          <w:rFonts w:hint="eastAsia"/>
        </w:rPr>
        <w:t>　　　　5.4.1 阿斯利康基本信息、长效GLP-1RA生产基地、销售区域、竞争对手及市场地位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阿斯利康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阿斯利康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阿斯利康公司简介及主要业务</w:t>
      </w:r>
      <w:r>
        <w:rPr>
          <w:rFonts w:hint="eastAsia"/>
        </w:rPr>
        <w:br/>
      </w:r>
      <w:r>
        <w:rPr>
          <w:rFonts w:hint="eastAsia"/>
        </w:rPr>
        <w:t>　　　　5.4.5 阿斯利康企业最新动态</w:t>
      </w:r>
      <w:r>
        <w:rPr>
          <w:rFonts w:hint="eastAsia"/>
        </w:rPr>
        <w:br/>
      </w:r>
      <w:r>
        <w:rPr>
          <w:rFonts w:hint="eastAsia"/>
        </w:rPr>
        <w:t>　　5.5 礼来</w:t>
      </w:r>
      <w:r>
        <w:rPr>
          <w:rFonts w:hint="eastAsia"/>
        </w:rPr>
        <w:br/>
      </w:r>
      <w:r>
        <w:rPr>
          <w:rFonts w:hint="eastAsia"/>
        </w:rPr>
        <w:t>　　　　5.5.1 礼来基本信息、长效GLP-1RA生产基地、销售区域、竞争对手及市场地位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礼来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礼来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礼来公司简介及主要业务</w:t>
      </w:r>
      <w:r>
        <w:rPr>
          <w:rFonts w:hint="eastAsia"/>
        </w:rPr>
        <w:br/>
      </w:r>
      <w:r>
        <w:rPr>
          <w:rFonts w:hint="eastAsia"/>
        </w:rPr>
        <w:t>　　　　5.5.5 礼来企业最新动态</w:t>
      </w:r>
      <w:r>
        <w:rPr>
          <w:rFonts w:hint="eastAsia"/>
        </w:rPr>
        <w:br/>
      </w:r>
      <w:r>
        <w:rPr>
          <w:rFonts w:hint="eastAsia"/>
        </w:rPr>
        <w:t>　　5.6 豪森药业</w:t>
      </w:r>
      <w:r>
        <w:rPr>
          <w:rFonts w:hint="eastAsia"/>
        </w:rPr>
        <w:br/>
      </w:r>
      <w:r>
        <w:rPr>
          <w:rFonts w:hint="eastAsia"/>
        </w:rPr>
        <w:t>　　　　5.6.1 豪森药业基本信息、长效GLP-1RA生产基地、销售区域、竞争对手及市场地位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豪森药业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豪森药业 长效GLP-1RA销量、收入、价格及毛利率（2020-2025）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豪森药业公司简介及主要业务</w:t>
      </w:r>
      <w:r>
        <w:rPr>
          <w:rFonts w:hint="eastAsia"/>
        </w:rPr>
        <w:br/>
      </w:r>
      <w:r>
        <w:rPr>
          <w:rFonts w:hint="eastAsia"/>
        </w:rPr>
        <w:t>　　　　5.6.5 豪森药业企业最新动态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不同产品类型长效GLP-1RA分析</w:t>
      </w:r>
      <w:r>
        <w:rPr>
          <w:rFonts w:hint="eastAsia"/>
        </w:rPr>
        <w:br/>
      </w:r>
      <w:r>
        <w:rPr>
          <w:rFonts w:hint="eastAsia"/>
        </w:rPr>
        <w:t>　　6.1 全球不同产品类型长效GLP-1RA销量（2020-2031）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全球不同产品类型长效GLP-1RA销量及市场份额（2020-2025）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全球不同产品类型长效GLP-1RA销量预测（2025-2031）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全球不同产品类型长效GLP-1RA收入（2020-2031）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全球不同产品类型长效GLP-1RA收入及市场份额（2020-2025）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全球不同产品类型长效GLP-1RA收入预测（2025-2031）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全球不同产品类型长效GLP-1RA价格走势（2020-2031）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不同应用长效GLP-1RA分析</w:t>
      </w:r>
      <w:r>
        <w:rPr>
          <w:rFonts w:hint="eastAsia"/>
        </w:rPr>
        <w:br/>
      </w:r>
      <w:r>
        <w:rPr>
          <w:rFonts w:hint="eastAsia"/>
        </w:rPr>
        <w:t>　　7.1 全球不同应用长效GLP-1RA销量（2020-2031）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全球不同应用长效GLP-1RA销量及市场份额（2020-2025）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全球不同应用长效GLP-1RA销量预测（2025-2031）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全球不同应用长效GLP-1RA收入（2020-2031）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全球不同应用长效GLP-1RA收入及市场份额（2020-2025）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全球不同应用长效GLP-1RA收入预测（2025-2031）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全球不同应用长效GLP-1RA价格走势（2020-2031）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长效GLP-1RA产业链分析</w:t>
      </w:r>
      <w:r>
        <w:rPr>
          <w:rFonts w:hint="eastAsia"/>
        </w:rPr>
        <w:br/>
      </w:r>
      <w:r>
        <w:rPr>
          <w:rFonts w:hint="eastAsia"/>
        </w:rPr>
        <w:t>　　8.2 长效GLP-1RA产业上游供应分析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长效GLP-1RA下游典型客户</w:t>
      </w:r>
      <w:r>
        <w:rPr>
          <w:rFonts w:hint="eastAsia"/>
        </w:rPr>
        <w:br/>
      </w:r>
      <w:r>
        <w:rPr>
          <w:rFonts w:hint="eastAsia"/>
        </w:rPr>
        <w:t>　　8.4 长效GLP-1RA销售渠道分析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长效GLP-1RA行业发展机遇及主要驱动因素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长效GLP-1RA行业发展面临的风险</w:t>
      </w:r>
      <w:r>
        <w:rPr>
          <w:rFonts w:hint="eastAsia"/>
        </w:rPr>
        <w:br/>
      </w:r>
      <w:r>
        <w:rPr>
          <w:rFonts w:hint="eastAsia"/>
        </w:rPr>
        <w:t>　　9.3 长效GLP-1RA行业政策分析</w:t>
      </w:r>
      <w:r>
        <w:rPr>
          <w:rFonts w:hint="eastAsia"/>
        </w:rPr>
        <w:br/>
      </w:r>
      <w:r>
        <w:rPr>
          <w:rFonts w:hint="eastAsia"/>
        </w:rPr>
        <w:t>　　9.4 长效GLP-1RA中国企业SWOT分析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全球不同产品类型长效GLP-1RA销售额增长（CAGR）趋势2020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长效GLP-1RA行业目前发展现状</w:t>
      </w:r>
      <w:r>
        <w:rPr>
          <w:rFonts w:hint="eastAsia"/>
        </w:rPr>
        <w:br/>
      </w:r>
      <w:r>
        <w:rPr>
          <w:rFonts w:hint="eastAsia"/>
        </w:rPr>
        <w:t>　　表4 长效GLP-1RA发展趋势</w:t>
      </w:r>
      <w:r>
        <w:rPr>
          <w:rFonts w:hint="eastAsia"/>
        </w:rPr>
        <w:br/>
      </w:r>
      <w:r>
        <w:rPr>
          <w:rFonts w:hint="eastAsia"/>
        </w:rPr>
        <w:t>　　表5 全球主要地区长效GLP-1RA产量增速（CAGR）：2020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全球主要地区长效GLP-1RA产量（2020-2025）&amp;（千件）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全球主要地区长效GLP-1RA产量（2025-2031）&amp;（千件）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全球主要地区长效GLP-1RA产量市场份额（2020-2025）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全球主要地区长效GLP-1RA产量市场份额（2025-2031）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全球市场主要厂商长效GLP-1RA产能（2024-2025）&amp;（千件）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全球市场主要厂商长效GLP-1RA销量（2020-2025）&amp;（千件）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全球市场主要厂商长效GLP-1RA销量市场份额（2020-2025）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全球市场主要厂商长效GLP-1RA销售收入（2020-2025）&amp;（百万美元）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全球市场主要厂商长效GLP-1RA销售收入市场份额（2020-2025）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全球市场主要厂商长效GLP-1RA销售价格（2020-2025）&amp;（美元/件）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2025年全球主要生产商长效GLP-1RA收入排名（百万美元）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中国市场主要厂商长效GLP-1RA销量（2020-2025）&amp;（千件）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中国市场主要厂商长效GLP-1RA销量市场份额（2020-2025）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中国市场主要厂商长效GLP-1RA销售收入（2020-2025）&amp;（百万美元）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中国市场主要厂商长效GLP-1RA销售收入市场份额（2020-2025）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2025年中国主要生产商长效GLP-1RA收入排名（百万美元）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中国市场主要厂商长效GLP-1RA销售价格（2020-2025）&amp;（美元/件）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全球主要厂商长效GLP-1RA总部及产地分布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全球主要厂商成立时间及长效GLP-1RA商业化日期</w:t>
      </w:r>
      <w:r>
        <w:rPr>
          <w:rFonts w:hint="eastAsia"/>
        </w:rPr>
        <w:br/>
      </w:r>
      <w:r>
        <w:rPr>
          <w:rFonts w:hint="eastAsia"/>
        </w:rPr>
        <w:t>　　表25 全球主要厂商长效GLP-1RA产品类型及应用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2025年全球长效GLP-1RA主要厂商市场地位（第一梯队、第二梯队和第三梯队）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全球长效GLP-1RA市场投资、并购等现状分析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全球主要地区长效GLP-1RA销售收入增速：（2020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全球主要地区长效GLP-1RA销售收入（2020-2025）&amp;（百万美元）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全球主要地区长效GLP-1RA销售收入市场份额（2020-2025）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全球主要地区长效GLP-1RA收入（2025-2031）&amp;（百万美元）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全球主要地区长效GLP-1RA收入市场份额（2025-2031）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全球主要地区长效GLP-1RA销量（千件）：2020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全球主要地区长效GLP-1RA销量（2020-2025）&amp;（千件）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全球主要地区长效GLP-1RA销量市场份额（2020-2025）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全球主要地区长效GLP-1RA销量（2025-2031）&amp;（千件）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全球主要地区长效GLP-1RA销量份额（2025-2031）</w:t>
      </w:r>
      <w:r>
        <w:rPr>
          <w:rFonts w:hint="eastAsia"/>
        </w:rPr>
        <w:br/>
      </w:r>
      <w:r>
        <w:rPr>
          <w:rFonts w:hint="eastAsia"/>
        </w:rPr>
        <w:t>　　表38 诺和诺德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诺和诺德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诺和诺德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诺和诺德公司简介及主要业务</w:t>
      </w:r>
      <w:r>
        <w:rPr>
          <w:rFonts w:hint="eastAsia"/>
        </w:rPr>
        <w:br/>
      </w:r>
      <w:r>
        <w:rPr>
          <w:rFonts w:hint="eastAsia"/>
        </w:rPr>
        <w:t>　　表42 诺和诺德企业最新动态</w:t>
      </w:r>
      <w:r>
        <w:rPr>
          <w:rFonts w:hint="eastAsia"/>
        </w:rPr>
        <w:br/>
      </w:r>
      <w:r>
        <w:rPr>
          <w:rFonts w:hint="eastAsia"/>
        </w:rPr>
        <w:t>　　表43 葛兰素史克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葛兰素史克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葛兰素史克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葛兰素史克公司简介及主要业务</w:t>
      </w:r>
      <w:r>
        <w:rPr>
          <w:rFonts w:hint="eastAsia"/>
        </w:rPr>
        <w:br/>
      </w:r>
      <w:r>
        <w:rPr>
          <w:rFonts w:hint="eastAsia"/>
        </w:rPr>
        <w:t>　　表47 葛兰素史克企业最新动态</w:t>
      </w:r>
      <w:r>
        <w:rPr>
          <w:rFonts w:hint="eastAsia"/>
        </w:rPr>
        <w:br/>
      </w:r>
      <w:r>
        <w:rPr>
          <w:rFonts w:hint="eastAsia"/>
        </w:rPr>
        <w:t>　　表48 诺和诺德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诺和诺德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诺和诺德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诺和诺德公司简介及主要业务</w:t>
      </w:r>
      <w:r>
        <w:rPr>
          <w:rFonts w:hint="eastAsia"/>
        </w:rPr>
        <w:br/>
      </w:r>
      <w:r>
        <w:rPr>
          <w:rFonts w:hint="eastAsia"/>
        </w:rPr>
        <w:t>　　表52 诺和诺德公司最新动态</w:t>
      </w:r>
      <w:r>
        <w:rPr>
          <w:rFonts w:hint="eastAsia"/>
        </w:rPr>
        <w:br/>
      </w:r>
      <w:r>
        <w:rPr>
          <w:rFonts w:hint="eastAsia"/>
        </w:rPr>
        <w:t>　　表53 阿斯利康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阿斯利康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阿斯利康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阿斯利康公司简介及主要业务</w:t>
      </w:r>
      <w:r>
        <w:rPr>
          <w:rFonts w:hint="eastAsia"/>
        </w:rPr>
        <w:br/>
      </w:r>
      <w:r>
        <w:rPr>
          <w:rFonts w:hint="eastAsia"/>
        </w:rPr>
        <w:t>　　表57 阿斯利康企业最新动态</w:t>
      </w:r>
      <w:r>
        <w:rPr>
          <w:rFonts w:hint="eastAsia"/>
        </w:rPr>
        <w:br/>
      </w:r>
      <w:r>
        <w:rPr>
          <w:rFonts w:hint="eastAsia"/>
        </w:rPr>
        <w:t>　　表58 礼来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礼来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礼来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礼来公司简介及主要业务</w:t>
      </w:r>
      <w:r>
        <w:rPr>
          <w:rFonts w:hint="eastAsia"/>
        </w:rPr>
        <w:br/>
      </w:r>
      <w:r>
        <w:rPr>
          <w:rFonts w:hint="eastAsia"/>
        </w:rPr>
        <w:t>　　表62 礼来企业最新动态</w:t>
      </w:r>
      <w:r>
        <w:rPr>
          <w:rFonts w:hint="eastAsia"/>
        </w:rPr>
        <w:br/>
      </w:r>
      <w:r>
        <w:rPr>
          <w:rFonts w:hint="eastAsia"/>
        </w:rPr>
        <w:t>　　表63 豪森药业 长效GLP-1RA生产基地、销售区域、竞争对手及市场地位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豪森药业 长效GLP-1RA产品规格、参数及市场应用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豪森药业 长效GLP-1RA销量（千件）、收入（百万美元）、价格（美元/件）及毛利率（2020-2025）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豪森药业公司简介及主要业务</w:t>
      </w:r>
      <w:r>
        <w:rPr>
          <w:rFonts w:hint="eastAsia"/>
        </w:rPr>
        <w:br/>
      </w:r>
      <w:r>
        <w:rPr>
          <w:rFonts w:hint="eastAsia"/>
        </w:rPr>
        <w:t>　　表67 豪森药业企业最新动态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全球不同产品类型长效GLP-1RA销量（2020-2025）&amp;（千件）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全球不同产品类型长效GLP-1RA销量市场份额（2020-2025）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全球不同产品类型长效GLP-1RA销量预测（2025-2031）&amp;（千件）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全球不同产品类型长效GLP-1RA销量市场份额预测（2025-2031）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全球不同产品类型长效GLP-1RA收入（2020-2025）&amp;（百万美元）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全球不同产品类型长效GLP-1RA收入市场份额（2020-2025）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全球不同产品类型长效GLP-1RA收入预测（2025-2031）&amp;（百万美元）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全球不同类型长效GLP-1RA收入市场份额预测（2025-2031）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全球不同应用长效GLP-1RA销量（2020-2025年）&amp;（千件）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全球不同应用长效GLP-1RA销量市场份额（2020-2025）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全球不同应用长效GLP-1RA销量预测（2025-2031）&amp;（千件）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全球不同应用长效GLP-1RA销量市场份额预测（2025-2031）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全球不同应用长效GLP-1RA收入（2020-2025年）&amp;（百万美元）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全球不同应用长效GLP-1RA收入市场份额（2020-2025）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全球不同应用长效GLP-1RA收入预测（2025-2031）&amp;（百万美元）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全球不同应用长效GLP-1RA收入市场份额预测（2025-2031）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长效GLP-1RA上游原料供应商及联系方式列表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长效GLP-1RA典型客户列表</w:t>
      </w:r>
      <w:r>
        <w:rPr>
          <w:rFonts w:hint="eastAsia"/>
        </w:rPr>
        <w:br/>
      </w:r>
      <w:r>
        <w:rPr>
          <w:rFonts w:hint="eastAsia"/>
        </w:rPr>
        <w:t>　　表86 长效GLP-1RA主要销售模式及销售渠道</w:t>
      </w:r>
      <w:r>
        <w:rPr>
          <w:rFonts w:hint="eastAsia"/>
        </w:rPr>
        <w:br/>
      </w:r>
      <w:r>
        <w:rPr>
          <w:rFonts w:hint="eastAsia"/>
        </w:rPr>
        <w:t>　　表87 长效GLP-1RA行业发展机遇及主要驱动因素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长效GLP-1RA行业发展面临的风险</w:t>
      </w:r>
      <w:r>
        <w:rPr>
          <w:rFonts w:hint="eastAsia"/>
        </w:rPr>
        <w:br/>
      </w:r>
      <w:r>
        <w:rPr>
          <w:rFonts w:hint="eastAsia"/>
        </w:rPr>
        <w:t>　　表89 长效GLP-1RA行业政策分析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长效GLP-1RA产品图片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全球不同产品类型长效GLP-1RA销售额2020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全球不同产品类型长效GLP-1RA市场份额2024 VS 2025</w:t>
      </w:r>
      <w:r>
        <w:rPr>
          <w:rFonts w:hint="eastAsia"/>
        </w:rPr>
        <w:br/>
      </w:r>
      <w:r>
        <w:rPr>
          <w:rFonts w:hint="eastAsia"/>
        </w:rPr>
        <w:t>　　图4 利拉鲁肽产品图片</w:t>
      </w:r>
      <w:r>
        <w:rPr>
          <w:rFonts w:hint="eastAsia"/>
        </w:rPr>
        <w:br/>
      </w:r>
      <w:r>
        <w:rPr>
          <w:rFonts w:hint="eastAsia"/>
        </w:rPr>
        <w:t>　　图5 阿必鲁肽产品图片</w:t>
      </w:r>
      <w:r>
        <w:rPr>
          <w:rFonts w:hint="eastAsia"/>
        </w:rPr>
        <w:br/>
      </w:r>
      <w:r>
        <w:rPr>
          <w:rFonts w:hint="eastAsia"/>
        </w:rPr>
        <w:t>　　图6 度拉糖肽产品图片</w:t>
      </w:r>
      <w:r>
        <w:rPr>
          <w:rFonts w:hint="eastAsia"/>
        </w:rPr>
        <w:br/>
      </w:r>
      <w:r>
        <w:rPr>
          <w:rFonts w:hint="eastAsia"/>
        </w:rPr>
        <w:t>　　图7 司美格鲁肽产品图片</w:t>
      </w:r>
      <w:r>
        <w:rPr>
          <w:rFonts w:hint="eastAsia"/>
        </w:rPr>
        <w:br/>
      </w:r>
      <w:r>
        <w:rPr>
          <w:rFonts w:hint="eastAsia"/>
        </w:rPr>
        <w:t>　　图8 聚乙二醇洛塞那肽产品图片</w:t>
      </w:r>
      <w:r>
        <w:rPr>
          <w:rFonts w:hint="eastAsia"/>
        </w:rPr>
        <w:br/>
      </w:r>
      <w:r>
        <w:rPr>
          <w:rFonts w:hint="eastAsia"/>
        </w:rPr>
        <w:t>　　图9 艾塞那肽微球产品图片</w:t>
      </w:r>
      <w:r>
        <w:rPr>
          <w:rFonts w:hint="eastAsia"/>
        </w:rPr>
        <w:br/>
      </w:r>
      <w:r>
        <w:rPr>
          <w:rFonts w:hint="eastAsia"/>
        </w:rPr>
        <w:t>　　图10 全球不同应用长效GLP-1RA销售额2020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全球不同应用长效GLP-1RA市场份额2024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全球长效GLP-1RA产能、产量、产能利用率及发展趋势（2020-2031）&amp;（千件）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全球长效GLP-1RA产量、需求量及发展趋势（2020-2031）&amp;（千件）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全球主要地区长效GLP-1RA产量市场份额（2020-2031）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中国长效GLP-1RA产能、产量、产能利用率及发展趋势（2020-2031）&amp;（千件）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中国长效GLP-1RA产量、市场需求量及发展趋势（2020-2031）&amp;（千件）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全球长效GLP-1RA市场销售额及增长率：（2020-2031）&amp;（百万美元）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全球市场长效GLP-1RA市场规模：2020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全球市场长效GLP-1RA销量及增长率（2020-2031）&amp;（千件）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全球市场长效GLP-1RA价格趋势（2020-2031）&amp;（千件）&amp;（美元/件）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2025年全球市场主要厂商长效GLP-1RA销量市场份额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2025年全球市场主要厂商长效GLP-1RA收入市场份额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2025年中国市场主要厂商长效GLP-1RA销量市场份额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2025年中国市场主要厂商长效GLP-1RA收入市场份额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2025年全球前五大生产商长效GLP-1RA市场份额</w:t>
      </w:r>
      <w:r>
        <w:rPr>
          <w:rFonts w:hint="eastAsia"/>
        </w:rPr>
        <w:br/>
      </w:r>
      <w:r>
        <w:rPr>
          <w:rFonts w:hint="eastAsia"/>
        </w:rPr>
        <w:t>　　图29 2025年全球长效GLP-1RA第一梯队、第二梯队和第三梯队生产商（品牌）及市场份额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全球主要地区长效GLP-1RA销售收入（2020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全球主要地区长效GLP-1RA销售收入市场份额（2024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北美市场长效GLP-1RA销量及增长率（2020-2031）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北美市场长效GLP-1RA收入及增长率（2020-2031）&amp;（百万美元）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欧洲市场长效GLP-1RA销量及增长率（2020-2031）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图35 欧洲市场长效GLP-1RA收入及增长率（2020-2031）&amp;（百万美元）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中国市场长效GLP-1RA销量及增长率（2020-2031）&amp;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中国市场长效GLP-1RA收入及增长率（2020-2031）&amp;（百万美元）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日本市场长效GLP-1RA销量及增长率（2020-2031）&amp;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图39 日本市场长效GLP-1RA收入及增长率（2020-2031）&amp;（百万美元）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全球不同产品类型长效GLP-1RA价格走势（2020-2031）&amp;（美元/件）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全球不同应用长效GLP-1RA价格走势（2020-2031）&amp;（美元/件）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长效GLP-1RA产业链</w:t>
      </w:r>
      <w:r>
        <w:rPr>
          <w:rFonts w:hint="eastAsia"/>
        </w:rPr>
        <w:br/>
      </w:r>
      <w:r>
        <w:rPr>
          <w:rFonts w:hint="eastAsia"/>
        </w:rPr>
        <w:t>　　图43 长效GLP-1RA中国企业SWOT分析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a5d1cd26d42b5" w:history="1">
        <w:r>
          <w:rPr>
            <w:rStyle w:val="Hyperlink"/>
          </w:rPr>
          <w:t>2025-2031年全球与中国长效GLP-1RA行业发展调研及趋势预测报告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a5d1cd26d42b5" w:history="1">
        <w:r>
          <w:rPr>
            <w:rStyle w:val="Hyperlink"/>
          </w:rPr>
          <w:t>https://www.20087.com/6/93/ZhangXiaoGLP-1RAHangYeQianJingQuShi.html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热点：glp-ira降糖药有哪些、长效GLP-1、glp1受体激动剂原理、长效GLP-1受体激动剂的注射时间是、司美格鲁肽的功效、长效GLP-1RA、gmp和glp、长效GLP-1类似物的制备、新型降糖药glp一1RA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c348fbee4da6" w:history="1">
      <w:r>
        <w:rPr>
          <w:rStyle w:val="Hyperlink"/>
        </w:rPr>
        <w:t>2025-2031年全球与中国长效GLP-1RA行业发展调研及趋势预测报告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angXiaoGLP-1RAHangYeQianJingQuShi.html" TargetMode="External" Id="Rd66a5d1cd26d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angXiaoGLP-1RAHangYeQianJingQuShi.html" TargetMode="External" Id="R08cec348fbe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2025-05-08T05:04:00Z</dcterms:created>
  <dcterms:modified xsi:type="dcterms:W3CDTF">2025-05-08T06:04:00Z</dcterms:modified>
  <dc:subject>2025-2031年全球与中国长效GLP-1RA行业发展调研及趋势预测报告</dc:subject>
  <dc:title>2025-2031年全球与中国长效GLP-1RA行业发展调研及趋势预测报告</dc:title>
  <cp:keywords>2025-2031年全球与中国长效GLP-1RA行业发展调研及趋势预测报告</cp:keywords>
  <dc:description>2025-2031年全球与中国长效GLP-1RA行业发展调研及趋势预测报告</dc:description>
</cp:coreProperties>
</file>