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6b50f096a4528" w:history="1">
              <w:r>
                <w:rPr>
                  <w:rStyle w:val="Hyperlink"/>
                </w:rPr>
                <w:t>2026-2032年全球与中国骨钉骨板行业调研及发展前景预测报告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6b50f096a4528" w:history="1">
              <w:r>
                <w:rPr>
                  <w:rStyle w:val="Hyperlink"/>
                </w:rPr>
                <w:t>2026-2032年全球与中国骨钉骨板行业调研及发展前景预测报告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6b50f096a4528" w:history="1">
                <w:r>
                  <w:rPr>
                    <w:rStyle w:val="Hyperlink"/>
                  </w:rPr>
                  <w:t>https://www.20087.com/6/83/GuDingGuBanShiChangQianJingYuCe.html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钉骨板是用于骨折内固定的外科植入器械，通常由钛合金、不锈钢或可降解镁合金制成，通过刚性固定促进骨愈合，广泛应用于创伤骨科、脊柱矫形及颌面外科。当前高端产品采用解剖型设计，匹配人体骨骼曲率；锁定加压接骨板（LCP）技术实现角度稳定，减少骨膜剥离。在微创手术趋势下，经皮置入骨板与空心螺钉系统降低软组织损伤；3D打印定制化植入物适配复杂骨折。然而，金属植入物存在应力遮挡效应，可能延缓骨重塑；二次手术取出增加患者负担，尤其在儿童群体中更为突出。</w:t>
      </w:r>
      <w:r>
        <w:rPr>
          <w:rFonts w:hint="eastAsia"/>
        </w:rPr>
        <w:br/>
      </w:r>
      <w:r>
        <w:rPr>
          <w:rFonts w:hint="eastAsia"/>
        </w:rPr>
        <w:t>　　未来，骨钉骨板将聚焦于可降解材料、生物活性与智能监测集成。镁-锌-钙合金骨板在6–12个月内逐步降解，同步释放促进成骨的微量元素；表面微弧氧化涂层负载BMP-2生长因子，加速骨整合。在结构设计上，拓扑优化孔隙结构兼顾强度与骨长入；柔性骨板适配动态载荷部位。智能化方面，嵌入微型应变传感器的骨板可无线传输愈合应力数据，指导康复训练。此外，患者专属数字模型驱动自动化制造，缩短交付周期。在全球精准医疗与加速康复外科（ERAS）理念深化背景下，骨钉骨板将从被动固定装置升级为促进主动骨再生、可感知、可吸收的智能骨科修复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6b50f096a4528" w:history="1">
        <w:r>
          <w:rPr>
            <w:rStyle w:val="Hyperlink"/>
          </w:rPr>
          <w:t>2026-2032年全球与中国骨钉骨板行业调研及发展前景预测报告</w:t>
        </w:r>
      </w:hyperlink>
      <w:r>
        <w:rPr>
          <w:rFonts w:hint="eastAsia"/>
        </w:rPr>
        <w:t>》依据国家统计局、相关行业协会及科研机构的详实数据，系统分析了骨钉骨板行业的产业链结构、市场规模与需求状况，并探讨了骨钉骨板市场价格及行业现状。报告特别关注了骨钉骨板行业的重点企业，对骨钉骨板市场竞争格局、集中度和品牌影响力进行了剖析。此外，报告对骨钉骨板行业的市场前景和发展趋势进行了科学预测，同时进一步细分市场，指出了骨钉骨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全球市场骨钉骨板市场总体规模</w:t>
      </w:r>
      <w:r>
        <w:rPr>
          <w:rFonts w:hint="eastAsia"/>
        </w:rPr>
        <w:br/>
      </w:r>
      <w:r>
        <w:rPr>
          <w:rFonts w:hint="eastAsia"/>
        </w:rPr>
        <w:t>　　1.4 中国市场骨钉骨板市场总体规模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骨钉骨板行业发展总体概况</w:t>
      </w:r>
      <w:r>
        <w:rPr>
          <w:rFonts w:hint="eastAsia"/>
        </w:rPr>
        <w:br/>
      </w:r>
      <w:r>
        <w:rPr>
          <w:rFonts w:hint="eastAsia"/>
        </w:rPr>
        <w:t>　　　　1.5.2 骨钉骨板行业发展主要特点</w:t>
      </w:r>
      <w:r>
        <w:rPr>
          <w:rFonts w:hint="eastAsia"/>
        </w:rPr>
        <w:br/>
      </w:r>
      <w:r>
        <w:rPr>
          <w:rFonts w:hint="eastAsia"/>
        </w:rPr>
        <w:t>　　　　1.5.3 骨钉骨板行业发展影响因素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骨钉骨板有利因素</w:t>
      </w:r>
      <w:r>
        <w:rPr>
          <w:rFonts w:hint="eastAsia"/>
        </w:rPr>
        <w:br/>
      </w:r>
      <w:r>
        <w:rPr>
          <w:rFonts w:hint="eastAsia"/>
        </w:rPr>
        <w:t>　　　　1.5.3 .2 骨钉骨板不利因素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全球市场，近三年骨钉骨板主要企业占有率及排名（按收入）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骨钉骨板主要企业在国际市场占有率（按收入，2023-2026）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2025年骨钉骨板主要企业在国际市场排名（按收入）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全球市场主要企业骨钉骨板销售收入（2023-2026）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中国市场，近三年骨钉骨板主要企业占有率及排名（按收入）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骨钉骨板主要企业在中国市场占有率（按收入，2023-2026）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2025年骨钉骨板主要企业在中国市场排名（按收入）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中国市场主要企业骨钉骨板销售收入（2023-2026）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全球主要厂商骨钉骨板总部及产地分布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全球主要厂商成立时间及骨钉骨板商业化日期</w:t>
      </w:r>
      <w:r>
        <w:rPr>
          <w:rFonts w:hint="eastAsia"/>
        </w:rPr>
        <w:br/>
      </w:r>
      <w:r>
        <w:rPr>
          <w:rFonts w:hint="eastAsia"/>
        </w:rPr>
        <w:t>　　2.5 全球主要厂商骨钉骨板产品类型及应用</w:t>
      </w:r>
      <w:r>
        <w:rPr>
          <w:rFonts w:hint="eastAsia"/>
        </w:rPr>
        <w:br/>
      </w:r>
      <w:r>
        <w:rPr>
          <w:rFonts w:hint="eastAsia"/>
        </w:rPr>
        <w:t>　　2.6 骨钉骨板行业集中度、竞争程度分析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骨钉骨板行业集中度分析：2025年全球Top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全球骨钉骨板第一梯队、第二梯队和第三梯队厂商（品牌）及市场份额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全球骨钉骨板主要地区分析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全球主要地区骨钉骨板市场规模分析：2021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全球主要地区骨钉骨板销售额及份额（2021-2026）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全球主要地区骨钉骨板销售额及份额预测（2027-2032）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中东骨钉骨板销售额及预测（2021-2032）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不锈钢</w:t>
      </w:r>
      <w:r>
        <w:rPr>
          <w:rFonts w:hint="eastAsia"/>
        </w:rPr>
        <w:br/>
      </w:r>
      <w:r>
        <w:rPr>
          <w:rFonts w:hint="eastAsia"/>
        </w:rPr>
        <w:t>　　　　4.1.2 钛</w:t>
      </w:r>
      <w:r>
        <w:rPr>
          <w:rFonts w:hint="eastAsia"/>
        </w:rPr>
        <w:br/>
      </w:r>
      <w:r>
        <w:rPr>
          <w:rFonts w:hint="eastAsia"/>
        </w:rPr>
        <w:t>　　　　4.1.3 可吸收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按产品类型细分，全球骨钉骨板销售额对比（2021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按产品类型细分，全球骨钉骨板销售额及市场份额（2021-2026）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按产品类型细分，全球骨钉骨板销售额预测（2027-2032）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按产品类型细分，中国骨钉骨板销售额及市场份额（2021-2026）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按产品类型细分，中国骨钉骨板销售额预测（2027-2032）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上肢</w:t>
      </w:r>
      <w:r>
        <w:rPr>
          <w:rFonts w:hint="eastAsia"/>
        </w:rPr>
        <w:br/>
      </w:r>
      <w:r>
        <w:rPr>
          <w:rFonts w:hint="eastAsia"/>
        </w:rPr>
        <w:t>　　　　5.1.2 下肢</w:t>
      </w:r>
      <w:r>
        <w:rPr>
          <w:rFonts w:hint="eastAsia"/>
        </w:rPr>
        <w:br/>
      </w:r>
      <w:r>
        <w:rPr>
          <w:rFonts w:hint="eastAsia"/>
        </w:rPr>
        <w:t>　　5.2 按应用细分，全球骨钉骨板销售额对比（2021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按应用细分，全球骨钉骨板销售额及市场份额（2021-2026）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按应用细分，全球骨钉骨板销售额预测（2027-2032）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中国不同应用骨钉骨板销售额及预测（2021-2032）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中国不同应用骨钉骨板销售额及市场份额（2021-2026）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中国不同应用骨钉骨板销售额预测（2027-2032）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骨钉骨板产品及服务介绍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骨钉骨板行业发展趋势</w:t>
      </w:r>
      <w:r>
        <w:rPr>
          <w:rFonts w:hint="eastAsia"/>
        </w:rPr>
        <w:br/>
      </w:r>
      <w:r>
        <w:rPr>
          <w:rFonts w:hint="eastAsia"/>
        </w:rPr>
        <w:t>　　7.2 骨钉骨板行业主要驱动因素</w:t>
      </w:r>
      <w:r>
        <w:rPr>
          <w:rFonts w:hint="eastAsia"/>
        </w:rPr>
        <w:br/>
      </w:r>
      <w:r>
        <w:rPr>
          <w:rFonts w:hint="eastAsia"/>
        </w:rPr>
        <w:t>　　7.3 骨钉骨板中国企业SWOT分析</w:t>
      </w:r>
      <w:r>
        <w:rPr>
          <w:rFonts w:hint="eastAsia"/>
        </w:rPr>
        <w:br/>
      </w:r>
      <w:r>
        <w:rPr>
          <w:rFonts w:hint="eastAsia"/>
        </w:rPr>
        <w:t>　　7.4 中国骨钉骨板行业政策环境分析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骨钉骨板行业产业链简介</w:t>
      </w:r>
      <w:r>
        <w:rPr>
          <w:rFonts w:hint="eastAsia"/>
        </w:rPr>
        <w:br/>
      </w:r>
      <w:r>
        <w:rPr>
          <w:rFonts w:hint="eastAsia"/>
        </w:rPr>
        <w:t>　　　　8.1.1 骨钉骨板行业供应链分析</w:t>
      </w:r>
      <w:r>
        <w:rPr>
          <w:rFonts w:hint="eastAsia"/>
        </w:rPr>
        <w:br/>
      </w:r>
      <w:r>
        <w:rPr>
          <w:rFonts w:hint="eastAsia"/>
        </w:rPr>
        <w:t>　　　　8.1.2 骨钉骨板主要原料及供应情况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骨钉骨板行业主要下游客户</w:t>
      </w:r>
      <w:r>
        <w:rPr>
          <w:rFonts w:hint="eastAsia"/>
        </w:rPr>
        <w:br/>
      </w:r>
      <w:r>
        <w:rPr>
          <w:rFonts w:hint="eastAsia"/>
        </w:rPr>
        <w:t>　　8.2 骨钉骨板行业采购模式</w:t>
      </w:r>
      <w:r>
        <w:rPr>
          <w:rFonts w:hint="eastAsia"/>
        </w:rPr>
        <w:br/>
      </w:r>
      <w:r>
        <w:rPr>
          <w:rFonts w:hint="eastAsia"/>
        </w:rPr>
        <w:t>　　8.3 骨钉骨板行业生产模式</w:t>
      </w:r>
      <w:r>
        <w:rPr>
          <w:rFonts w:hint="eastAsia"/>
        </w:rPr>
        <w:br/>
      </w:r>
      <w:r>
        <w:rPr>
          <w:rFonts w:hint="eastAsia"/>
        </w:rPr>
        <w:t>　　8.4 骨钉骨板行业销售模式及销售渠道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骨钉骨板行业发展主要特点</w:t>
      </w:r>
      <w:r>
        <w:rPr>
          <w:rFonts w:hint="eastAsia"/>
        </w:rPr>
        <w:br/>
      </w:r>
      <w:r>
        <w:rPr>
          <w:rFonts w:hint="eastAsia"/>
        </w:rPr>
        <w:t>　　表 2： 骨钉骨板行业发展有利因素分析</w:t>
      </w:r>
      <w:r>
        <w:rPr>
          <w:rFonts w:hint="eastAsia"/>
        </w:rPr>
        <w:br/>
      </w:r>
      <w:r>
        <w:rPr>
          <w:rFonts w:hint="eastAsia"/>
        </w:rPr>
        <w:t>　　表 3： 骨钉骨板行业发展不利因素分析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进入骨钉骨板行业壁垒</w:t>
      </w:r>
      <w:r>
        <w:rPr>
          <w:rFonts w:hint="eastAsia"/>
        </w:rPr>
        <w:br/>
      </w:r>
      <w:r>
        <w:rPr>
          <w:rFonts w:hint="eastAsia"/>
        </w:rPr>
        <w:t>　　表 5： 骨钉骨板主要企业在国际市场占有率（按收入，2023-2026）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2025年骨钉骨板主要企业在国际市场排名（按收入）&amp;（万元）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全球市场主要企业骨钉骨板销售收入（2023-2026）&amp;（万元）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骨钉骨板主要企业在中国市场占有率（按收入，2023-2026）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2025年骨钉骨板主要企业在中国市场排名（按收入）&amp;（万元）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中国市场主要企业骨钉骨板销售收入（2023-2026）&amp;（万元）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全球主要厂商骨钉骨板总部及产地分布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全球主要厂商成立时间及骨钉骨板商业化日期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全球主要厂商骨钉骨板产品类型及应用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2025年全球骨钉骨板主要厂商市场地位（第一梯队、第二梯队和第三梯队）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全球骨钉骨板市场投资、并购等现状分析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全球主要地区骨钉骨板销售额：（2021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全球主要地区骨钉骨板销售额（2021-2026）&amp;（万元）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全球主要地区骨钉骨板销售额及份额列表（2021-2026）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全球主要地区骨钉骨板销售额预测（2027-2032）&amp;（万元）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全球主要地区骨钉骨板销售额及份额列表预测（2027-2032）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不锈钢主要企业列表</w:t>
      </w:r>
      <w:r>
        <w:rPr>
          <w:rFonts w:hint="eastAsia"/>
        </w:rPr>
        <w:br/>
      </w:r>
      <w:r>
        <w:rPr>
          <w:rFonts w:hint="eastAsia"/>
        </w:rPr>
        <w:t>　　表 22： 钛主要企业列表</w:t>
      </w:r>
      <w:r>
        <w:rPr>
          <w:rFonts w:hint="eastAsia"/>
        </w:rPr>
        <w:br/>
      </w:r>
      <w:r>
        <w:rPr>
          <w:rFonts w:hint="eastAsia"/>
        </w:rPr>
        <w:t>　　表 23： 可吸收主要企业列表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按产品类型细分，全球骨钉骨板销售额及增长率对比（2021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按产品类型细分，全球骨钉骨板销售额（2021-2026）&amp;（万元）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按产品类型细分，全球骨钉骨板销售额市场份额列表（2021-2026）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按产品类型细分，全球骨钉骨板销售额预测（2027-2032）&amp;（万元）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按产品类型细分，全球骨钉骨板销售额市场份额预测（2027-2032）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按产品类型细分，中国骨钉骨板销售额（2021-2026）&amp;（万元）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按产品类型细分，中国骨钉骨板销售额市场份额列表（2021-2026）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按产品类型细分，中国骨钉骨板销售额预测（2027-2032）&amp;（万元）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按产品类型细分，中国骨钉骨板销售额市场份额预测（2027-2032）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按应用细分，全球骨钉骨板销售额及增长率对比（2021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按应用细分，全球骨钉骨板销售额（2021-2026）&amp;（万元）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按应用细分，全球骨钉骨板销售额市场份额列表（2021-2026）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按应用细分，全球骨钉骨板销售额预测（2027-2032）&amp;（万元）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按应用细分，全球骨钉骨板市场份额预测（2027-2032）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中国不同应用骨钉骨板销售额（2021-2026）&amp;（万元）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中国不同应用骨钉骨板销售额市场份额列表（2021-2026）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中国不同应用骨钉骨板销售额预测（2027-2032）&amp;（万元）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中国不同应用骨钉骨板销售额市场份额预测（2027-2032）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骨钉骨板产品及服务介绍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骨钉骨板产品及服务介绍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骨钉骨板产品及服务介绍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骨钉骨板产品及服务介绍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骨钉骨板产品及服务介绍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骨钉骨板产品及服务介绍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骨钉骨板产品及服务介绍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骨钉骨板产品及服务介绍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骨钉骨板产品及服务介绍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骨钉骨板产品及服务介绍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骨钉骨板产品及服务介绍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骨钉骨板产品及服务介绍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骨钉骨板产品及服务介绍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骨钉骨板产品及服务介绍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骨钉骨板产品及服务介绍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骨钉骨板产品及服务介绍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重点企业（17）公司信息、总部、骨钉骨板市场地位以及主要的竞争对手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骨钉骨板产品及服务介绍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骨钉骨板收入及毛利率（2021-2026）&amp;（万元）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骨钉骨板行业发展趋势</w:t>
      </w:r>
      <w:r>
        <w:rPr>
          <w:rFonts w:hint="eastAsia"/>
        </w:rPr>
        <w:br/>
      </w:r>
      <w:r>
        <w:rPr>
          <w:rFonts w:hint="eastAsia"/>
        </w:rPr>
        <w:t>　　表 128： 骨钉骨板行业主要驱动因素</w:t>
      </w:r>
      <w:r>
        <w:rPr>
          <w:rFonts w:hint="eastAsia"/>
        </w:rPr>
        <w:br/>
      </w:r>
      <w:r>
        <w:rPr>
          <w:rFonts w:hint="eastAsia"/>
        </w:rPr>
        <w:t>　　表 129： 骨钉骨板行业供应链分析</w:t>
      </w:r>
      <w:r>
        <w:rPr>
          <w:rFonts w:hint="eastAsia"/>
        </w:rPr>
        <w:br/>
      </w:r>
      <w:r>
        <w:rPr>
          <w:rFonts w:hint="eastAsia"/>
        </w:rPr>
        <w:t>　　表 130： 骨钉骨板上游原料供应商</w:t>
      </w:r>
      <w:r>
        <w:rPr>
          <w:rFonts w:hint="eastAsia"/>
        </w:rPr>
        <w:br/>
      </w:r>
      <w:r>
        <w:rPr>
          <w:rFonts w:hint="eastAsia"/>
        </w:rPr>
        <w:t>　　表 131： 骨钉骨板行业主要下游客户</w:t>
      </w:r>
      <w:r>
        <w:rPr>
          <w:rFonts w:hint="eastAsia"/>
        </w:rPr>
        <w:br/>
      </w:r>
      <w:r>
        <w:rPr>
          <w:rFonts w:hint="eastAsia"/>
        </w:rPr>
        <w:t>　　表 132： 骨钉骨板典型经销商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骨钉骨板产品图片</w:t>
      </w:r>
      <w:r>
        <w:rPr>
          <w:rFonts w:hint="eastAsia"/>
        </w:rPr>
        <w:br/>
      </w:r>
      <w:r>
        <w:rPr>
          <w:rFonts w:hint="eastAsia"/>
        </w:rPr>
        <w:t>　　图 2： 全球市场骨钉骨板市场规模，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全球骨钉骨板市场销售额预测：（万元）&amp;（2021-2032）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中国市场骨钉骨板销售额及未来趋势（2021-2032）&amp;（万元）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2025年全球前五大厂商骨钉骨板市场份额</w:t>
      </w:r>
      <w:r>
        <w:rPr>
          <w:rFonts w:hint="eastAsia"/>
        </w:rPr>
        <w:br/>
      </w:r>
      <w:r>
        <w:rPr>
          <w:rFonts w:hint="eastAsia"/>
        </w:rPr>
        <w:t>　　图 6： 2025年全球骨钉骨板第一梯队、第二梯队和第三梯队厂商及市场份额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全球主要地区骨钉骨板销售额市场份额（2021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北美骨钉骨板销售额及预测（2021-2032）&amp;（万元）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欧洲骨钉骨板销售额及预测（2021-2032）&amp;（万元）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中国骨钉骨板销售额及预测（2021-2032）&amp;（万元）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日本骨钉骨板销售额及预测（2021-2032）&amp;（万元）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东南亚骨钉骨板销售额及预测（2021-2032）&amp;（万元）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印度骨钉骨板销售额及预测（2021-2032）&amp;（万元）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南美骨钉骨板销售额及预测（2021-2032）&amp;（万元）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中东骨钉骨板销售额及预测（2021-2032）&amp;（万元）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不锈钢 产品图片</w:t>
      </w:r>
      <w:r>
        <w:rPr>
          <w:rFonts w:hint="eastAsia"/>
        </w:rPr>
        <w:br/>
      </w:r>
      <w:r>
        <w:rPr>
          <w:rFonts w:hint="eastAsia"/>
        </w:rPr>
        <w:t>　　图 17： 全球不锈钢规模及增长率（2021-2032）&amp;（万元）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钛产品图片</w:t>
      </w:r>
      <w:r>
        <w:rPr>
          <w:rFonts w:hint="eastAsia"/>
        </w:rPr>
        <w:br/>
      </w:r>
      <w:r>
        <w:rPr>
          <w:rFonts w:hint="eastAsia"/>
        </w:rPr>
        <w:t>　　图 19： 全球钛规模及增长率（2021-2032）&amp;（万元）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可吸收产品图片</w:t>
      </w:r>
      <w:r>
        <w:rPr>
          <w:rFonts w:hint="eastAsia"/>
        </w:rPr>
        <w:br/>
      </w:r>
      <w:r>
        <w:rPr>
          <w:rFonts w:hint="eastAsia"/>
        </w:rPr>
        <w:t>　　图 21： 全球可吸收规模及增长率（2021-2032）&amp;（万元）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按产品类型细分，全球骨钉骨板市场份额2025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按产品类型细分，全球骨钉骨板市场份额2021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按产品类型细分，全球骨钉骨板市场份额预测2026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按产品类型细分，中国骨钉骨板市场份额2021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按产品类型细分，中国骨钉骨板市场份额预测2026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上肢</w:t>
      </w:r>
      <w:r>
        <w:rPr>
          <w:rFonts w:hint="eastAsia"/>
        </w:rPr>
        <w:br/>
      </w:r>
      <w:r>
        <w:rPr>
          <w:rFonts w:hint="eastAsia"/>
        </w:rPr>
        <w:t>　　图 30： 下肢</w:t>
      </w:r>
      <w:r>
        <w:rPr>
          <w:rFonts w:hint="eastAsia"/>
        </w:rPr>
        <w:br/>
      </w:r>
      <w:r>
        <w:rPr>
          <w:rFonts w:hint="eastAsia"/>
        </w:rPr>
        <w:t>　　图 31： 按应用细分，全球骨钉骨板市场份额2025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按应用细分，全球骨钉骨板市场份额2021 &amp; 2025</w:t>
      </w:r>
      <w:r>
        <w:rPr>
          <w:rFonts w:hint="eastAsia"/>
        </w:rPr>
        <w:br/>
      </w:r>
      <w:r>
        <w:rPr>
          <w:rFonts w:hint="eastAsia"/>
        </w:rPr>
        <w:t>　　图 33： 骨钉骨板中国企业SWOT分析</w:t>
      </w:r>
      <w:r>
        <w:rPr>
          <w:rFonts w:hint="eastAsia"/>
        </w:rPr>
        <w:br/>
      </w:r>
      <w:r>
        <w:rPr>
          <w:rFonts w:hint="eastAsia"/>
        </w:rPr>
        <w:t>　　图 34： 骨钉骨板产业链</w:t>
      </w:r>
      <w:r>
        <w:rPr>
          <w:rFonts w:hint="eastAsia"/>
        </w:rPr>
        <w:br/>
      </w:r>
      <w:r>
        <w:rPr>
          <w:rFonts w:hint="eastAsia"/>
        </w:rPr>
        <w:t>　　图 35： 骨钉骨板行业采购模式分析</w:t>
      </w:r>
      <w:r>
        <w:rPr>
          <w:rFonts w:hint="eastAsia"/>
        </w:rPr>
        <w:br/>
      </w:r>
      <w:r>
        <w:rPr>
          <w:rFonts w:hint="eastAsia"/>
        </w:rPr>
        <w:t>　　图 36： 骨钉骨板行业生产模式</w:t>
      </w:r>
      <w:r>
        <w:rPr>
          <w:rFonts w:hint="eastAsia"/>
        </w:rPr>
        <w:br/>
      </w:r>
      <w:r>
        <w:rPr>
          <w:rFonts w:hint="eastAsia"/>
        </w:rPr>
        <w:t>　　图 37： 骨钉骨板行业销售模式分析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6b50f096a4528" w:history="1">
        <w:r>
          <w:rPr>
            <w:rStyle w:val="Hyperlink"/>
          </w:rPr>
          <w:t>2026-2032年全球与中国骨钉骨板行业调研及发展前景预测报告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6b50f096a4528" w:history="1">
        <w:r>
          <w:rPr>
            <w:rStyle w:val="Hyperlink"/>
          </w:rPr>
          <w:t>https://www.20087.com/6/83/GuDingGuBanShiChangQianJingYuCe.html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热点：板上什么钉、骨钉骨板价格、骨钉是什么材质、骨钉骨板需要进行产品备案管理、新钉板要怎么处理、骨钉骨板制造PPT、可吸收骨板价格、骨科钉板、打骨钉能让骨头内收吗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163fc430a478a" w:history="1">
      <w:r>
        <w:rPr>
          <w:rStyle w:val="Hyperlink"/>
        </w:rPr>
        <w:t>2026-2032年全球与中国骨钉骨板行业调研及发展前景预测报告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uDingGuBanShiChangQianJingYuCe.html" TargetMode="External" Id="R9756b50f096a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uDingGuBanShiChangQianJingYuCe.html" TargetMode="External" Id="R587163fc430a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2026-01-01T02:23:25Z</dcterms:created>
  <dcterms:modified xsi:type="dcterms:W3CDTF">2026-01-01T03:23:25Z</dcterms:modified>
  <dc:subject>2026-2032年全球与中国骨钉骨板行业调研及发展前景预测报告</dc:subject>
  <dc:title>2026-2032年全球与中国骨钉骨板行业调研及发展前景预测报告</dc:title>
  <cp:keywords>2026-2032年全球与中国骨钉骨板行业调研及发展前景预测报告</cp:keywords>
  <dc:description>2026-2032年全球与中国骨钉骨板行业调研及发展前景预测报告</dc:description>
</cp:coreProperties>
</file>