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d81ad6faa4eea" w:history="1">
              <w:r>
                <w:rPr>
                  <w:rStyle w:val="Hyperlink"/>
                </w:rPr>
                <w:t>2025-2031年中国医学显微镜市场现状与前景趋势报告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d81ad6faa4eea" w:history="1">
              <w:r>
                <w:rPr>
                  <w:rStyle w:val="Hyperlink"/>
                </w:rPr>
                <w:t>2025-2031年中国医学显微镜市场现状与前景趋势报告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d81ad6faa4eea" w:history="1">
                <w:r>
                  <w:rPr>
                    <w:rStyle w:val="Hyperlink"/>
                  </w:rPr>
                  <w:t>https://www.20087.com/7/53/YiXueXianWeiJingHangYeQuShi.html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显微镜是生命科学研究和临床诊断不可或缺的工具，近年来受益于光学和数字技术的飞跃发展，其性能和应用范围得到了极大拓展。现代医学显微镜不仅能够提供高分辨率的图像，还集成了图像捕捉、处理和分析软件，大大提升了研究效率和诊断准确性。同时，随着纳米技术和生物医学工程的发展，超分辨显微镜、共聚焦显微镜和电子显微镜等高端设备的出现，使得细胞和分子层面的观察成为可能，为疾病的早期发现和治疗提供了有力支持。</w:t>
      </w:r>
      <w:r>
        <w:rPr>
          <w:rFonts w:hint="eastAsia"/>
        </w:rPr>
        <w:br/>
      </w:r>
      <w:r>
        <w:rPr>
          <w:rFonts w:hint="eastAsia"/>
        </w:rPr>
        <w:t>　　未来，医学显微镜将更加侧重于集成化和智能化。集成化表现在将多种检测和分析技术融合于单一平台，如结合荧光成像、光谱分析和力学测量，提供更全面的样本信息。智能化则体现在利用AI和机器学习算法，自动识别和分类细胞结构，甚至预测细胞行为，从而加速研究进程和提高诊断效率。此外，远程医疗和云端数据共享技术的应用，将使得医学显微镜的数据分析和专家咨询跨越地理限制，推动全球医学研究和临床实践的协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d81ad6faa4eea" w:history="1">
        <w:r>
          <w:rPr>
            <w:rStyle w:val="Hyperlink"/>
          </w:rPr>
          <w:t>2025-2031年中国医学显微镜市场现状与前景趋势报告</w:t>
        </w:r>
      </w:hyperlink>
      <w:r>
        <w:rPr>
          <w:rFonts w:hint="eastAsia"/>
        </w:rPr>
        <w:t>》基于国家统计局、相关行业协会的详实数据，系统分析医学显微镜行业的市场规模、技术现状及竞争格局，梳理医学显微镜产业链结构和供需变化。报告结合宏观经济环境，研判医学显微镜行业发展趋势与前景，评估不同细分领域的发展潜力；通过分析医学显微镜重点企业的市场表现，揭示行业集中度变化与竞争态势，并客观识别医学显微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医学显微镜行业相关概述</w:t>
      </w:r>
      <w:r>
        <w:rPr>
          <w:rFonts w:hint="eastAsia"/>
        </w:rPr>
        <w:br/>
      </w:r>
      <w:r>
        <w:rPr>
          <w:rFonts w:hint="eastAsia"/>
        </w:rPr>
        <w:t>　　　　一、医学显微镜行业定义及特点</w:t>
      </w:r>
      <w:r>
        <w:rPr>
          <w:rFonts w:hint="eastAsia"/>
        </w:rPr>
        <w:br/>
      </w:r>
      <w:r>
        <w:rPr>
          <w:rFonts w:hint="eastAsia"/>
        </w:rPr>
        <w:t>　　　　　　1、医学显微镜行业定义</w:t>
      </w:r>
      <w:r>
        <w:rPr>
          <w:rFonts w:hint="eastAsia"/>
        </w:rPr>
        <w:br/>
      </w:r>
      <w:r>
        <w:rPr>
          <w:rFonts w:hint="eastAsia"/>
        </w:rPr>
        <w:t>　　　　　　2、医学显微镜行业特点</w:t>
      </w:r>
      <w:r>
        <w:rPr>
          <w:rFonts w:hint="eastAsia"/>
        </w:rPr>
        <w:br/>
      </w:r>
      <w:r>
        <w:rPr>
          <w:rFonts w:hint="eastAsia"/>
        </w:rPr>
        <w:t>　　　　二、医学显微镜行业经营模式分析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1、医学显微镜生产模式</w:t>
      </w:r>
      <w:r>
        <w:rPr>
          <w:rFonts w:hint="eastAsia"/>
        </w:rPr>
        <w:br/>
      </w:r>
      <w:r>
        <w:rPr>
          <w:rFonts w:hint="eastAsia"/>
        </w:rPr>
        <w:t>　　　　　　2、医学显微镜采购模式</w:t>
      </w:r>
      <w:r>
        <w:rPr>
          <w:rFonts w:hint="eastAsia"/>
        </w:rPr>
        <w:br/>
      </w:r>
      <w:r>
        <w:rPr>
          <w:rFonts w:hint="eastAsia"/>
        </w:rPr>
        <w:t>　　　　　　3、医学显微镜销售模式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2025年全球医学显微镜行业市场运行形势分析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2025年全球医学显微镜行业发展概况</w:t>
      </w:r>
      <w:r>
        <w:rPr>
          <w:rFonts w:hint="eastAsia"/>
        </w:rPr>
        <w:br/>
      </w:r>
      <w:r>
        <w:rPr>
          <w:rFonts w:hint="eastAsia"/>
        </w:rPr>
        <w:t>　　第二节 全球医学显微镜行业发展走势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一、全球医学显微镜行业市场分布情况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二、全球医学显微镜行业发展趋势分析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全球医学显微镜行业重点国家和区域分析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2024-2025年中国医学显微镜行业发展环境分析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医学显微镜行业经济环境分析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医学显微镜行业政策环境分析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二、相关医学显微镜行业标准分析</w:t>
      </w:r>
      <w:r>
        <w:rPr>
          <w:rFonts w:hint="eastAsia"/>
        </w:rPr>
        <w:br/>
      </w:r>
      <w:r>
        <w:rPr>
          <w:rFonts w:hint="eastAsia"/>
        </w:rPr>
        <w:t>　　第三节 医学显微镜行业社会环境分析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2024-2025年医学显微镜行业技术发展现状及趋势分析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中国医学显微镜行业市场规模情况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中国医学显微镜行业盈利情况分析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中国医学显微镜行业市场需求状况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一、2019-2024年医学显微镜行业市场需求情况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二、医学显微镜行业市场需求特点分析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三、2025-2031年医学显微镜行业市场需求预测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中国医学显微镜行业产量情况分析与预测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一、2019-2024年医学显微镜行业产量统计分析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二、2025年医学显微镜行业产量特点分析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三、2025-2031年医学显微镜行业产量预测分析</w:t>
      </w:r>
      <w:r>
        <w:rPr>
          <w:rFonts w:hint="eastAsia"/>
        </w:rPr>
        <w:br/>
      </w:r>
      <w:r>
        <w:rPr>
          <w:rFonts w:hint="eastAsia"/>
        </w:rPr>
        <w:t>　　第五节 医学显微镜行业市场供需平衡状况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2019-2024年中国医学显微镜行业进出口情况分析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一、2019-2024年中国医学显微镜行业进口分析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二、2019-2024年中国医学显微镜行业出口分析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2025-2031年中国医学显微镜行业进出口情况预测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影响医学显微镜行业进出口变化的主要原因分析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2019-2024年中国医学显微镜行业区域市场分析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中国医学显微镜行业区域市场结构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重点地区医学显微镜行业调研分析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中国医学显微镜行业市场行情分析预测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医学显微镜价格影响因素分析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2019-2024年中国医学显微镜市场价格趋向分析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2025-2031年中国医学显微镜市场价格趋向预测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医学显微镜行业集中度分析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一、医学显微镜市场集中度分析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二、医学显微镜企业集中度分析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三、医学显微镜区域集中度分析</w:t>
      </w:r>
      <w:r>
        <w:rPr>
          <w:rFonts w:hint="eastAsia"/>
        </w:rPr>
        <w:br/>
      </w:r>
      <w:r>
        <w:rPr>
          <w:rFonts w:hint="eastAsia"/>
        </w:rPr>
        <w:t>　　第二节 医学显微镜行业竞争格局分析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一、2025年医学显微镜行业竞争分析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二、2025年中外医学显微镜产品竞争分析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三、2019-2024年中国医学显微镜市场竞争分析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四、2025-2031年国内主要医学显微镜企业动向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医学显微镜重点企业（二）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医学显微镜重点企业（三）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医学显微镜重点企业（四）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医学显微镜重点企业（五）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医学显微镜重点企业（六）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医学显微镜市场策略分析</w:t>
      </w:r>
      <w:r>
        <w:rPr>
          <w:rFonts w:hint="eastAsia"/>
        </w:rPr>
        <w:br/>
      </w:r>
      <w:r>
        <w:rPr>
          <w:rFonts w:hint="eastAsia"/>
        </w:rPr>
        <w:t>　　　　一、医学显微镜价格策略分析</w:t>
      </w:r>
      <w:r>
        <w:rPr>
          <w:rFonts w:hint="eastAsia"/>
        </w:rPr>
        <w:br/>
      </w:r>
      <w:r>
        <w:rPr>
          <w:rFonts w:hint="eastAsia"/>
        </w:rPr>
        <w:t>　　　　二、医学显微镜渠道策略分析</w:t>
      </w:r>
      <w:r>
        <w:rPr>
          <w:rFonts w:hint="eastAsia"/>
        </w:rPr>
        <w:br/>
      </w:r>
      <w:r>
        <w:rPr>
          <w:rFonts w:hint="eastAsia"/>
        </w:rPr>
        <w:t>　　第二节 医学显微镜销售策略分析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提高医学显微镜企业竞争力的策略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四、提高医学显微镜企业竞争力的策略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对我国医学显微镜品牌的战略思考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一、医学显微镜实施品牌战略的意义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三、我国医学显微镜企业的品牌战略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四、医学显微镜品牌战略管理的策略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中国医学显微镜行业营销策略分析</w:t>
      </w:r>
      <w:r>
        <w:rPr>
          <w:rFonts w:hint="eastAsia"/>
        </w:rPr>
        <w:br/>
      </w:r>
      <w:r>
        <w:rPr>
          <w:rFonts w:hint="eastAsia"/>
        </w:rPr>
        <w:t>　　第一节 医学显微镜市场推广策略研究分析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一、做好医学显微镜产品导入</w:t>
      </w:r>
      <w:r>
        <w:rPr>
          <w:rFonts w:hint="eastAsia"/>
        </w:rPr>
        <w:br/>
      </w:r>
      <w:r>
        <w:rPr>
          <w:rFonts w:hint="eastAsia"/>
        </w:rPr>
        <w:t>　　　　二、做好医学显微镜产品组合和产品线决策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三、医学显微镜行业城市市场推广策略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医学显微镜行业渠道营销研究分析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一、医学显微镜行业营销环境分析</w:t>
      </w:r>
      <w:r>
        <w:rPr>
          <w:rFonts w:hint="eastAsia"/>
        </w:rPr>
        <w:br/>
      </w:r>
      <w:r>
        <w:rPr>
          <w:rFonts w:hint="eastAsia"/>
        </w:rPr>
        <w:t>　　　　二、医学显微镜行业现存的营销渠道分析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三、医学显微镜行业终端市场营销管理策略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医学显微镜行业营销战略研究分析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一、中国医学显微镜行业有效整合营销策略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二、建立医学显微镜行业厂商的双嬴模式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2025-2031年中国医学显微镜行业前景与风险预测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2025年医学显微镜市场前景分析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2025年医学显微镜发展趋势预测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2025-2031年中国医学显微镜行业投资特性分析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一、2025-2031年中国医学显微镜行业进入壁垒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二、2025-2031年中国医学显微镜行业盈利模式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三、2025-2031年中国医学显微镜行业盈利因素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2025-2031年中国医学显微镜行业投资机会分析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一、2025-2031年中国医学显微镜细分市场投资机会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二、2025-2031年中国医学显微镜行业区域市场投资潜力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2025-2031年中国医学显微镜行业投资风险分析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一、2025-2031年中国医学显微镜行业市场竞争风险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二、2025-2031年中国医学显微镜行业技术风险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三、2025-2031年中国医学显微镜行业政策风险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四、2025-2031年中国医学显微镜行业进入退出风险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2025-2031年中国医学显微镜行业盈利模式与投资策略分析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国外医学显微镜行业投资现状及经营模式分析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一、境外医学显微镜行业成长情况调查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中国医学显微镜行业商业模式探讨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中国医学显微镜行业投资国际化发展战略分析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中国医学显微镜行业投资策略分析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中国医学显微镜行业资本运作战略选择方案研究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中国医学显微镜行业多元化经营战略的可行性分析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医学显微镜行业历程</w:t>
      </w:r>
      <w:r>
        <w:rPr>
          <w:rFonts w:hint="eastAsia"/>
        </w:rPr>
        <w:br/>
      </w:r>
      <w:r>
        <w:rPr>
          <w:rFonts w:hint="eastAsia"/>
        </w:rPr>
        <w:t>　　图表 医学显微镜行业生命周期</w:t>
      </w:r>
      <w:r>
        <w:rPr>
          <w:rFonts w:hint="eastAsia"/>
        </w:rPr>
        <w:br/>
      </w:r>
      <w:r>
        <w:rPr>
          <w:rFonts w:hint="eastAsia"/>
        </w:rPr>
        <w:t>　　图表 医学显微镜行业产业链分析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2019-2024年医学显微镜行业市场容量分析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2019-2024年中国医学显微镜市场需求量及增速统计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2024年中国医学显微镜行业需求领域分布格局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2019-2024年中国医学显微镜出口数量分析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2024年中国医学显微镜进口国家及地区分析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2024年中国医学显微镜出口国家及地区分析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医学显微镜重点企业（三）经营情况分析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2025-2031年中国医学显微镜行业供需平衡预测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2025年中国医学显微镜市场前景分析</w:t>
      </w:r>
      <w:r>
        <w:rPr>
          <w:rFonts w:hint="eastAsia"/>
        </w:rPr>
        <w:br/>
      </w:r>
      <w:r>
        <w:rPr>
          <w:rFonts w:hint="eastAsia"/>
        </w:rPr>
        <w:t>　　图表 2025年中国医学显微镜发展趋势预测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d81ad6faa4eea" w:history="1">
        <w:r>
          <w:rPr>
            <w:rStyle w:val="Hyperlink"/>
          </w:rPr>
          <w:t>2025-2031年中国医学显微镜市场现状与前景趋势报告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d81ad6faa4eea" w:history="1">
        <w:r>
          <w:rPr>
            <w:rStyle w:val="Hyperlink"/>
          </w:rPr>
          <w:t>https://www.20087.com/7/53/YiXueXianWeiJingHangYeQuShi.html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热点：电子显微镜多少钱一台?、医学显微镜多少钱、显微镜图片、医学显微镜的使用方法、激光散斑血流成像系统、医学显微镜哪个牌子好、体视显微镜、医学显微镜的结构图、医用显微镜多少倍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1a5a8599941a1" w:history="1">
      <w:r>
        <w:rPr>
          <w:rStyle w:val="Hyperlink"/>
        </w:rPr>
        <w:t>2025-2031年中国医学显微镜市场现状与前景趋势报告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XueXianWeiJingHangYeQuShi.html" TargetMode="External" Id="R626d81ad6faa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XueXianWeiJingHangYeQuShi.html" TargetMode="External" Id="R1591a5a8599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2024-11-13T00:17:00Z</dcterms:created>
  <dcterms:modified xsi:type="dcterms:W3CDTF">2024-11-13T01:17:00Z</dcterms:modified>
  <dc:subject>2025-2031年中国医学显微镜市场现状与前景趋势报告</dc:subject>
  <dc:title>2025-2031年中国医学显微镜市场现状与前景趋势报告</dc:title>
  <cp:keywords>2025-2031年中国医学显微镜市场现状与前景趋势报告</cp:keywords>
  <dc:description>2025-2031年中国医学显微镜市场现状与前景趋势报告</dc:description>
</cp:coreProperties>
</file>