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120d0bbc84cb1" w:history="1">
              <w:r>
                <w:rPr>
                  <w:rStyle w:val="Hyperlink"/>
                </w:rPr>
                <w:t>2025-2031年中国医用内窥镜市场现状全面调研与发展趋势分析报告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120d0bbc84cb1" w:history="1">
              <w:r>
                <w:rPr>
                  <w:rStyle w:val="Hyperlink"/>
                </w:rPr>
                <w:t>2025-2031年中国医用内窥镜市场现状全面调研与发展趋势分析报告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120d0bbc84cb1" w:history="1">
                <w:r>
                  <w:rPr>
                    <w:rStyle w:val="Hyperlink"/>
                  </w:rPr>
                  <w:t>https://www.20087.com/7/93/YiYongNeiKuiJingWeiLaiFaZhanQuSh.html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作为微创医疗的重要工具，近年来在医疗领域得到了广泛应用。随着光学、图像处理和材料科学的进步，内窥镜的分辨率、灵活性和操作便捷性不断提高，使得医生能够进行更加精准的诊断和治疗。高清成像、三维成像、荧光成像等技术的应用，为临床提供了更加清晰的病灶信息，提高了手术成功率和患者恢复速度。</w:t>
      </w:r>
      <w:r>
        <w:rPr>
          <w:rFonts w:hint="eastAsia"/>
        </w:rPr>
        <w:br/>
      </w:r>
      <w:r>
        <w:rPr>
          <w:rFonts w:hint="eastAsia"/>
        </w:rPr>
        <w:t>　　未来，医用内窥镜将更加注重智能化和远程化。一方面，通过集成人工智能(AI)和机器学习算法，内窥镜将能够自动识别病灶特征，辅助医生做出更快速、更准确的诊断，同时减少人为误差。另一方面，远程医疗技术的发展，如5G网络和远程机器人手术，将使内窥镜检查和手术能够跨越地理界限，实现远程专家指导和操作，提高医疗资源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120d0bbc84cb1" w:history="1">
        <w:r>
          <w:rPr>
            <w:rStyle w:val="Hyperlink"/>
          </w:rPr>
          <w:t>2025-2031年中国医用内窥镜市场现状全面调研与发展趋势分析报告</w:t>
        </w:r>
      </w:hyperlink>
      <w:r>
        <w:rPr>
          <w:rFonts w:hint="eastAsia"/>
        </w:rPr>
        <w:t>》基于多年医用内窥镜行业研究积累，结合医用内窥镜行业市场现状，通过资深研究团队对医用内窥镜市场资讯的系统整理与分析，依托权威数据资源及长期市场监测数据库，对医用内窥镜行业进行了全面调研。报告详细分析了医用内窥镜市场规模、市场前景、技术现状及未来发展方向，重点评估了医用内窥镜行业内企业的竞争格局及经营表现，并通过SWOT分析揭示了医用内窥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5120d0bbc84cb1" w:history="1">
        <w:r>
          <w:rPr>
            <w:rStyle w:val="Hyperlink"/>
          </w:rPr>
          <w:t>2025-2031年中国医用内窥镜市场现状全面调研与发展趋势分析报告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》为投资者提供了准确的市场现状分析及前景预判，帮助挖掘行业投资价值，并提出投资策略与营销策略建议，是把握医用内窥镜行业动态、优化决策的重要工具。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医用内窥镜行业发展概述</w:t>
      </w:r>
      <w:r>
        <w:rPr>
          <w:rFonts w:hint="eastAsia"/>
        </w:rPr>
        <w:br/>
      </w:r>
      <w:r>
        <w:rPr>
          <w:rFonts w:hint="eastAsia"/>
        </w:rPr>
        <w:t>　　第一节 医用内窥镜行业定义和细分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三、医用内窥镜的分类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五、医用内窥镜行业产业链介绍</w:t>
      </w:r>
      <w:r>
        <w:rPr>
          <w:rFonts w:hint="eastAsia"/>
        </w:rPr>
        <w:br/>
      </w:r>
      <w:r>
        <w:rPr>
          <w:rFonts w:hint="eastAsia"/>
        </w:rPr>
        <w:t>　　第二节 医用内窥镜行业的行业特征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全球医用内窥镜所属行业发展分析</w:t>
      </w:r>
      <w:r>
        <w:rPr>
          <w:rFonts w:hint="eastAsia"/>
        </w:rPr>
        <w:br/>
      </w:r>
      <w:r>
        <w:rPr>
          <w:rFonts w:hint="eastAsia"/>
        </w:rPr>
        <w:t>　　第一节 世界医用内窥镜所属行业市场状况分析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一、2025年世界医用内窥镜产业发展现状调研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二、2025年国际医用内窥镜产业发展态势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三、2025年国际医用内窥镜行业的研发动态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四、2025年全球一次性医用内窥镜市场状况分析</w:t>
      </w:r>
      <w:r>
        <w:rPr>
          <w:rFonts w:hint="eastAsia"/>
        </w:rPr>
        <w:br/>
      </w:r>
      <w:r>
        <w:rPr>
          <w:rFonts w:hint="eastAsia"/>
        </w:rPr>
        <w:t>　　第二节 美国医用内窥镜发展分析</w:t>
      </w:r>
      <w:r>
        <w:rPr>
          <w:rFonts w:hint="eastAsia"/>
        </w:rPr>
        <w:br/>
      </w:r>
      <w:r>
        <w:rPr>
          <w:rFonts w:hint="eastAsia"/>
        </w:rPr>
        <w:t>　　　　一、2025年美国医用内窥镜市场情况分析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二、2025年美国医用内窥镜研发进展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日本医用内窥镜发展分析</w:t>
      </w:r>
      <w:r>
        <w:rPr>
          <w:rFonts w:hint="eastAsia"/>
        </w:rPr>
        <w:br/>
      </w:r>
      <w:r>
        <w:rPr>
          <w:rFonts w:hint="eastAsia"/>
        </w:rPr>
        <w:t>　　　　一、2025年日本医用内窥镜市场情况分析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二、2025年日本医用内窥镜技术发展分析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三、2025年日本医用内窥镜市场前景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其他地区与国家医用内窥镜市场发展分析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一、2020-2025年欧洲医用内窥镜市场发展分析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二、2020-2025年以色列医用内窥镜市场发展分析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三、2020-2025年印度医用内窥镜市场发展分析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我国医用内窥镜所属行业发展现状调研</w:t>
      </w:r>
      <w:r>
        <w:rPr>
          <w:rFonts w:hint="eastAsia"/>
        </w:rPr>
        <w:br/>
      </w:r>
      <w:r>
        <w:rPr>
          <w:rFonts w:hint="eastAsia"/>
        </w:rPr>
        <w:t>　　第一节 我国医用内窥镜所属行业发展状况分析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一、我国医用内窥镜行业发展现状调研</w:t>
      </w:r>
      <w:r>
        <w:rPr>
          <w:rFonts w:hint="eastAsia"/>
        </w:rPr>
        <w:br/>
      </w:r>
      <w:r>
        <w:rPr>
          <w:rFonts w:hint="eastAsia"/>
        </w:rPr>
        <w:t>　　　　国内几家创业公司目前也正在开发全高清、4K电子腹腔镜，致力于推出国产高端腹腔镜系统，例如速瑞医疗获得华岭资本、南京动平衡资本Pre-A轮融资，深圳英美达医疗先后获得仙瞳资本、马良本、深圳高新投、国中创投三轮融资。资本市场的介入将加快腹腔镜领域的发展。</w:t>
      </w:r>
      <w:r>
        <w:rPr>
          <w:rFonts w:hint="eastAsia"/>
        </w:rPr>
        <w:br/>
      </w:r>
      <w:r>
        <w:rPr>
          <w:rFonts w:hint="eastAsia"/>
        </w:rPr>
        <w:t>　　　　2018年我国内窥镜行业投融资事件数量为8起，金额达到7.7亿元。</w:t>
      </w:r>
      <w:r>
        <w:rPr>
          <w:rFonts w:hint="eastAsia"/>
        </w:rPr>
        <w:br/>
      </w:r>
      <w:r>
        <w:rPr>
          <w:rFonts w:hint="eastAsia"/>
        </w:rPr>
        <w:t>　　　　2020-2025年内窥镜行业投融资情况（单位：亿元，起）</w:t>
      </w:r>
      <w:r>
        <w:rPr>
          <w:rFonts w:hint="eastAsia"/>
        </w:rPr>
        <w:br/>
      </w:r>
      <w:r>
        <w:rPr>
          <w:rFonts w:hint="eastAsia"/>
        </w:rPr>
        <w:t>　　　　截至目前，内窥镜行业天使轮融资金额为5.16亿元，事件数量为8起;A轮融资金额为5.39亿元，事件数量为10起。</w:t>
      </w:r>
      <w:r>
        <w:rPr>
          <w:rFonts w:hint="eastAsia"/>
        </w:rPr>
        <w:br/>
      </w:r>
      <w:r>
        <w:rPr>
          <w:rFonts w:hint="eastAsia"/>
        </w:rPr>
        <w:t>　　　　内窥镜行业投融资事件轮次分布（单位：亿元，起）</w:t>
      </w:r>
      <w:r>
        <w:rPr>
          <w:rFonts w:hint="eastAsia"/>
        </w:rPr>
        <w:br/>
      </w:r>
      <w:r>
        <w:rPr>
          <w:rFonts w:hint="eastAsia"/>
        </w:rPr>
        <w:t>　　　　二、我国医用内窥镜行业发展的机遇与挑战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三、我国的医用内窥镜产业与国际水平差距</w:t>
      </w:r>
      <w:r>
        <w:rPr>
          <w:rFonts w:hint="eastAsia"/>
        </w:rPr>
        <w:br/>
      </w:r>
      <w:r>
        <w:rPr>
          <w:rFonts w:hint="eastAsia"/>
        </w:rPr>
        <w:t>　　　　四、医用内窥镜产业规范情况分析</w:t>
      </w:r>
      <w:r>
        <w:rPr>
          <w:rFonts w:hint="eastAsia"/>
        </w:rPr>
        <w:br/>
      </w:r>
      <w:r>
        <w:rPr>
          <w:rFonts w:hint="eastAsia"/>
        </w:rPr>
        <w:t>　　　　五、医用内窥镜行业年增长率分析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六、我国医用内窥镜产业的可持续性发展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我国医用内窥镜市场分析</w:t>
      </w:r>
      <w:r>
        <w:rPr>
          <w:rFonts w:hint="eastAsia"/>
        </w:rPr>
        <w:br/>
      </w:r>
      <w:r>
        <w:rPr>
          <w:rFonts w:hint="eastAsia"/>
        </w:rPr>
        <w:t>　　　　一、中国医用内窥镜设备市场情况分析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二、国外企业占领中国医用内窥镜市场</w:t>
      </w:r>
      <w:r>
        <w:rPr>
          <w:rFonts w:hint="eastAsia"/>
        </w:rPr>
        <w:br/>
      </w:r>
      <w:r>
        <w:rPr>
          <w:rFonts w:hint="eastAsia"/>
        </w:rPr>
        <w:t>　　　　三、中国医用内窥镜市场已逐渐融入全球产业链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四、我国医用内窥镜国内市场前景看好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五、国内高端医用内窥镜海外市场的前景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六、2025年国内医用内窥镜市场发展形势分析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2020-2025年中国医用内窥镜所属行业供需分析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一、2025年中国医用内窥镜供给总量分析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二、2025年中国医用内窥镜供给结构分析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三、2025年中国医用内窥镜需求总量分析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四、2025年中国医用内窥镜需求结构分析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五、2025年中国医用内窥镜供需平衡分析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医用内窥镜所属行业经济运行分析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2020-2025年医用内窥镜所属行业产量分析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一、2025年医用内窥镜产量分析</w:t>
      </w:r>
      <w:r>
        <w:rPr>
          <w:rFonts w:hint="eastAsia"/>
        </w:rPr>
        <w:br/>
      </w:r>
      <w:r>
        <w:rPr>
          <w:rFonts w:hint="eastAsia"/>
        </w:rPr>
        <w:t>　　第二节 2020-2025年医用内窥镜所属行业主要经济指标分析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二、2025年医用内窥镜所属行业主要经济指标分析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2020-2025年我国医用内窥镜所属行业绩效分析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中国医用内窥镜所属行业进出口分析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一、2025年中国医用内窥镜进口分析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二、2025年中国医用内窥镜出口分析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2025年中国医用内窥镜主要省市所属行业进出口分析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一、2025年中国医用内窥镜主要省市进口分析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二、2025年中国医用内窥镜主要省市出口分析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2025年中国医用内窥镜主要国家所属行业进出口分析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一、2025年中国医用内窥镜主要国家进口分析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二、2025年中国医用内窥镜主要国家出口分析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2025年中国医用内窥镜所属行业进出口分析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一、2025年中国医用内窥镜进口分析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二、2025年中国医用内窥镜出口分析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二、2020-2025年口腔设备市场占有率情况分析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四、2025年我国肿瘤放疗设备研发状况分析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一、2025年血液透析需求现状调研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医用内窥镜行业历史竞争格局概况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一、医用内窥镜行业集中度分析</w:t>
      </w:r>
      <w:r>
        <w:rPr>
          <w:rFonts w:hint="eastAsia"/>
        </w:rPr>
        <w:br/>
      </w:r>
      <w:r>
        <w:rPr>
          <w:rFonts w:hint="eastAsia"/>
        </w:rPr>
        <w:t>　　　　二、医用内窥镜行业竞争程度分析</w:t>
      </w:r>
      <w:r>
        <w:rPr>
          <w:rFonts w:hint="eastAsia"/>
        </w:rPr>
        <w:br/>
      </w:r>
      <w:r>
        <w:rPr>
          <w:rFonts w:hint="eastAsia"/>
        </w:rPr>
        <w:t>　　第二节 医用内窥镜行业竞争分析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二、中国医用内窥镜产业集群分析</w:t>
      </w:r>
      <w:r>
        <w:rPr>
          <w:rFonts w:hint="eastAsia"/>
        </w:rPr>
        <w:br/>
      </w:r>
      <w:r>
        <w:rPr>
          <w:rFonts w:hint="eastAsia"/>
        </w:rPr>
        <w:t>　　　　三、中外医用内窥镜企业竞争力比较</w:t>
      </w:r>
      <w:r>
        <w:rPr>
          <w:rFonts w:hint="eastAsia"/>
        </w:rPr>
        <w:br/>
      </w:r>
      <w:r>
        <w:rPr>
          <w:rFonts w:hint="eastAsia"/>
        </w:rPr>
        <w:t>　　　　四、医用内窥镜行业品牌竞争分析</w:t>
      </w:r>
      <w:r>
        <w:rPr>
          <w:rFonts w:hint="eastAsia"/>
        </w:rPr>
        <w:br/>
      </w:r>
      <w:r>
        <w:rPr>
          <w:rFonts w:hint="eastAsia"/>
        </w:rPr>
        <w:t>　　　　五、医用内窥镜行业竞争的swot分析</w:t>
      </w:r>
      <w:r>
        <w:rPr>
          <w:rFonts w:hint="eastAsia"/>
        </w:rPr>
        <w:br/>
      </w:r>
      <w:r>
        <w:rPr>
          <w:rFonts w:hint="eastAsia"/>
        </w:rPr>
        <w:t>　　第三节 医用内窥镜行业市场竞争格局分析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四、2025年国内外医用内窥镜竞争分析</w:t>
      </w:r>
      <w:r>
        <w:rPr>
          <w:rFonts w:hint="eastAsia"/>
        </w:rPr>
        <w:br/>
      </w:r>
      <w:r>
        <w:rPr>
          <w:rFonts w:hint="eastAsia"/>
        </w:rPr>
        <w:t>　　　　五、2025年我国医用内窥镜市场竞争分析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六、2025年国内主要医用内窥镜企业动向</w:t>
      </w:r>
      <w:r>
        <w:rPr>
          <w:rFonts w:hint="eastAsia"/>
        </w:rPr>
        <w:br/>
      </w:r>
      <w:r>
        <w:rPr>
          <w:rFonts w:hint="eastAsia"/>
        </w:rPr>
        <w:t>　　　　七、2025年国内医用内窥镜拟在建项目分析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医用内窥镜企业竞争策略分析</w:t>
      </w:r>
      <w:r>
        <w:rPr>
          <w:rFonts w:hint="eastAsia"/>
        </w:rPr>
        <w:br/>
      </w:r>
      <w:r>
        <w:rPr>
          <w:rFonts w:hint="eastAsia"/>
        </w:rPr>
        <w:t>　　第一节 医用内窥镜市场竞争策略分析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一、2025年医用内窥镜市场增长潜力分析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二、2025年医用内窥镜主要潜力品种分析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三、现有医用内窥镜产品竞争策略分析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四、潜力医用内窥镜品种竞争策略选择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医用内窥镜企业竞争策略分析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一、贸易战对医用内窥镜行业竞争格局的影响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二、贸易战后医用内窥镜行业竞争格局的变化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三、2025-2031年我国医用内窥镜市场竞争趋势预测分析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四、2025-2031年医用内窥镜行业竞争格局展望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五、2025-2031年医用内窥镜行业竞争策略分析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六、2025-2031年医用内窥镜企业竞争策略分析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杭州千岛医疗设备有限公司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郑州康顺医疗器械有限公司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山东威海威高医疗系统有限公司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上海昊华科技有限公司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森田医疗器械（上海）有限公司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洛阳恒展电子科技有限公司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沈阳四通医疗设备有限公司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医用内窥镜行业发展趋势预测</w:t>
      </w:r>
      <w:r>
        <w:rPr>
          <w:rFonts w:hint="eastAsia"/>
        </w:rPr>
        <w:br/>
      </w:r>
      <w:r>
        <w:rPr>
          <w:rFonts w:hint="eastAsia"/>
        </w:rPr>
        <w:t>　　第一节 我国医用内窥镜产业的发展趋势预测分析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二、医用内窥镜产品进口和市场竞争趋势预测分析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2025-2031年医用内窥镜产业发展趋势预测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一、2025-2031年医用内窥镜产业政策趋向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二、2025-2031年医用内窥镜技术革新趋势预测分析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三、2025-2031年医用内窥镜价格走势分析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未来医用内窥镜行业发展预测分析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未来医用内窥镜需求与消费预测分析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一、2025-2031年医用内窥镜产品消费预测分析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二、2025-2031年医用内窥镜市场规模预测分析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四、2025-2031年医用内窥镜行业销售收入预测分析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五、2025-2031年医用内窥镜行业总资产预测分析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一、2025-2031年中国医用内窥镜供给预测分析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二、2025-2031年中国医用内窥镜产量预测分析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三、2025-2031年中国医用内窥镜需求预测分析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四、2025-2031年中国医用内窥镜供需平衡预测分析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五、2025-2031年中国医用内窥镜产品价格预测分析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六、2025-2031年主要医用内窥镜产品进出口预测分析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医用内窥镜行业投资现状分析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2025年医用内窥镜行业投资情况分析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2025年医用内窥镜行业投资情况分析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医用内窥镜行业投资环境分析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2025年中国医用内窥镜行业社会环境分析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2025年中国医用内窥镜行业技术环境分析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医用内窥镜行业投资机会与风险</w:t>
      </w:r>
      <w:r>
        <w:rPr>
          <w:rFonts w:hint="eastAsia"/>
        </w:rPr>
        <w:br/>
      </w:r>
      <w:r>
        <w:rPr>
          <w:rFonts w:hint="eastAsia"/>
        </w:rPr>
        <w:t>　　第一节 医用内窥镜行业投资效益分析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一、2020-2025年医用内窥镜行业投资状况分析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二、2020-2025年医用内窥镜行业投资效益分析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四、2025-2031年医用内窥镜行业的投资方向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五、2025-2031年医用内窥镜行业投资的建议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影响医用内窥镜行业发展的主要因素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一、2025-2031年影响医用内窥镜行业运行的有利因素分析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二、2025-2031年影响医用内窥镜行业运行的稳定因素分析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三、2025-2031年影响医用内窥镜行业运行的不利因素分析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四、2025-2031年我国医用内窥镜行业发展面临的挑战分析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五、2025-2031年我国医用内窥镜行业发展面临的机遇分析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2025-2031年医用内窥镜行业风险分析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二、2025-2031年医用内窥镜行业政策风险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四、2025-2031年医用内窥镜行业技术风险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五、2025-2031年医用内窥镜行业经营风险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六、2025-2031年医用内窥镜相关行业风险</w:t>
      </w:r>
      <w:r>
        <w:rPr>
          <w:rFonts w:hint="eastAsia"/>
        </w:rPr>
        <w:br/>
      </w:r>
      <w:r>
        <w:rPr>
          <w:rFonts w:hint="eastAsia"/>
        </w:rPr>
        <w:t>　　第五节 2025-2031年医用内窥镜行业风险控制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医用内窥镜行业投资战略研究</w:t>
      </w:r>
      <w:r>
        <w:rPr>
          <w:rFonts w:hint="eastAsia"/>
        </w:rPr>
        <w:br/>
      </w:r>
      <w:r>
        <w:rPr>
          <w:rFonts w:hint="eastAsia"/>
        </w:rPr>
        <w:t>　　第一节 医用内窥镜行业发展战略研究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四、我国医用内窥镜企业的品牌战略</w:t>
      </w:r>
      <w:r>
        <w:rPr>
          <w:rFonts w:hint="eastAsia"/>
        </w:rPr>
        <w:br/>
      </w:r>
      <w:r>
        <w:rPr>
          <w:rFonts w:hint="eastAsia"/>
        </w:rPr>
        <w:t>　　　　五、医用内窥镜品牌战略管理的策略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医用内窥镜行业和企业发展策略分析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一、医用内窥镜行业发展策略</w:t>
      </w:r>
      <w:r>
        <w:rPr>
          <w:rFonts w:hint="eastAsia"/>
        </w:rPr>
        <w:br/>
      </w:r>
      <w:r>
        <w:rPr>
          <w:rFonts w:hint="eastAsia"/>
        </w:rPr>
        <w:t>　　　　二、医用内窥镜行业技术发展策略</w:t>
      </w:r>
      <w:r>
        <w:rPr>
          <w:rFonts w:hint="eastAsia"/>
        </w:rPr>
        <w:br/>
      </w:r>
      <w:r>
        <w:rPr>
          <w:rFonts w:hint="eastAsia"/>
        </w:rPr>
        <w:t>　　　　三、医用内窥镜企业发展策略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政府管理和支持医用内窥镜行业策略</w:t>
      </w:r>
      <w:r>
        <w:rPr>
          <w:rFonts w:hint="eastAsia"/>
        </w:rPr>
        <w:br/>
      </w:r>
      <w:r>
        <w:rPr>
          <w:rFonts w:hint="eastAsia"/>
        </w:rPr>
        <w:t>　　　　一、提高医用内窥镜企业竞争力的政策策略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二、政府管理医用内窥镜市场价格的策略</w:t>
      </w:r>
      <w:r>
        <w:rPr>
          <w:rFonts w:hint="eastAsia"/>
        </w:rPr>
        <w:br/>
      </w:r>
      <w:r>
        <w:rPr>
          <w:rFonts w:hint="eastAsia"/>
        </w:rPr>
        <w:t>　　第五节 中^智林　医用内窥镜行业投资战略研究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二、2025年医用内窥镜行业投资战略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伽马刀主要适应症发病率状况分析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呼吸机按价格分段医院使用状况分析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进口呼吸机按厂家医院使用状况分析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国产呼吸机医院按厂家使用状况分析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麻醉机按价格分段医院使用状况分析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进口麻醉机按厂家医院使用状况分析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国产麻醉机按厂家医院使用台状况分析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2020-2025年医用内窥镜产品进口数量比较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2020-2025年医用内窥镜进口金额趋势比较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2020-2025年医用内窥镜进口数量趋势比较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2025年我国前十位出口医用内窥镜数量省市地区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2025年我国前十位出口医用内窥镜金额省市地区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2025-2031年中国医用内窥镜行业发展前景预测分析</w:t>
      </w:r>
      <w:r>
        <w:rPr>
          <w:rFonts w:hint="eastAsia"/>
        </w:rPr>
        <w:br/>
      </w:r>
      <w:r>
        <w:rPr>
          <w:rFonts w:hint="eastAsia"/>
        </w:rPr>
        <w:t>　　图表 2025年中国医用内窥镜行业国有企业工业数据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2025年中国医用内窥镜行业集体企业工业数据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2025年中国医用内窥镜行业股份合作制企业工业数据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2025年中国医用内窥镜行业股份制企业工业数据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2025年中国医用内窥镜行业私营企业工业数据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2025年中国医用内窥镜行业外商和港澳台投资企业工业数据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2025年中国医用内窥镜行业其他类型企业工业数据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2025年中国不同所有制医用内窥镜企业资金利税率对比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120d0bbc84cb1" w:history="1">
        <w:r>
          <w:rPr>
            <w:rStyle w:val="Hyperlink"/>
          </w:rPr>
          <w:t>2025-2031年中国医用内窥镜市场现状全面调研与发展趋势分析报告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120d0bbc84cb1" w:history="1">
        <w:r>
          <w:rPr>
            <w:rStyle w:val="Hyperlink"/>
          </w:rPr>
          <w:t>https://www.20087.com/7/93/YiYongNeiKuiJingWeiLaiFaZhanQuSh.html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4af3f84a412f" w:history="1">
      <w:r>
        <w:rPr>
          <w:rStyle w:val="Hyperlink"/>
        </w:rPr>
        <w:t>2025-2031年中国医用内窥镜市场现状全面调研与发展趋势分析报告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YongNeiKuiJingWeiLaiFaZhanQuSh.html" TargetMode="External" Id="Ra15120d0bbc8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YongNeiKuiJingWeiLaiFaZhanQuSh.html" TargetMode="External" Id="Rf9aa4af3f84a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2025-04-06T06:55:00Z</dcterms:created>
  <dcterms:modified xsi:type="dcterms:W3CDTF">2025-04-06T07:55:00Z</dcterms:modified>
  <dc:subject>2025-2031年中国医用内窥镜市场现状全面调研与发展趋势分析报告</dc:subject>
  <dc:title>2025-2031年中国医用内窥镜市场现状全面调研与发展趋势分析报告</dc:title>
  <cp:keywords>2025-2031年中国医用内窥镜市场现状全面调研与发展趋势分析报告</cp:keywords>
  <dc:description>2025-2031年中国医用内窥镜市场现状全面调研与发展趋势分析报告</dc:description>
</cp:coreProperties>
</file>