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b857253f2421f" w:history="1">
              <w:r>
                <w:rPr>
                  <w:rStyle w:val="Hyperlink"/>
                </w:rPr>
                <w:t>2025年中国咽喉用药市场调查研究与发展趋势预测报告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b857253f2421f" w:history="1">
              <w:r>
                <w:rPr>
                  <w:rStyle w:val="Hyperlink"/>
                </w:rPr>
                <w:t>2025年中国咽喉用药市场调查研究与发展趋势预测报告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b857253f2421f" w:history="1">
                <w:r>
                  <w:rPr>
                    <w:rStyle w:val="Hyperlink"/>
                  </w:rPr>
                  <w:t>https://www.20087.com/7/33/YanHouYongYaoShiChangDiaoYanYuQi.html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用药市场，随着空气质量恶化、工作压力增大以及饮食习惯变化，近年来呈现稳定增长态势。目前，咽喉用药主要涵盖含片、喷雾剂、口服液等多种剂型，针对急性咽炎、慢性咽炎、喉痛等症状，提供了即时缓解和长期调理的解决方案。随着消费者自我诊疗意识的增强，OTC（非处方药）咽喉用药占据了主导地位，而中药成分因其温和、少副作用的特点受到青睐。同时，随着科研投入的增加，新型咽喉用药如局部麻醉剂、免疫调节剂的研发，为重度咽喉疾病患者提供了更有效的治疗选择。</w:t>
      </w:r>
      <w:r>
        <w:rPr>
          <w:rFonts w:hint="eastAsia"/>
        </w:rPr>
        <w:br/>
      </w:r>
      <w:r>
        <w:rPr>
          <w:rFonts w:hint="eastAsia"/>
        </w:rPr>
        <w:t>　　未来，咽喉用药的发展将更加注重疗效与安全性。一方面，通过临床研究和药理学分析，优化药物配方，减少不良反应，提高患者用药体验。另一方面，咽喉用药将结合微生物组学、基因组学的研究成果，开发针对咽喉微生态平衡的疗法，从根本上改善咽喉健康。此外，咽喉用药市场将拓展线上销售渠道，通过电商平台、移动医疗应用，提供便捷的购药服务和专业的在线咨询，满足快节奏生活下的即时需求。同时，咽喉用药品牌将加强与医疗机构的合作，开展咽喉疾病科普活动，提升公众的健康意识，引导合理用药。</w:t>
      </w:r>
      <w:r>
        <w:rPr>
          <w:rFonts w:hint="eastAsia"/>
        </w:rPr>
        <w:br/>
      </w:r>
      <w:r>
        <w:rPr>
          <w:rFonts w:hint="eastAsia"/>
        </w:rPr>
        <w:t>　　《</w:t>
      </w:r>
      <w:hyperlink r:id="Re09b857253f2421f" w:history="1">
        <w:r>
          <w:rPr>
            <w:rStyle w:val="Hyperlink"/>
          </w:rPr>
          <w:t>2025年中国咽喉用药市场调查研究与发展趋势预测报告</w:t>
        </w:r>
      </w:hyperlink>
      <w:r>
        <w:rPr>
          <w:rFonts w:hint="eastAsia"/>
        </w:rPr>
        <w:t>》依托权威机构及相关协会的数据资料，全面解析了咽喉用药行业现状、市场需求及市场规模，系统梳理了咽喉用药产业链结构、价格趋势及各细分市场动态。报告对咽喉用药市场前景与发展趋势进行了科学预测，重点分析了品牌竞争格局、市场集中度及主要企业的经营表现。同时，通过SWOT分析揭示了咽喉用药行业面临的机遇与风险，为咽喉用药行业企业及投资者提供了规范、客观的战略建议，是制定科学竞争策略与投资决策的重要参考依据。</w:t>
      </w:r>
      <w:r>
        <w:rPr>
          <w:rFonts w:hint="eastAsia"/>
        </w:rPr>
        <w:br/>
      </w:r>
      <w:r>
        <w:rPr>
          <w:rFonts w:hint="eastAsia"/>
        </w:rPr>
        <w:br/>
      </w:r>
      <w:r>
        <w:rPr>
          <w:rFonts w:hint="eastAsia"/>
        </w:rPr>
        <w:t>第一章 咽喉用药行业概述</w:t>
      </w:r>
      <w:r>
        <w:rPr>
          <w:rFonts w:hint="eastAsia"/>
        </w:rPr>
        <w:br/>
      </w:r>
      <w:r>
        <w:rPr>
          <w:rFonts w:hint="eastAsia"/>
        </w:rPr>
        <w:t>　　第一节 咽喉用药的定义</w:t>
      </w:r>
      <w:r>
        <w:rPr>
          <w:rFonts w:hint="eastAsia"/>
        </w:rPr>
        <w:br/>
      </w:r>
      <w:r>
        <w:rPr>
          <w:rFonts w:hint="eastAsia"/>
        </w:rPr>
        <w:t>　　第二节 咽喉用药行业发展历程</w:t>
      </w:r>
      <w:r>
        <w:rPr>
          <w:rFonts w:hint="eastAsia"/>
        </w:rPr>
        <w:br/>
      </w:r>
      <w:r>
        <w:rPr>
          <w:rFonts w:hint="eastAsia"/>
        </w:rPr>
        <w:t>　　第三节 咽喉用药行业分类情况</w:t>
      </w:r>
      <w:r>
        <w:rPr>
          <w:rFonts w:hint="eastAsia"/>
        </w:rPr>
        <w:br/>
      </w:r>
      <w:r>
        <w:rPr>
          <w:rFonts w:hint="eastAsia"/>
        </w:rPr>
        <w:t>　　第四节 咽喉用药产业链分析</w:t>
      </w:r>
      <w:r>
        <w:rPr>
          <w:rFonts w:hint="eastAsia"/>
        </w:rPr>
        <w:br/>
      </w:r>
      <w:r>
        <w:rPr>
          <w:rFonts w:hint="eastAsia"/>
        </w:rPr>
        <w:br/>
      </w:r>
      <w:r>
        <w:rPr>
          <w:rFonts w:hint="eastAsia"/>
        </w:rPr>
        <w:t>第二章 2019-2024年中国咽喉用药行业发展环境分析</w:t>
      </w:r>
      <w:r>
        <w:rPr>
          <w:rFonts w:hint="eastAsia"/>
        </w:rPr>
        <w:br/>
      </w:r>
      <w:r>
        <w:rPr>
          <w:rFonts w:hint="eastAsia"/>
        </w:rPr>
        <w:t>　　第一节 2019-2024年中国经济环境分析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2019-2024年中国咽喉用药行业发展政策环境分析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2019-2024年中国咽喉用药行业发展社会环境分析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中国咽喉用药行业发展现状分析</w:t>
      </w:r>
      <w:r>
        <w:rPr>
          <w:rFonts w:hint="eastAsia"/>
        </w:rPr>
        <w:br/>
      </w:r>
      <w:r>
        <w:rPr>
          <w:rFonts w:hint="eastAsia"/>
        </w:rPr>
        <w:t>　　第一节 2019-2024年咽喉用药行业发展现状</w:t>
      </w:r>
      <w:r>
        <w:rPr>
          <w:rFonts w:hint="eastAsia"/>
        </w:rPr>
        <w:br/>
      </w:r>
      <w:r>
        <w:rPr>
          <w:rFonts w:hint="eastAsia"/>
        </w:rPr>
        <w:t>　　　　一、咽喉用药行业发展概况</w:t>
      </w:r>
      <w:r>
        <w:rPr>
          <w:rFonts w:hint="eastAsia"/>
        </w:rPr>
        <w:br/>
      </w:r>
      <w:r>
        <w:rPr>
          <w:rFonts w:hint="eastAsia"/>
        </w:rPr>
        <w:t>　　　　二、咽喉用药行业生产状况分析</w:t>
      </w:r>
      <w:r>
        <w:rPr>
          <w:rFonts w:hint="eastAsia"/>
        </w:rPr>
        <w:br/>
      </w:r>
      <w:r>
        <w:rPr>
          <w:rFonts w:hint="eastAsia"/>
        </w:rPr>
        <w:t>　　第二节 2019-2024年咽喉用药企业发展分析</w:t>
      </w:r>
      <w:r>
        <w:rPr>
          <w:rFonts w:hint="eastAsia"/>
        </w:rPr>
        <w:br/>
      </w:r>
      <w:r>
        <w:rPr>
          <w:rFonts w:hint="eastAsia"/>
        </w:rPr>
        <w:t>　　　　一、咽喉用药企业发展动态分析</w:t>
      </w:r>
      <w:r>
        <w:rPr>
          <w:rFonts w:hint="eastAsia"/>
        </w:rPr>
        <w:br/>
      </w:r>
      <w:r>
        <w:rPr>
          <w:rFonts w:hint="eastAsia"/>
        </w:rPr>
        <w:t>　　　　二、咽喉用药企业发展存在的问题</w:t>
      </w:r>
      <w:r>
        <w:rPr>
          <w:rFonts w:hint="eastAsia"/>
        </w:rPr>
        <w:br/>
      </w:r>
      <w:r>
        <w:rPr>
          <w:rFonts w:hint="eastAsia"/>
        </w:rPr>
        <w:t>　　　　三、咽喉用药企业战略发展分析</w:t>
      </w:r>
      <w:r>
        <w:rPr>
          <w:rFonts w:hint="eastAsia"/>
        </w:rPr>
        <w:br/>
      </w:r>
      <w:r>
        <w:rPr>
          <w:rFonts w:hint="eastAsia"/>
        </w:rPr>
        <w:t>　　第三节 2019-2024年咽喉用药行业经济运行分析</w:t>
      </w:r>
      <w:r>
        <w:rPr>
          <w:rFonts w:hint="eastAsia"/>
        </w:rPr>
        <w:br/>
      </w:r>
      <w:r>
        <w:rPr>
          <w:rFonts w:hint="eastAsia"/>
        </w:rPr>
        <w:t>　　　　一、2019-2024年咽喉用药行业产值分析</w:t>
      </w:r>
      <w:r>
        <w:rPr>
          <w:rFonts w:hint="eastAsia"/>
        </w:rPr>
        <w:br/>
      </w:r>
      <w:r>
        <w:rPr>
          <w:rFonts w:hint="eastAsia"/>
        </w:rPr>
        <w:t>　　　　二、2019-2024年咽喉用药行业效益分析</w:t>
      </w:r>
      <w:r>
        <w:rPr>
          <w:rFonts w:hint="eastAsia"/>
        </w:rPr>
        <w:br/>
      </w:r>
      <w:r>
        <w:rPr>
          <w:rFonts w:hint="eastAsia"/>
        </w:rPr>
        <w:t>　　　　三、2019-2024年咽喉用药行业进口分析</w:t>
      </w:r>
      <w:r>
        <w:rPr>
          <w:rFonts w:hint="eastAsia"/>
        </w:rPr>
        <w:br/>
      </w:r>
      <w:r>
        <w:rPr>
          <w:rFonts w:hint="eastAsia"/>
        </w:rPr>
        <w:t>　　　　四、2019-2024年咽喉用药行业出口分析</w:t>
      </w:r>
      <w:r>
        <w:rPr>
          <w:rFonts w:hint="eastAsia"/>
        </w:rPr>
        <w:br/>
      </w:r>
      <w:r>
        <w:rPr>
          <w:rFonts w:hint="eastAsia"/>
        </w:rPr>
        <w:t>　　第四节 2019-2024年咽喉用药市场发展分析</w:t>
      </w:r>
      <w:r>
        <w:rPr>
          <w:rFonts w:hint="eastAsia"/>
        </w:rPr>
        <w:br/>
      </w:r>
      <w:r>
        <w:rPr>
          <w:rFonts w:hint="eastAsia"/>
        </w:rPr>
        <w:t>　　　　一、2025年咽喉用药市场分析</w:t>
      </w:r>
      <w:r>
        <w:rPr>
          <w:rFonts w:hint="eastAsia"/>
        </w:rPr>
        <w:br/>
      </w:r>
      <w:r>
        <w:rPr>
          <w:rFonts w:hint="eastAsia"/>
        </w:rPr>
        <w:t>　　　　二、2025年咽喉用药市场变化分析</w:t>
      </w:r>
      <w:r>
        <w:rPr>
          <w:rFonts w:hint="eastAsia"/>
        </w:rPr>
        <w:br/>
      </w:r>
      <w:r>
        <w:rPr>
          <w:rFonts w:hint="eastAsia"/>
        </w:rPr>
        <w:t>　　　　三、2025-2031年咽喉用药市场走势分析</w:t>
      </w:r>
      <w:r>
        <w:rPr>
          <w:rFonts w:hint="eastAsia"/>
        </w:rPr>
        <w:br/>
      </w:r>
      <w:r>
        <w:rPr>
          <w:rFonts w:hint="eastAsia"/>
        </w:rPr>
        <w:t>　　第五节 咽喉用药行业面临的挑战及发展建议</w:t>
      </w:r>
      <w:r>
        <w:rPr>
          <w:rFonts w:hint="eastAsia"/>
        </w:rPr>
        <w:br/>
      </w:r>
      <w:r>
        <w:rPr>
          <w:rFonts w:hint="eastAsia"/>
        </w:rPr>
        <w:t>　　　　一、咽喉用药行业发展面临的难题</w:t>
      </w:r>
      <w:r>
        <w:rPr>
          <w:rFonts w:hint="eastAsia"/>
        </w:rPr>
        <w:br/>
      </w:r>
      <w:r>
        <w:rPr>
          <w:rFonts w:hint="eastAsia"/>
        </w:rPr>
        <w:t>　　　　二、咽喉用药行业发展建议</w:t>
      </w:r>
      <w:r>
        <w:rPr>
          <w:rFonts w:hint="eastAsia"/>
        </w:rPr>
        <w:br/>
      </w:r>
      <w:r>
        <w:rPr>
          <w:rFonts w:hint="eastAsia"/>
        </w:rPr>
        <w:br/>
      </w:r>
      <w:r>
        <w:rPr>
          <w:rFonts w:hint="eastAsia"/>
        </w:rPr>
        <w:t>第四章 中国咽喉用药市场供需分析</w:t>
      </w:r>
      <w:r>
        <w:rPr>
          <w:rFonts w:hint="eastAsia"/>
        </w:rPr>
        <w:br/>
      </w:r>
      <w:r>
        <w:rPr>
          <w:rFonts w:hint="eastAsia"/>
        </w:rPr>
        <w:t>　　第一节 咽喉用药市场现状分析及预测</w:t>
      </w:r>
      <w:r>
        <w:rPr>
          <w:rFonts w:hint="eastAsia"/>
        </w:rPr>
        <w:br/>
      </w:r>
      <w:r>
        <w:rPr>
          <w:rFonts w:hint="eastAsia"/>
        </w:rPr>
        <w:t>　　　　一、2019-2024年我国咽喉用药行业总产值分析</w:t>
      </w:r>
      <w:r>
        <w:rPr>
          <w:rFonts w:hint="eastAsia"/>
        </w:rPr>
        <w:br/>
      </w:r>
      <w:r>
        <w:rPr>
          <w:rFonts w:hint="eastAsia"/>
        </w:rPr>
        <w:t>　　　　二、2025-2031年我国咽喉用药行业总产值预测</w:t>
      </w:r>
      <w:r>
        <w:rPr>
          <w:rFonts w:hint="eastAsia"/>
        </w:rPr>
        <w:br/>
      </w:r>
      <w:r>
        <w:rPr>
          <w:rFonts w:hint="eastAsia"/>
        </w:rPr>
        <w:t>　　第二节 咽喉用药产品产量分析及预测</w:t>
      </w:r>
      <w:r>
        <w:rPr>
          <w:rFonts w:hint="eastAsia"/>
        </w:rPr>
        <w:br/>
      </w:r>
      <w:r>
        <w:rPr>
          <w:rFonts w:hint="eastAsia"/>
        </w:rPr>
        <w:t>　　　　一、2019-2024年我国咽喉用药产量分析</w:t>
      </w:r>
      <w:r>
        <w:rPr>
          <w:rFonts w:hint="eastAsia"/>
        </w:rPr>
        <w:br/>
      </w:r>
      <w:r>
        <w:rPr>
          <w:rFonts w:hint="eastAsia"/>
        </w:rPr>
        <w:t>　　　　二、2025-2031年我国咽喉用药产量预测</w:t>
      </w:r>
      <w:r>
        <w:rPr>
          <w:rFonts w:hint="eastAsia"/>
        </w:rPr>
        <w:br/>
      </w:r>
      <w:r>
        <w:rPr>
          <w:rFonts w:hint="eastAsia"/>
        </w:rPr>
        <w:t>　　第三节 咽喉用药市场需求分析及预测</w:t>
      </w:r>
      <w:r>
        <w:rPr>
          <w:rFonts w:hint="eastAsia"/>
        </w:rPr>
        <w:br/>
      </w:r>
      <w:r>
        <w:rPr>
          <w:rFonts w:hint="eastAsia"/>
        </w:rPr>
        <w:t>　　　　一、2019-2024年我国咽喉用药市场需求分析</w:t>
      </w:r>
      <w:r>
        <w:rPr>
          <w:rFonts w:hint="eastAsia"/>
        </w:rPr>
        <w:br/>
      </w:r>
      <w:r>
        <w:rPr>
          <w:rFonts w:hint="eastAsia"/>
        </w:rPr>
        <w:t>　　　　二、2025-2031年我国咽喉用药市场需求预测</w:t>
      </w:r>
      <w:r>
        <w:rPr>
          <w:rFonts w:hint="eastAsia"/>
        </w:rPr>
        <w:br/>
      </w:r>
      <w:r>
        <w:rPr>
          <w:rFonts w:hint="eastAsia"/>
        </w:rPr>
        <w:t>　　第四节 咽喉用药进出口数据分析</w:t>
      </w:r>
      <w:r>
        <w:rPr>
          <w:rFonts w:hint="eastAsia"/>
        </w:rPr>
        <w:br/>
      </w:r>
      <w:r>
        <w:rPr>
          <w:rFonts w:hint="eastAsia"/>
        </w:rPr>
        <w:t>　　　　一、我国咽喉用药进出口数据分析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二、2025-2031年国内咽喉用药产品进出口情况预测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咽喉用药行业发展现状分析</w:t>
      </w:r>
      <w:r>
        <w:rPr>
          <w:rFonts w:hint="eastAsia"/>
        </w:rPr>
        <w:br/>
      </w:r>
      <w:r>
        <w:rPr>
          <w:rFonts w:hint="eastAsia"/>
        </w:rPr>
        <w:t>　　第一节 全球咽喉用药行业发展分析</w:t>
      </w:r>
      <w:r>
        <w:rPr>
          <w:rFonts w:hint="eastAsia"/>
        </w:rPr>
        <w:br/>
      </w:r>
      <w:r>
        <w:rPr>
          <w:rFonts w:hint="eastAsia"/>
        </w:rPr>
        <w:t>　　　　一、全球咽喉用药行业发展历程</w:t>
      </w:r>
      <w:r>
        <w:rPr>
          <w:rFonts w:hint="eastAsia"/>
        </w:rPr>
        <w:br/>
      </w:r>
      <w:r>
        <w:rPr>
          <w:rFonts w:hint="eastAsia"/>
        </w:rPr>
        <w:t>　　　　二、全球咽喉用药行业发展现状</w:t>
      </w:r>
      <w:r>
        <w:rPr>
          <w:rFonts w:hint="eastAsia"/>
        </w:rPr>
        <w:br/>
      </w:r>
      <w:r>
        <w:rPr>
          <w:rFonts w:hint="eastAsia"/>
        </w:rPr>
        <w:t>　　　　三、全球咽喉用药行业发展预测</w:t>
      </w:r>
      <w:r>
        <w:rPr>
          <w:rFonts w:hint="eastAsia"/>
        </w:rPr>
        <w:br/>
      </w:r>
      <w:r>
        <w:rPr>
          <w:rFonts w:hint="eastAsia"/>
        </w:rPr>
        <w:t>　　第二节 中国咽喉用药行业发展分析</w:t>
      </w:r>
      <w:r>
        <w:rPr>
          <w:rFonts w:hint="eastAsia"/>
        </w:rPr>
        <w:br/>
      </w:r>
      <w:r>
        <w:rPr>
          <w:rFonts w:hint="eastAsia"/>
        </w:rPr>
        <w:t>　　　　一、2019-2024年中国咽喉用药行业发展态势分析</w:t>
      </w:r>
      <w:r>
        <w:rPr>
          <w:rFonts w:hint="eastAsia"/>
        </w:rPr>
        <w:br/>
      </w:r>
      <w:r>
        <w:rPr>
          <w:rFonts w:hint="eastAsia"/>
        </w:rPr>
        <w:t>　　　　二、2019-2024年中国咽喉用药行业发展特点分析</w:t>
      </w:r>
      <w:r>
        <w:rPr>
          <w:rFonts w:hint="eastAsia"/>
        </w:rPr>
        <w:br/>
      </w:r>
      <w:r>
        <w:rPr>
          <w:rFonts w:hint="eastAsia"/>
        </w:rPr>
        <w:t>　　　　三、2019-2024年中国咽喉用药行业市场供需分析</w:t>
      </w:r>
      <w:r>
        <w:rPr>
          <w:rFonts w:hint="eastAsia"/>
        </w:rPr>
        <w:br/>
      </w:r>
      <w:r>
        <w:rPr>
          <w:rFonts w:hint="eastAsia"/>
        </w:rPr>
        <w:t>　　第三节 中国咽喉用药产业特征与行业重要性</w:t>
      </w:r>
      <w:r>
        <w:rPr>
          <w:rFonts w:hint="eastAsia"/>
        </w:rPr>
        <w:br/>
      </w:r>
      <w:r>
        <w:rPr>
          <w:rFonts w:hint="eastAsia"/>
        </w:rPr>
        <w:t>　　第四节 咽喉用药行业特性分析</w:t>
      </w:r>
      <w:r>
        <w:rPr>
          <w:rFonts w:hint="eastAsia"/>
        </w:rPr>
        <w:br/>
      </w:r>
      <w:r>
        <w:rPr>
          <w:rFonts w:hint="eastAsia"/>
        </w:rPr>
        <w:br/>
      </w:r>
      <w:r>
        <w:rPr>
          <w:rFonts w:hint="eastAsia"/>
        </w:rPr>
        <w:t>第六章 中国咽喉用药市场规模分析</w:t>
      </w:r>
      <w:r>
        <w:rPr>
          <w:rFonts w:hint="eastAsia"/>
        </w:rPr>
        <w:br/>
      </w:r>
      <w:r>
        <w:rPr>
          <w:rFonts w:hint="eastAsia"/>
        </w:rPr>
        <w:t>　　第一节 2025年中国咽喉用药市场规模分析</w:t>
      </w:r>
      <w:r>
        <w:rPr>
          <w:rFonts w:hint="eastAsia"/>
        </w:rPr>
        <w:br/>
      </w:r>
      <w:r>
        <w:rPr>
          <w:rFonts w:hint="eastAsia"/>
        </w:rPr>
        <w:t>　　第二节 2025年中国咽喉用药区域市场规模分析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2025-2031年中国咽喉用药市场规模预测</w:t>
      </w:r>
      <w:r>
        <w:rPr>
          <w:rFonts w:hint="eastAsia"/>
        </w:rPr>
        <w:br/>
      </w:r>
      <w:r>
        <w:rPr>
          <w:rFonts w:hint="eastAsia"/>
        </w:rPr>
        <w:br/>
      </w:r>
      <w:r>
        <w:rPr>
          <w:rFonts w:hint="eastAsia"/>
        </w:rPr>
        <w:t>第七章 咽喉用药国内产品价格走势及影响因素分析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咽喉用药及其主要上下游产品</w:t>
      </w:r>
      <w:r>
        <w:rPr>
          <w:rFonts w:hint="eastAsia"/>
        </w:rPr>
        <w:br/>
      </w:r>
      <w:r>
        <w:rPr>
          <w:rFonts w:hint="eastAsia"/>
        </w:rPr>
        <w:t>　　第一节 咽喉用药上下游分析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咽喉用药行业产业链分析</w:t>
      </w:r>
      <w:r>
        <w:rPr>
          <w:rFonts w:hint="eastAsia"/>
        </w:rPr>
        <w:br/>
      </w:r>
      <w:r>
        <w:rPr>
          <w:rFonts w:hint="eastAsia"/>
        </w:rPr>
        <w:t>　　　　一、上游行业影响及分析</w:t>
      </w:r>
      <w:r>
        <w:rPr>
          <w:rFonts w:hint="eastAsia"/>
        </w:rPr>
        <w:br/>
      </w:r>
      <w:r>
        <w:rPr>
          <w:rFonts w:hint="eastAsia"/>
        </w:rPr>
        <w:t>　　　　二、下游行业分析及提示</w:t>
      </w:r>
      <w:r>
        <w:rPr>
          <w:rFonts w:hint="eastAsia"/>
        </w:rPr>
        <w:br/>
      </w:r>
      <w:r>
        <w:rPr>
          <w:rFonts w:hint="eastAsia"/>
        </w:rPr>
        <w:t>　　　　三、关联行业分析及提示</w:t>
      </w:r>
      <w:r>
        <w:rPr>
          <w:rFonts w:hint="eastAsia"/>
        </w:rPr>
        <w:br/>
      </w:r>
      <w:r>
        <w:rPr>
          <w:rFonts w:hint="eastAsia"/>
        </w:rPr>
        <w:br/>
      </w:r>
      <w:r>
        <w:rPr>
          <w:rFonts w:hint="eastAsia"/>
        </w:rPr>
        <w:t>第九章 咽喉用药产品竞争力优势分析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咽喉用药行业市场竞争策略分析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咽喉用药企业竞争策略分析</w:t>
      </w:r>
      <w:r>
        <w:rPr>
          <w:rFonts w:hint="eastAsia"/>
        </w:rPr>
        <w:br/>
      </w:r>
      <w:r>
        <w:rPr>
          <w:rFonts w:hint="eastAsia"/>
        </w:rPr>
        <w:t>　　　　一、提高咽喉用药企业核心竞争力的对策</w:t>
      </w:r>
      <w:r>
        <w:rPr>
          <w:rFonts w:hint="eastAsia"/>
        </w:rPr>
        <w:br/>
      </w:r>
      <w:r>
        <w:rPr>
          <w:rFonts w:hint="eastAsia"/>
        </w:rPr>
        <w:t>　　　　二、影响咽喉用药企业核心竞争力的因素及提升途径</w:t>
      </w:r>
      <w:r>
        <w:rPr>
          <w:rFonts w:hint="eastAsia"/>
        </w:rPr>
        <w:br/>
      </w:r>
      <w:r>
        <w:rPr>
          <w:rFonts w:hint="eastAsia"/>
        </w:rPr>
        <w:t>　　　　三、提高咽喉用药企业竞争力的策略</w:t>
      </w:r>
      <w:r>
        <w:rPr>
          <w:rFonts w:hint="eastAsia"/>
        </w:rPr>
        <w:br/>
      </w:r>
      <w:r>
        <w:rPr>
          <w:rFonts w:hint="eastAsia"/>
        </w:rPr>
        <w:br/>
      </w:r>
      <w:r>
        <w:rPr>
          <w:rFonts w:hint="eastAsia"/>
        </w:rPr>
        <w:t>第十一章 咽喉用药行业重点企业竞争分析</w:t>
      </w:r>
      <w:r>
        <w:rPr>
          <w:rFonts w:hint="eastAsia"/>
        </w:rPr>
        <w:br/>
      </w:r>
      <w:r>
        <w:rPr>
          <w:rFonts w:hint="eastAsia"/>
        </w:rPr>
        <w:t>　　第一节 贵州黄果树立爽药业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四、2019-2024年经营状况分析</w:t>
      </w:r>
      <w:r>
        <w:rPr>
          <w:rFonts w:hint="eastAsia"/>
        </w:rPr>
        <w:br/>
      </w:r>
      <w:r>
        <w:rPr>
          <w:rFonts w:hint="eastAsia"/>
        </w:rPr>
        <w:t>　　　　五、2019-2024年主要经营数据</w:t>
      </w:r>
      <w:r>
        <w:rPr>
          <w:rFonts w:hint="eastAsia"/>
        </w:rPr>
        <w:br/>
      </w:r>
      <w:r>
        <w:rPr>
          <w:rFonts w:hint="eastAsia"/>
        </w:rPr>
        <w:t>　　　　六、2025-2031年公司发展战略分析</w:t>
      </w:r>
      <w:r>
        <w:rPr>
          <w:rFonts w:hint="eastAsia"/>
        </w:rPr>
        <w:br/>
      </w:r>
      <w:r>
        <w:rPr>
          <w:rFonts w:hint="eastAsia"/>
        </w:rPr>
        <w:t>　　第二节 广西金嗓子有限责任公司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四、2019-2024年经营状况分析</w:t>
      </w:r>
      <w:r>
        <w:rPr>
          <w:rFonts w:hint="eastAsia"/>
        </w:rPr>
        <w:br/>
      </w:r>
      <w:r>
        <w:rPr>
          <w:rFonts w:hint="eastAsia"/>
        </w:rPr>
        <w:t>　　　　五、2019-2024年主要经营数据</w:t>
      </w:r>
      <w:r>
        <w:rPr>
          <w:rFonts w:hint="eastAsia"/>
        </w:rPr>
        <w:br/>
      </w:r>
      <w:r>
        <w:rPr>
          <w:rFonts w:hint="eastAsia"/>
        </w:rPr>
        <w:t>　　　　六、2025-2031年公司发展战略分析</w:t>
      </w:r>
      <w:r>
        <w:rPr>
          <w:rFonts w:hint="eastAsia"/>
        </w:rPr>
        <w:br/>
      </w:r>
      <w:r>
        <w:rPr>
          <w:rFonts w:hint="eastAsia"/>
        </w:rPr>
        <w:t>　　第三节 成都地奥集团有限公司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四、2019-2024年经营状况分析</w:t>
      </w:r>
      <w:r>
        <w:rPr>
          <w:rFonts w:hint="eastAsia"/>
        </w:rPr>
        <w:br/>
      </w:r>
      <w:r>
        <w:rPr>
          <w:rFonts w:hint="eastAsia"/>
        </w:rPr>
        <w:t>　　　　五、2019-2024年主要经营数据</w:t>
      </w:r>
      <w:r>
        <w:rPr>
          <w:rFonts w:hint="eastAsia"/>
        </w:rPr>
        <w:br/>
      </w:r>
      <w:r>
        <w:rPr>
          <w:rFonts w:hint="eastAsia"/>
        </w:rPr>
        <w:t>　　　　六、2025-2031年公司发展战略分析</w:t>
      </w:r>
      <w:r>
        <w:rPr>
          <w:rFonts w:hint="eastAsia"/>
        </w:rPr>
        <w:br/>
      </w:r>
      <w:r>
        <w:rPr>
          <w:rFonts w:hint="eastAsia"/>
        </w:rPr>
        <w:t>　　第四节 江西江中药业股份有限公司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四、2019-2024年经营状况分析</w:t>
      </w:r>
      <w:r>
        <w:rPr>
          <w:rFonts w:hint="eastAsia"/>
        </w:rPr>
        <w:br/>
      </w:r>
      <w:r>
        <w:rPr>
          <w:rFonts w:hint="eastAsia"/>
        </w:rPr>
        <w:t>　　　　五、2019-2024年主要经营数据</w:t>
      </w:r>
      <w:r>
        <w:rPr>
          <w:rFonts w:hint="eastAsia"/>
        </w:rPr>
        <w:br/>
      </w:r>
      <w:r>
        <w:rPr>
          <w:rFonts w:hint="eastAsia"/>
        </w:rPr>
        <w:t>　　　　六、2025-2031年公司发展战略分析</w:t>
      </w:r>
      <w:r>
        <w:rPr>
          <w:rFonts w:hint="eastAsia"/>
        </w:rPr>
        <w:br/>
      </w:r>
      <w:r>
        <w:rPr>
          <w:rFonts w:hint="eastAsia"/>
        </w:rPr>
        <w:t>　　第五节 桂林三金药业股份有限公司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四、2019-2024年经营状况分析</w:t>
      </w:r>
      <w:r>
        <w:rPr>
          <w:rFonts w:hint="eastAsia"/>
        </w:rPr>
        <w:br/>
      </w:r>
      <w:r>
        <w:rPr>
          <w:rFonts w:hint="eastAsia"/>
        </w:rPr>
        <w:t>　　　　五、2019-2024年主要经营数据</w:t>
      </w:r>
      <w:r>
        <w:rPr>
          <w:rFonts w:hint="eastAsia"/>
        </w:rPr>
        <w:br/>
      </w:r>
      <w:r>
        <w:rPr>
          <w:rFonts w:hint="eastAsia"/>
        </w:rPr>
        <w:t>　　　　六、2025-2031年公司发展战略分析</w:t>
      </w:r>
      <w:r>
        <w:rPr>
          <w:rFonts w:hint="eastAsia"/>
        </w:rPr>
        <w:br/>
      </w:r>
      <w:r>
        <w:rPr>
          <w:rFonts w:hint="eastAsia"/>
        </w:rPr>
        <w:t>　　第六节 武汉健民药业集团股份有限公司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四、2019-2024年经营状况分析</w:t>
      </w:r>
      <w:r>
        <w:rPr>
          <w:rFonts w:hint="eastAsia"/>
        </w:rPr>
        <w:br/>
      </w:r>
      <w:r>
        <w:rPr>
          <w:rFonts w:hint="eastAsia"/>
        </w:rPr>
        <w:t>　　　　五、2019-2024年主要经营数据</w:t>
      </w:r>
      <w:r>
        <w:rPr>
          <w:rFonts w:hint="eastAsia"/>
        </w:rPr>
        <w:br/>
      </w:r>
      <w:r>
        <w:rPr>
          <w:rFonts w:hint="eastAsia"/>
        </w:rPr>
        <w:t>　　　　六、2025-2031年公司发展战略分析</w:t>
      </w:r>
      <w:r>
        <w:rPr>
          <w:rFonts w:hint="eastAsia"/>
        </w:rPr>
        <w:br/>
      </w:r>
      <w:r>
        <w:rPr>
          <w:rFonts w:hint="eastAsia"/>
        </w:rPr>
        <w:br/>
      </w:r>
      <w:r>
        <w:rPr>
          <w:rFonts w:hint="eastAsia"/>
        </w:rPr>
        <w:t>第十二章 咽喉用药行业与发展前景分析</w:t>
      </w:r>
      <w:r>
        <w:rPr>
          <w:rFonts w:hint="eastAsia"/>
        </w:rPr>
        <w:br/>
      </w:r>
      <w:r>
        <w:rPr>
          <w:rFonts w:hint="eastAsia"/>
        </w:rPr>
        <w:t>　　第一节 咽喉用药行业机会分析</w:t>
      </w:r>
      <w:r>
        <w:rPr>
          <w:rFonts w:hint="eastAsia"/>
        </w:rPr>
        <w:br/>
      </w:r>
      <w:r>
        <w:rPr>
          <w:rFonts w:hint="eastAsia"/>
        </w:rPr>
        <w:t>　　　　一、咽喉用药项目分析</w:t>
      </w:r>
      <w:r>
        <w:rPr>
          <w:rFonts w:hint="eastAsia"/>
        </w:rPr>
        <w:br/>
      </w:r>
      <w:r>
        <w:rPr>
          <w:rFonts w:hint="eastAsia"/>
        </w:rPr>
        <w:t>　　　　二、可以的咽喉用药模式</w:t>
      </w:r>
      <w:r>
        <w:rPr>
          <w:rFonts w:hint="eastAsia"/>
        </w:rPr>
        <w:br/>
      </w:r>
      <w:r>
        <w:rPr>
          <w:rFonts w:hint="eastAsia"/>
        </w:rPr>
        <w:t>　　　　三、2025年咽喉用药机会</w:t>
      </w:r>
      <w:r>
        <w:rPr>
          <w:rFonts w:hint="eastAsia"/>
        </w:rPr>
        <w:br/>
      </w:r>
      <w:r>
        <w:rPr>
          <w:rFonts w:hint="eastAsia"/>
        </w:rPr>
        <w:t>　　第二节 2025-2031年中国咽喉用药行业发展预测分析</w:t>
      </w:r>
      <w:r>
        <w:rPr>
          <w:rFonts w:hint="eastAsia"/>
        </w:rPr>
        <w:br/>
      </w:r>
      <w:r>
        <w:rPr>
          <w:rFonts w:hint="eastAsia"/>
        </w:rPr>
        <w:t>　　　　一、未来咽喉用药发展分析</w:t>
      </w:r>
      <w:r>
        <w:rPr>
          <w:rFonts w:hint="eastAsia"/>
        </w:rPr>
        <w:br/>
      </w:r>
      <w:r>
        <w:rPr>
          <w:rFonts w:hint="eastAsia"/>
        </w:rPr>
        <w:t>　　　　二、未来咽喉用药行业技术开发方向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咽喉用药产业用户度分析</w:t>
      </w:r>
      <w:r>
        <w:rPr>
          <w:rFonts w:hint="eastAsia"/>
        </w:rPr>
        <w:br/>
      </w:r>
      <w:r>
        <w:rPr>
          <w:rFonts w:hint="eastAsia"/>
        </w:rPr>
        <w:t>　　第一节 咽喉用药产业用户认知程度</w:t>
      </w:r>
      <w:r>
        <w:rPr>
          <w:rFonts w:hint="eastAsia"/>
        </w:rPr>
        <w:br/>
      </w:r>
      <w:r>
        <w:rPr>
          <w:rFonts w:hint="eastAsia"/>
        </w:rPr>
        <w:t>　　第二节 咽喉用药产业用户关注因素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2025-2031年咽喉用药行业发展趋势及分析</w:t>
      </w:r>
      <w:r>
        <w:rPr>
          <w:rFonts w:hint="eastAsia"/>
        </w:rPr>
        <w:br/>
      </w:r>
      <w:r>
        <w:rPr>
          <w:rFonts w:hint="eastAsia"/>
        </w:rPr>
        <w:t>　　第一节 当前咽喉用药存在的问题</w:t>
      </w:r>
      <w:r>
        <w:rPr>
          <w:rFonts w:hint="eastAsia"/>
        </w:rPr>
        <w:br/>
      </w:r>
      <w:r>
        <w:rPr>
          <w:rFonts w:hint="eastAsia"/>
        </w:rPr>
        <w:t>　　第二节 咽喉用药未来发展预测分析</w:t>
      </w:r>
      <w:r>
        <w:rPr>
          <w:rFonts w:hint="eastAsia"/>
        </w:rPr>
        <w:br/>
      </w:r>
      <w:r>
        <w:rPr>
          <w:rFonts w:hint="eastAsia"/>
        </w:rPr>
        <w:t>　　　　一、中国咽喉用药发展方向分析</w:t>
      </w:r>
      <w:r>
        <w:rPr>
          <w:rFonts w:hint="eastAsia"/>
        </w:rPr>
        <w:br/>
      </w:r>
      <w:r>
        <w:rPr>
          <w:rFonts w:hint="eastAsia"/>
        </w:rPr>
        <w:t>　　　　二、2025-2031年中国咽喉用药行业发展规模预测</w:t>
      </w:r>
      <w:r>
        <w:rPr>
          <w:rFonts w:hint="eastAsia"/>
        </w:rPr>
        <w:br/>
      </w:r>
      <w:r>
        <w:rPr>
          <w:rFonts w:hint="eastAsia"/>
        </w:rPr>
        <w:t>　　　　三、2025-2031年中国咽喉用药行业发展趋势预测</w:t>
      </w:r>
      <w:r>
        <w:rPr>
          <w:rFonts w:hint="eastAsia"/>
        </w:rPr>
        <w:br/>
      </w:r>
      <w:r>
        <w:rPr>
          <w:rFonts w:hint="eastAsia"/>
        </w:rPr>
        <w:t>　　第三节 2025-2031年中国咽喉用药行业分析</w:t>
      </w:r>
      <w:r>
        <w:rPr>
          <w:rFonts w:hint="eastAsia"/>
        </w:rPr>
        <w:br/>
      </w:r>
      <w:r>
        <w:rPr>
          <w:rFonts w:hint="eastAsia"/>
        </w:rPr>
        <w:t>　　　　一、出口分析</w:t>
      </w:r>
      <w:r>
        <w:rPr>
          <w:rFonts w:hint="eastAsia"/>
        </w:rPr>
        <w:br/>
      </w:r>
      <w:r>
        <w:rPr>
          <w:rFonts w:hint="eastAsia"/>
        </w:rPr>
        <w:t>　　　　二、市场分析</w:t>
      </w:r>
      <w:r>
        <w:rPr>
          <w:rFonts w:hint="eastAsia"/>
        </w:rPr>
        <w:br/>
      </w:r>
      <w:r>
        <w:rPr>
          <w:rFonts w:hint="eastAsia"/>
        </w:rPr>
        <w:t>　　　　三、管理分析</w:t>
      </w:r>
      <w:r>
        <w:rPr>
          <w:rFonts w:hint="eastAsia"/>
        </w:rPr>
        <w:br/>
      </w:r>
      <w:r>
        <w:rPr>
          <w:rFonts w:hint="eastAsia"/>
        </w:rPr>
        <w:t>　　　　四、产品</w:t>
      </w:r>
      <w:r>
        <w:rPr>
          <w:rFonts w:hint="eastAsia"/>
        </w:rPr>
        <w:br/>
      </w:r>
      <w:r>
        <w:rPr>
          <w:rFonts w:hint="eastAsia"/>
        </w:rPr>
        <w:br/>
      </w:r>
      <w:r>
        <w:rPr>
          <w:rFonts w:hint="eastAsia"/>
        </w:rPr>
        <w:t>第十五章 观点与结论</w:t>
      </w:r>
      <w:r>
        <w:rPr>
          <w:rFonts w:hint="eastAsia"/>
        </w:rPr>
        <w:br/>
      </w:r>
      <w:r>
        <w:rPr>
          <w:rFonts w:hint="eastAsia"/>
        </w:rPr>
        <w:t>　　第一节 咽喉用药行业营销策略分析及建议</w:t>
      </w:r>
      <w:r>
        <w:rPr>
          <w:rFonts w:hint="eastAsia"/>
        </w:rPr>
        <w:br/>
      </w:r>
      <w:r>
        <w:rPr>
          <w:rFonts w:hint="eastAsia"/>
        </w:rPr>
        <w:t>　　　　一、咽喉用药行业营销模式</w:t>
      </w:r>
      <w:r>
        <w:rPr>
          <w:rFonts w:hint="eastAsia"/>
        </w:rPr>
        <w:br/>
      </w:r>
      <w:r>
        <w:rPr>
          <w:rFonts w:hint="eastAsia"/>
        </w:rPr>
        <w:t>　　　　二、咽喉用药行业营销策略</w:t>
      </w:r>
      <w:r>
        <w:rPr>
          <w:rFonts w:hint="eastAsia"/>
        </w:rPr>
        <w:br/>
      </w:r>
      <w:r>
        <w:rPr>
          <w:rFonts w:hint="eastAsia"/>
        </w:rPr>
        <w:t>　　第二节 咽喉用药行业企业经营发展分析及建议</w:t>
      </w:r>
      <w:r>
        <w:rPr>
          <w:rFonts w:hint="eastAsia"/>
        </w:rPr>
        <w:br/>
      </w:r>
      <w:r>
        <w:rPr>
          <w:rFonts w:hint="eastAsia"/>
        </w:rPr>
        <w:t>　　　　一、咽喉用药行业经营模式</w:t>
      </w:r>
      <w:r>
        <w:rPr>
          <w:rFonts w:hint="eastAsia"/>
        </w:rPr>
        <w:br/>
      </w:r>
      <w:r>
        <w:rPr>
          <w:rFonts w:hint="eastAsia"/>
        </w:rPr>
        <w:t>　　　　二、咽喉用药行业生产模式</w:t>
      </w:r>
      <w:r>
        <w:rPr>
          <w:rFonts w:hint="eastAsia"/>
        </w:rPr>
        <w:br/>
      </w:r>
      <w:r>
        <w:rPr>
          <w:rFonts w:hint="eastAsia"/>
        </w:rPr>
        <w:t>　　第三节 行业应对策略</w:t>
      </w:r>
      <w:r>
        <w:rPr>
          <w:rFonts w:hint="eastAsia"/>
        </w:rPr>
        <w:br/>
      </w:r>
      <w:r>
        <w:rPr>
          <w:rFonts w:hint="eastAsia"/>
        </w:rPr>
        <w:t>　　　　一、把握国家的契机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咽喉用药整体行业发展规划分析</w:t>
      </w:r>
      <w:r>
        <w:rPr>
          <w:rFonts w:hint="eastAsia"/>
        </w:rPr>
        <w:br/>
      </w:r>
      <w:r>
        <w:rPr>
          <w:rFonts w:hint="eastAsia"/>
        </w:rPr>
        <w:t>　　第一节 2025-2031年咽喉用药行业发展规划分析</w:t>
      </w:r>
      <w:r>
        <w:rPr>
          <w:rFonts w:hint="eastAsia"/>
        </w:rPr>
        <w:br/>
      </w:r>
      <w:r>
        <w:rPr>
          <w:rFonts w:hint="eastAsia"/>
        </w:rPr>
        <w:t>　　　　一、咽喉用药行业发展机会分析</w:t>
      </w:r>
      <w:r>
        <w:rPr>
          <w:rFonts w:hint="eastAsia"/>
        </w:rPr>
        <w:br/>
      </w:r>
      <w:r>
        <w:rPr>
          <w:rFonts w:hint="eastAsia"/>
        </w:rPr>
        <w:t>　　　　二、咽喉用药行业发展机遇分析</w:t>
      </w:r>
      <w:r>
        <w:rPr>
          <w:rFonts w:hint="eastAsia"/>
        </w:rPr>
        <w:br/>
      </w:r>
      <w:r>
        <w:rPr>
          <w:rFonts w:hint="eastAsia"/>
        </w:rPr>
        <w:t>　　　　三、咽喉用药行业发展规划分析</w:t>
      </w:r>
      <w:r>
        <w:rPr>
          <w:rFonts w:hint="eastAsia"/>
        </w:rPr>
        <w:br/>
      </w:r>
      <w:r>
        <w:rPr>
          <w:rFonts w:hint="eastAsia"/>
        </w:rPr>
        <w:t>　　第二节 2025-2031年咽喉用药行业投资分析</w:t>
      </w:r>
      <w:r>
        <w:rPr>
          <w:rFonts w:hint="eastAsia"/>
        </w:rPr>
        <w:br/>
      </w:r>
      <w:r>
        <w:rPr>
          <w:rFonts w:hint="eastAsia"/>
        </w:rPr>
        <w:t>　　　　一、咽喉用药市场投资现状</w:t>
      </w:r>
      <w:r>
        <w:rPr>
          <w:rFonts w:hint="eastAsia"/>
        </w:rPr>
        <w:br/>
      </w:r>
      <w:r>
        <w:rPr>
          <w:rFonts w:hint="eastAsia"/>
        </w:rPr>
        <w:t>　　　　二、咽喉用药市场投资机会分析</w:t>
      </w:r>
      <w:r>
        <w:rPr>
          <w:rFonts w:hint="eastAsia"/>
        </w:rPr>
        <w:br/>
      </w:r>
      <w:r>
        <w:rPr>
          <w:rFonts w:hint="eastAsia"/>
        </w:rPr>
        <w:t>　　　　三、对咽喉用药市场投资分析</w:t>
      </w:r>
      <w:r>
        <w:rPr>
          <w:rFonts w:hint="eastAsia"/>
        </w:rPr>
        <w:br/>
      </w:r>
      <w:r>
        <w:rPr>
          <w:rFonts w:hint="eastAsia"/>
        </w:rPr>
        <w:t>　　第三节 2025-2031年咽喉用药行业投资风险分析</w:t>
      </w:r>
      <w:r>
        <w:rPr>
          <w:rFonts w:hint="eastAsia"/>
        </w:rPr>
        <w:br/>
      </w:r>
      <w:r>
        <w:rPr>
          <w:rFonts w:hint="eastAsia"/>
        </w:rPr>
        <w:t>　　　　一、2025-2031年咽喉用药行业市场风险预测</w:t>
      </w:r>
      <w:r>
        <w:rPr>
          <w:rFonts w:hint="eastAsia"/>
        </w:rPr>
        <w:br/>
      </w:r>
      <w:r>
        <w:rPr>
          <w:rFonts w:hint="eastAsia"/>
        </w:rPr>
        <w:t>　　　　二、2025-2031年咽喉用药行业政策风险预测</w:t>
      </w:r>
      <w:r>
        <w:rPr>
          <w:rFonts w:hint="eastAsia"/>
        </w:rPr>
        <w:br/>
      </w:r>
      <w:r>
        <w:rPr>
          <w:rFonts w:hint="eastAsia"/>
        </w:rPr>
        <w:t>　　　　三、2025-2031年咽喉用药行业经营风险预测</w:t>
      </w:r>
      <w:r>
        <w:rPr>
          <w:rFonts w:hint="eastAsia"/>
        </w:rPr>
        <w:br/>
      </w:r>
      <w:r>
        <w:rPr>
          <w:rFonts w:hint="eastAsia"/>
        </w:rPr>
        <w:t>　　　　四、2025-2031年咽喉用药行业竞争风险预测</w:t>
      </w:r>
      <w:r>
        <w:rPr>
          <w:rFonts w:hint="eastAsia"/>
        </w:rPr>
        <w:br/>
      </w:r>
      <w:r>
        <w:rPr>
          <w:rFonts w:hint="eastAsia"/>
        </w:rPr>
        <w:t>　　　　五、2025-2031年咽喉用药行业其他风险预测</w:t>
      </w:r>
      <w:r>
        <w:rPr>
          <w:rFonts w:hint="eastAsia"/>
        </w:rPr>
        <w:br/>
      </w:r>
      <w:r>
        <w:rPr>
          <w:rFonts w:hint="eastAsia"/>
        </w:rPr>
        <w:t>　　第四节 2025-2031年咽喉用药行业投资战略分析</w:t>
      </w:r>
      <w:r>
        <w:rPr>
          <w:rFonts w:hint="eastAsia"/>
        </w:rPr>
        <w:br/>
      </w:r>
      <w:r>
        <w:rPr>
          <w:rFonts w:hint="eastAsia"/>
        </w:rPr>
        <w:t>　　　　一、咽喉用药市场投资策略分析</w:t>
      </w:r>
      <w:r>
        <w:rPr>
          <w:rFonts w:hint="eastAsia"/>
        </w:rPr>
        <w:br/>
      </w:r>
      <w:r>
        <w:rPr>
          <w:rFonts w:hint="eastAsia"/>
        </w:rPr>
        <w:t>　　　　二、咽喉用药细分市场投资策略分析</w:t>
      </w:r>
      <w:r>
        <w:rPr>
          <w:rFonts w:hint="eastAsia"/>
        </w:rPr>
        <w:br/>
      </w:r>
      <w:r>
        <w:rPr>
          <w:rFonts w:hint="eastAsia"/>
        </w:rPr>
        <w:t>　　　　三、对咽喉用药行业的投资建议</w:t>
      </w:r>
      <w:r>
        <w:rPr>
          <w:rFonts w:hint="eastAsia"/>
        </w:rPr>
        <w:br/>
      </w:r>
      <w:r>
        <w:rPr>
          <w:rFonts w:hint="eastAsia"/>
        </w:rPr>
        <w:br/>
      </w:r>
      <w:r>
        <w:rPr>
          <w:rFonts w:hint="eastAsia"/>
        </w:rPr>
        <w:t>第十七章 中国咽喉用药行业发展战略研究</w:t>
      </w:r>
      <w:r>
        <w:rPr>
          <w:rFonts w:hint="eastAsia"/>
        </w:rPr>
        <w:br/>
      </w:r>
      <w:r>
        <w:rPr>
          <w:rFonts w:hint="eastAsia"/>
        </w:rPr>
        <w:t>　　第一节 市场策略分析</w:t>
      </w:r>
      <w:r>
        <w:rPr>
          <w:rFonts w:hint="eastAsia"/>
        </w:rPr>
        <w:br/>
      </w:r>
      <w:r>
        <w:rPr>
          <w:rFonts w:hint="eastAsia"/>
        </w:rPr>
        <w:t>　　　　一、咽喉用药价格策略分析</w:t>
      </w:r>
      <w:r>
        <w:rPr>
          <w:rFonts w:hint="eastAsia"/>
        </w:rPr>
        <w:br/>
      </w:r>
      <w:r>
        <w:rPr>
          <w:rFonts w:hint="eastAsia"/>
        </w:rPr>
        <w:t>　　　　二、咽喉用药渠道策略分析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对我国咽喉用药品牌的战略思考</w:t>
      </w:r>
      <w:r>
        <w:rPr>
          <w:rFonts w:hint="eastAsia"/>
        </w:rPr>
        <w:br/>
      </w:r>
      <w:r>
        <w:rPr>
          <w:rFonts w:hint="eastAsia"/>
        </w:rPr>
        <w:t>　　　　一、企业品牌的重要性分析</w:t>
      </w:r>
      <w:r>
        <w:rPr>
          <w:rFonts w:hint="eastAsia"/>
        </w:rPr>
        <w:br/>
      </w:r>
      <w:r>
        <w:rPr>
          <w:rFonts w:hint="eastAsia"/>
        </w:rPr>
        <w:t>　　　　二、咽喉用药实施品牌战略的意义</w:t>
      </w:r>
      <w:r>
        <w:rPr>
          <w:rFonts w:hint="eastAsia"/>
        </w:rPr>
        <w:br/>
      </w:r>
      <w:r>
        <w:rPr>
          <w:rFonts w:hint="eastAsia"/>
        </w:rPr>
        <w:t>　　　　三、咽喉用药企业品牌的现状分析</w:t>
      </w:r>
      <w:r>
        <w:rPr>
          <w:rFonts w:hint="eastAsia"/>
        </w:rPr>
        <w:br/>
      </w:r>
      <w:r>
        <w:rPr>
          <w:rFonts w:hint="eastAsia"/>
        </w:rPr>
        <w:t>　　　　四、我国咽喉用药企业的品牌战略</w:t>
      </w:r>
      <w:r>
        <w:rPr>
          <w:rFonts w:hint="eastAsia"/>
        </w:rPr>
        <w:br/>
      </w:r>
      <w:r>
        <w:rPr>
          <w:rFonts w:hint="eastAsia"/>
        </w:rPr>
        <w:t>　　　　五、咽喉用药品牌战略管理的策略</w:t>
      </w:r>
      <w:r>
        <w:rPr>
          <w:rFonts w:hint="eastAsia"/>
        </w:rPr>
        <w:br/>
      </w:r>
      <w:r>
        <w:rPr>
          <w:rFonts w:hint="eastAsia"/>
        </w:rPr>
        <w:t>　　第四节 中.智.林.－咽喉用药企业经营管理策略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2019-2024年江西江中药业股份有限公司基本每股收益与扣非每股收益</w:t>
      </w:r>
      <w:r>
        <w:rPr>
          <w:rFonts w:hint="eastAsia"/>
        </w:rPr>
        <w:br/>
      </w:r>
      <w:r>
        <w:rPr>
          <w:rFonts w:hint="eastAsia"/>
        </w:rPr>
        <w:t>　　图表 2019-2024年江西江中药业股份有限公司每股净资产与每股公积金</w:t>
      </w:r>
      <w:r>
        <w:rPr>
          <w:rFonts w:hint="eastAsia"/>
        </w:rPr>
        <w:br/>
      </w:r>
      <w:r>
        <w:rPr>
          <w:rFonts w:hint="eastAsia"/>
        </w:rPr>
        <w:t>　　图表 2019-2024年江西江中药业股份有限公司稀释每股收益</w:t>
      </w:r>
      <w:r>
        <w:rPr>
          <w:rFonts w:hint="eastAsia"/>
        </w:rPr>
        <w:br/>
      </w:r>
      <w:r>
        <w:rPr>
          <w:rFonts w:hint="eastAsia"/>
        </w:rPr>
        <w:t>　　图表 2019-2024年江西江中药业股份有限公司每股未分配利润与每股经营现金流</w:t>
      </w:r>
      <w:r>
        <w:rPr>
          <w:rFonts w:hint="eastAsia"/>
        </w:rPr>
        <w:br/>
      </w:r>
      <w:r>
        <w:rPr>
          <w:rFonts w:hint="eastAsia"/>
        </w:rPr>
        <w:t>　　图表 2019-2024年江西江中药业股份有限公司毛利润与扣非净利润</w:t>
      </w:r>
      <w:r>
        <w:rPr>
          <w:rFonts w:hint="eastAsia"/>
        </w:rPr>
        <w:br/>
      </w:r>
      <w:r>
        <w:rPr>
          <w:rFonts w:hint="eastAsia"/>
        </w:rPr>
        <w:t>　　图表 2019-2024年江西江中药业股份有限公司货币资金与应收账款</w:t>
      </w:r>
      <w:r>
        <w:rPr>
          <w:rFonts w:hint="eastAsia"/>
        </w:rPr>
        <w:br/>
      </w:r>
      <w:r>
        <w:rPr>
          <w:rFonts w:hint="eastAsia"/>
        </w:rPr>
        <w:t>　　图表 2019-2024年江西江中药业股份有限公司存货与流动资产合计</w:t>
      </w:r>
      <w:r>
        <w:rPr>
          <w:rFonts w:hint="eastAsia"/>
        </w:rPr>
        <w:br/>
      </w:r>
      <w:r>
        <w:rPr>
          <w:rFonts w:hint="eastAsia"/>
        </w:rPr>
        <w:t>　　图表 2019-2024年江西江中药业股份有限公司累计折旧</w:t>
      </w:r>
      <w:r>
        <w:rPr>
          <w:rFonts w:hint="eastAsia"/>
        </w:rPr>
        <w:br/>
      </w:r>
      <w:r>
        <w:rPr>
          <w:rFonts w:hint="eastAsia"/>
        </w:rPr>
        <w:t>　　图表 2019-2024年江西江中药业股份有限公司固定资产</w:t>
      </w:r>
      <w:r>
        <w:rPr>
          <w:rFonts w:hint="eastAsia"/>
        </w:rPr>
        <w:br/>
      </w:r>
      <w:r>
        <w:rPr>
          <w:rFonts w:hint="eastAsia"/>
        </w:rPr>
        <w:t>　　图表 2019-2024年江西江中药业股份有限公司无形资产与资产总计</w:t>
      </w:r>
      <w:r>
        <w:rPr>
          <w:rFonts w:hint="eastAsia"/>
        </w:rPr>
        <w:br/>
      </w:r>
      <w:r>
        <w:rPr>
          <w:rFonts w:hint="eastAsia"/>
        </w:rPr>
        <w:t>　　图表 2019-2024年江西江中药业股份有限公司应付账款与其他应收款</w:t>
      </w:r>
      <w:r>
        <w:rPr>
          <w:rFonts w:hint="eastAsia"/>
        </w:rPr>
        <w:br/>
      </w:r>
      <w:r>
        <w:rPr>
          <w:rFonts w:hint="eastAsia"/>
        </w:rPr>
        <w:t>　　图表 2019-2024年江西江中药业股份有限公司存货跌价准备与流动负债合计</w:t>
      </w:r>
      <w:r>
        <w:rPr>
          <w:rFonts w:hint="eastAsia"/>
        </w:rPr>
        <w:br/>
      </w:r>
      <w:r>
        <w:rPr>
          <w:rFonts w:hint="eastAsia"/>
        </w:rPr>
        <w:t>　　图表 2019-2024年江西江中药业股份有限公司长期负债合计与负债合计</w:t>
      </w:r>
      <w:r>
        <w:rPr>
          <w:rFonts w:hint="eastAsia"/>
        </w:rPr>
        <w:br/>
      </w:r>
      <w:r>
        <w:rPr>
          <w:rFonts w:hint="eastAsia"/>
        </w:rPr>
        <w:t>　　图表 2019-2024年江西江中药业股份有限公司实收资本与资本公积金</w:t>
      </w:r>
      <w:r>
        <w:rPr>
          <w:rFonts w:hint="eastAsia"/>
        </w:rPr>
        <w:br/>
      </w:r>
      <w:r>
        <w:rPr>
          <w:rFonts w:hint="eastAsia"/>
        </w:rPr>
        <w:t>　　图表 2019-2024年江西江中药业股份有限公司盈余公积金</w:t>
      </w:r>
      <w:r>
        <w:rPr>
          <w:rFonts w:hint="eastAsia"/>
        </w:rPr>
        <w:br/>
      </w:r>
      <w:r>
        <w:rPr>
          <w:rFonts w:hint="eastAsia"/>
        </w:rPr>
        <w:t>　　图表 2019-2024年江西江中药业股份有限公司股东权益合计</w:t>
      </w:r>
      <w:r>
        <w:rPr>
          <w:rFonts w:hint="eastAsia"/>
        </w:rPr>
        <w:br/>
      </w:r>
      <w:r>
        <w:rPr>
          <w:rFonts w:hint="eastAsia"/>
        </w:rPr>
        <w:t>　　图表 2019-2024年江西江中药业股份有限公司流动比率</w:t>
      </w:r>
      <w:r>
        <w:rPr>
          <w:rFonts w:hint="eastAsia"/>
        </w:rPr>
        <w:br/>
      </w:r>
      <w:r>
        <w:rPr>
          <w:rFonts w:hint="eastAsia"/>
        </w:rPr>
        <w:t>　　图表 2019-2024年江西江中药业股份有限公司营业收入与营业成本</w:t>
      </w:r>
      <w:r>
        <w:rPr>
          <w:rFonts w:hint="eastAsia"/>
        </w:rPr>
        <w:br/>
      </w:r>
      <w:r>
        <w:rPr>
          <w:rFonts w:hint="eastAsia"/>
        </w:rPr>
        <w:t>　　图表 2019-2024年江西江中药业股份有限公司营业利润</w:t>
      </w:r>
      <w:r>
        <w:rPr>
          <w:rFonts w:hint="eastAsia"/>
        </w:rPr>
        <w:br/>
      </w:r>
      <w:r>
        <w:rPr>
          <w:rFonts w:hint="eastAsia"/>
        </w:rPr>
        <w:t>　　图表 2019-2024年江西江中药业股份有限公司销售费用与财务费用</w:t>
      </w:r>
      <w:r>
        <w:rPr>
          <w:rFonts w:hint="eastAsia"/>
        </w:rPr>
        <w:br/>
      </w:r>
      <w:r>
        <w:rPr>
          <w:rFonts w:hint="eastAsia"/>
        </w:rPr>
        <w:t>　　图表 2019-2024年江西江中药业股份有限公司管理费用与投资收益</w:t>
      </w:r>
      <w:r>
        <w:rPr>
          <w:rFonts w:hint="eastAsia"/>
        </w:rPr>
        <w:br/>
      </w:r>
      <w:r>
        <w:rPr>
          <w:rFonts w:hint="eastAsia"/>
        </w:rPr>
        <w:t>　　图表 2019-2024年江西江中药业股份有限公司利润总额与所得税</w:t>
      </w:r>
      <w:r>
        <w:rPr>
          <w:rFonts w:hint="eastAsia"/>
        </w:rPr>
        <w:br/>
      </w:r>
      <w:r>
        <w:rPr>
          <w:rFonts w:hint="eastAsia"/>
        </w:rPr>
        <w:t>　　图表 2019-2024年江西江中药业股份有限公司毛利率与净利率</w:t>
      </w:r>
      <w:r>
        <w:rPr>
          <w:rFonts w:hint="eastAsia"/>
        </w:rPr>
        <w:br/>
      </w:r>
      <w:r>
        <w:rPr>
          <w:rFonts w:hint="eastAsia"/>
        </w:rPr>
        <w:t>　　图表 2019-2024年桂林三金药业股份有限公司基本每股收益与扣非每股收益</w:t>
      </w:r>
      <w:r>
        <w:rPr>
          <w:rFonts w:hint="eastAsia"/>
        </w:rPr>
        <w:br/>
      </w:r>
      <w:r>
        <w:rPr>
          <w:rFonts w:hint="eastAsia"/>
        </w:rPr>
        <w:t>　　图表 2019-2024年桂林三金药业股份有限公司每股净资产与每股公积金</w:t>
      </w:r>
      <w:r>
        <w:rPr>
          <w:rFonts w:hint="eastAsia"/>
        </w:rPr>
        <w:br/>
      </w:r>
      <w:r>
        <w:rPr>
          <w:rFonts w:hint="eastAsia"/>
        </w:rPr>
        <w:t>　　图表 2019-2024年桂林三金药业股份有限公司稀释每股收益</w:t>
      </w:r>
      <w:r>
        <w:rPr>
          <w:rFonts w:hint="eastAsia"/>
        </w:rPr>
        <w:br/>
      </w:r>
      <w:r>
        <w:rPr>
          <w:rFonts w:hint="eastAsia"/>
        </w:rPr>
        <w:t>　　图表 2019-2024年桂林三金药业股份有限公司每股未分配利润与每股经营现金流</w:t>
      </w:r>
      <w:r>
        <w:rPr>
          <w:rFonts w:hint="eastAsia"/>
        </w:rPr>
        <w:br/>
      </w:r>
      <w:r>
        <w:rPr>
          <w:rFonts w:hint="eastAsia"/>
        </w:rPr>
        <w:t>　　图表 2019-2024年桂林三金药业股份有限公司毛利润与扣非净利润</w:t>
      </w:r>
      <w:r>
        <w:rPr>
          <w:rFonts w:hint="eastAsia"/>
        </w:rPr>
        <w:br/>
      </w:r>
      <w:r>
        <w:rPr>
          <w:rFonts w:hint="eastAsia"/>
        </w:rPr>
        <w:t>　　图表 2019-2024年桂林三金药业股份有限公司货币资金与应收账款</w:t>
      </w:r>
      <w:r>
        <w:rPr>
          <w:rFonts w:hint="eastAsia"/>
        </w:rPr>
        <w:br/>
      </w:r>
      <w:r>
        <w:rPr>
          <w:rFonts w:hint="eastAsia"/>
        </w:rPr>
        <w:t>　　图表 2019-2024年桂林三金药业股份有限公司存货与流动资产合计</w:t>
      </w:r>
      <w:r>
        <w:rPr>
          <w:rFonts w:hint="eastAsia"/>
        </w:rPr>
        <w:br/>
      </w:r>
      <w:r>
        <w:rPr>
          <w:rFonts w:hint="eastAsia"/>
        </w:rPr>
        <w:t>　　图表 2019-2024年桂林三金药业股份有限公司累计折旧</w:t>
      </w:r>
      <w:r>
        <w:rPr>
          <w:rFonts w:hint="eastAsia"/>
        </w:rPr>
        <w:br/>
      </w:r>
      <w:r>
        <w:rPr>
          <w:rFonts w:hint="eastAsia"/>
        </w:rPr>
        <w:t>　　图表 2019-2024年桂林三金药业股份有限公司固定资产</w:t>
      </w:r>
      <w:r>
        <w:rPr>
          <w:rFonts w:hint="eastAsia"/>
        </w:rPr>
        <w:br/>
      </w:r>
      <w:r>
        <w:rPr>
          <w:rFonts w:hint="eastAsia"/>
        </w:rPr>
        <w:t>　　图表 2019-2024年桂林三金药业股份有限公司无形资产与资产总计</w:t>
      </w:r>
      <w:r>
        <w:rPr>
          <w:rFonts w:hint="eastAsia"/>
        </w:rPr>
        <w:br/>
      </w:r>
      <w:r>
        <w:rPr>
          <w:rFonts w:hint="eastAsia"/>
        </w:rPr>
        <w:t>　　图表 2019-2024年桂林三金药业股份有限公司应付账款与其他应收款</w:t>
      </w:r>
      <w:r>
        <w:rPr>
          <w:rFonts w:hint="eastAsia"/>
        </w:rPr>
        <w:br/>
      </w:r>
      <w:r>
        <w:rPr>
          <w:rFonts w:hint="eastAsia"/>
        </w:rPr>
        <w:t>　　图表 2019-2024年桂林三金药业股份有限公司存货跌价准备与流动负债合计</w:t>
      </w:r>
      <w:r>
        <w:rPr>
          <w:rFonts w:hint="eastAsia"/>
        </w:rPr>
        <w:br/>
      </w:r>
      <w:r>
        <w:rPr>
          <w:rFonts w:hint="eastAsia"/>
        </w:rPr>
        <w:t>　　图表 2019-2024年桂林三金药业股份有限公司长期负债合计与负债合计</w:t>
      </w:r>
      <w:r>
        <w:rPr>
          <w:rFonts w:hint="eastAsia"/>
        </w:rPr>
        <w:br/>
      </w:r>
      <w:r>
        <w:rPr>
          <w:rFonts w:hint="eastAsia"/>
        </w:rPr>
        <w:t>　　图表 2019-2024年桂林三金药业股份有限公司实收资本与资本公积金</w:t>
      </w:r>
      <w:r>
        <w:rPr>
          <w:rFonts w:hint="eastAsia"/>
        </w:rPr>
        <w:br/>
      </w:r>
      <w:r>
        <w:rPr>
          <w:rFonts w:hint="eastAsia"/>
        </w:rPr>
        <w:t>　　图表 2019-2024年桂林三金药业股份有限公司盈余公积金</w:t>
      </w:r>
      <w:r>
        <w:rPr>
          <w:rFonts w:hint="eastAsia"/>
        </w:rPr>
        <w:br/>
      </w:r>
      <w:r>
        <w:rPr>
          <w:rFonts w:hint="eastAsia"/>
        </w:rPr>
        <w:t>　　图表 2019-2024年桂林三金药业股份有限公司股东权益合计</w:t>
      </w:r>
      <w:r>
        <w:rPr>
          <w:rFonts w:hint="eastAsia"/>
        </w:rPr>
        <w:br/>
      </w:r>
      <w:r>
        <w:rPr>
          <w:rFonts w:hint="eastAsia"/>
        </w:rPr>
        <w:t>　　图表 2019-2024年桂林三金药业股份有限公司流动比率</w:t>
      </w:r>
      <w:r>
        <w:rPr>
          <w:rFonts w:hint="eastAsia"/>
        </w:rPr>
        <w:br/>
      </w:r>
      <w:r>
        <w:rPr>
          <w:rFonts w:hint="eastAsia"/>
        </w:rPr>
        <w:t>　　图表 2019-2024年桂林三金药业股份有限公司营业收入与营业成本</w:t>
      </w:r>
      <w:r>
        <w:rPr>
          <w:rFonts w:hint="eastAsia"/>
        </w:rPr>
        <w:br/>
      </w:r>
      <w:r>
        <w:rPr>
          <w:rFonts w:hint="eastAsia"/>
        </w:rPr>
        <w:t>　　图表 2019-2024年桂林三金药业股份有限公司营业利润</w:t>
      </w:r>
      <w:r>
        <w:rPr>
          <w:rFonts w:hint="eastAsia"/>
        </w:rPr>
        <w:br/>
      </w:r>
      <w:r>
        <w:rPr>
          <w:rFonts w:hint="eastAsia"/>
        </w:rPr>
        <w:t>　　图表 2019-2024年桂林三金药业股份有限公司销售费用与财务费用</w:t>
      </w:r>
      <w:r>
        <w:rPr>
          <w:rFonts w:hint="eastAsia"/>
        </w:rPr>
        <w:br/>
      </w:r>
      <w:r>
        <w:rPr>
          <w:rFonts w:hint="eastAsia"/>
        </w:rPr>
        <w:t>　　图表 2019-2024年桂林三金药业股份有限公司管理费用与投资收益</w:t>
      </w:r>
      <w:r>
        <w:rPr>
          <w:rFonts w:hint="eastAsia"/>
        </w:rPr>
        <w:br/>
      </w:r>
      <w:r>
        <w:rPr>
          <w:rFonts w:hint="eastAsia"/>
        </w:rPr>
        <w:t>　　图表 2019-2024年桂林三金药业股份有限公司利润总额与所得税</w:t>
      </w:r>
      <w:r>
        <w:rPr>
          <w:rFonts w:hint="eastAsia"/>
        </w:rPr>
        <w:br/>
      </w:r>
      <w:r>
        <w:rPr>
          <w:rFonts w:hint="eastAsia"/>
        </w:rPr>
        <w:t>　　图表 2019-2024年桂林三金药业股份有限公司毛利率与净利率</w:t>
      </w:r>
      <w:r>
        <w:rPr>
          <w:rFonts w:hint="eastAsia"/>
        </w:rPr>
        <w:br/>
      </w:r>
      <w:r>
        <w:rPr>
          <w:rFonts w:hint="eastAsia"/>
        </w:rPr>
        <w:t>　　图表 2019-2024年武汉健民药业集团股份有限公司基本每股收益与扣非每股收益</w:t>
      </w:r>
      <w:r>
        <w:rPr>
          <w:rFonts w:hint="eastAsia"/>
        </w:rPr>
        <w:br/>
      </w:r>
      <w:r>
        <w:rPr>
          <w:rFonts w:hint="eastAsia"/>
        </w:rPr>
        <w:t>　　图表 2019-2024年武汉健民药业集团股份有限公司每股净资产与每股公积金</w:t>
      </w:r>
      <w:r>
        <w:rPr>
          <w:rFonts w:hint="eastAsia"/>
        </w:rPr>
        <w:br/>
      </w:r>
      <w:r>
        <w:rPr>
          <w:rFonts w:hint="eastAsia"/>
        </w:rPr>
        <w:t>　　图表 2019-2024年武汉健民药业集团股份有限公司稀释每股收益</w:t>
      </w:r>
      <w:r>
        <w:rPr>
          <w:rFonts w:hint="eastAsia"/>
        </w:rPr>
        <w:br/>
      </w:r>
      <w:r>
        <w:rPr>
          <w:rFonts w:hint="eastAsia"/>
        </w:rPr>
        <w:t>　　图表 2019-2024年武汉健民药业集团股份有限公司每股未分配利润与每股经营现金流</w:t>
      </w:r>
      <w:r>
        <w:rPr>
          <w:rFonts w:hint="eastAsia"/>
        </w:rPr>
        <w:br/>
      </w:r>
      <w:r>
        <w:rPr>
          <w:rFonts w:hint="eastAsia"/>
        </w:rPr>
        <w:t>　　图表 2019-2024年武汉健民药业集团股份有限公司毛利润与扣非净利润</w:t>
      </w:r>
      <w:r>
        <w:rPr>
          <w:rFonts w:hint="eastAsia"/>
        </w:rPr>
        <w:br/>
      </w:r>
      <w:r>
        <w:rPr>
          <w:rFonts w:hint="eastAsia"/>
        </w:rPr>
        <w:t>　　图表 2019-2024年武汉健民药业集团股份有限公司货币资金与应收账款</w:t>
      </w:r>
      <w:r>
        <w:rPr>
          <w:rFonts w:hint="eastAsia"/>
        </w:rPr>
        <w:br/>
      </w:r>
      <w:r>
        <w:rPr>
          <w:rFonts w:hint="eastAsia"/>
        </w:rPr>
        <w:t>　　图表 2019-2024年武汉健民药业集团股份有限公司存货与流动资产合计</w:t>
      </w:r>
      <w:r>
        <w:rPr>
          <w:rFonts w:hint="eastAsia"/>
        </w:rPr>
        <w:br/>
      </w:r>
      <w:r>
        <w:rPr>
          <w:rFonts w:hint="eastAsia"/>
        </w:rPr>
        <w:t>　　图表 2019-2024年武汉健民药业集团股份有限公司累计折旧</w:t>
      </w:r>
      <w:r>
        <w:rPr>
          <w:rFonts w:hint="eastAsia"/>
        </w:rPr>
        <w:br/>
      </w:r>
      <w:r>
        <w:rPr>
          <w:rFonts w:hint="eastAsia"/>
        </w:rPr>
        <w:t>　　图表 2019-2024年武汉健民药业集团股份有限公司固定资产</w:t>
      </w:r>
      <w:r>
        <w:rPr>
          <w:rFonts w:hint="eastAsia"/>
        </w:rPr>
        <w:br/>
      </w:r>
      <w:r>
        <w:rPr>
          <w:rFonts w:hint="eastAsia"/>
        </w:rPr>
        <w:t>　　图表 2019-2024年武汉健民药业集团股份有限公司无形资产与资产总计</w:t>
      </w:r>
      <w:r>
        <w:rPr>
          <w:rFonts w:hint="eastAsia"/>
        </w:rPr>
        <w:br/>
      </w:r>
      <w:r>
        <w:rPr>
          <w:rFonts w:hint="eastAsia"/>
        </w:rPr>
        <w:t>　　图表 2019-2024年武汉健民药业集团股份有限公司应付账款与其他应收款</w:t>
      </w:r>
      <w:r>
        <w:rPr>
          <w:rFonts w:hint="eastAsia"/>
        </w:rPr>
        <w:br/>
      </w:r>
      <w:r>
        <w:rPr>
          <w:rFonts w:hint="eastAsia"/>
        </w:rPr>
        <w:t>　　图表 2019-2024年武汉健民药业集团股份有限公司存货跌价准备与流动负债合计</w:t>
      </w:r>
      <w:r>
        <w:rPr>
          <w:rFonts w:hint="eastAsia"/>
        </w:rPr>
        <w:br/>
      </w:r>
      <w:r>
        <w:rPr>
          <w:rFonts w:hint="eastAsia"/>
        </w:rPr>
        <w:t>　　图表 2019-2024年武汉健民药业集团股份有限公司长期负债合计与负债合计</w:t>
      </w:r>
      <w:r>
        <w:rPr>
          <w:rFonts w:hint="eastAsia"/>
        </w:rPr>
        <w:br/>
      </w:r>
      <w:r>
        <w:rPr>
          <w:rFonts w:hint="eastAsia"/>
        </w:rPr>
        <w:t>　　图表 2019-2024年武汉健民药业集团股份有限公司实收资本与资本公积金</w:t>
      </w:r>
      <w:r>
        <w:rPr>
          <w:rFonts w:hint="eastAsia"/>
        </w:rPr>
        <w:br/>
      </w:r>
      <w:r>
        <w:rPr>
          <w:rFonts w:hint="eastAsia"/>
        </w:rPr>
        <w:t>　　图表 2019-2024年武汉健民药业集团股份有限公司盈余公积金</w:t>
      </w:r>
      <w:r>
        <w:rPr>
          <w:rFonts w:hint="eastAsia"/>
        </w:rPr>
        <w:br/>
      </w:r>
      <w:r>
        <w:rPr>
          <w:rFonts w:hint="eastAsia"/>
        </w:rPr>
        <w:t>　　图表 2019-2024年武汉健民药业集团股份有限公司股东权益合计</w:t>
      </w:r>
      <w:r>
        <w:rPr>
          <w:rFonts w:hint="eastAsia"/>
        </w:rPr>
        <w:br/>
      </w:r>
      <w:r>
        <w:rPr>
          <w:rFonts w:hint="eastAsia"/>
        </w:rPr>
        <w:t>　　图表 2019-2024年武汉健民药业集团股份有限公司流动比率</w:t>
      </w:r>
      <w:r>
        <w:rPr>
          <w:rFonts w:hint="eastAsia"/>
        </w:rPr>
        <w:br/>
      </w:r>
      <w:r>
        <w:rPr>
          <w:rFonts w:hint="eastAsia"/>
        </w:rPr>
        <w:t>　　图表 2019-2024年武汉健民药业集团股份有限公司营业收入与营业成本</w:t>
      </w:r>
      <w:r>
        <w:rPr>
          <w:rFonts w:hint="eastAsia"/>
        </w:rPr>
        <w:br/>
      </w:r>
      <w:r>
        <w:rPr>
          <w:rFonts w:hint="eastAsia"/>
        </w:rPr>
        <w:t>　　图表 2019-2024年武汉健民药业集团股份有限公司营业利润</w:t>
      </w:r>
      <w:r>
        <w:rPr>
          <w:rFonts w:hint="eastAsia"/>
        </w:rPr>
        <w:br/>
      </w:r>
      <w:r>
        <w:rPr>
          <w:rFonts w:hint="eastAsia"/>
        </w:rPr>
        <w:t>　　图表 2019-2024年武汉健民药业集团股份有限公司销售费用与财务费用</w:t>
      </w:r>
      <w:r>
        <w:rPr>
          <w:rFonts w:hint="eastAsia"/>
        </w:rPr>
        <w:br/>
      </w:r>
      <w:r>
        <w:rPr>
          <w:rFonts w:hint="eastAsia"/>
        </w:rPr>
        <w:t>　　图表 2019-2024年武汉健民药业集团股份有限公司管理费用与投资收益</w:t>
      </w:r>
      <w:r>
        <w:rPr>
          <w:rFonts w:hint="eastAsia"/>
        </w:rPr>
        <w:br/>
      </w:r>
      <w:r>
        <w:rPr>
          <w:rFonts w:hint="eastAsia"/>
        </w:rPr>
        <w:t>　　图表 2019-2024年武汉健民药业集团股份有限公司利润总额与所得税</w:t>
      </w:r>
      <w:r>
        <w:rPr>
          <w:rFonts w:hint="eastAsia"/>
        </w:rPr>
        <w:br/>
      </w:r>
      <w:r>
        <w:rPr>
          <w:rFonts w:hint="eastAsia"/>
        </w:rPr>
        <w:t>　　图表 2019-2024年武汉健民药业集团股份有限公司毛利率与净利率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b857253f2421f" w:history="1">
        <w:r>
          <w:rPr>
            <w:rStyle w:val="Hyperlink"/>
          </w:rPr>
          <w:t>2025年中国咽喉用药市场调查研究与发展趋势预测报告</w:t>
        </w:r>
      </w:hyperlink>
      <w:r>
        <w:rPr>
          <w:color w:val="C00000"/>
        </w:rPr>
        <w:t>》，报告编号：</w:t>
      </w:r>
      <w:r>
        <w:rPr>
          <w:rFonts w:hint="eastAsia"/>
          <w:color w:val="C00000"/>
        </w:rPr>
        <w:t>2125337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b857253f2421f" w:history="1">
        <w:r>
          <w:rPr>
            <w:rStyle w:val="Hyperlink"/>
          </w:rPr>
          <w:t>https://www.20087.com/7/33/YanHouYongYaoShiChangDiaoYanYuQi.html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热点：咽喉炎常用药一览表、治疗咽喉的药、什么药治咽喉肿痛最快、咽喉用什么药好得快、咽喉类药品、治疗咽喉的药有哪些、咽炎的药物、咽喉要用的是什么药、治疗咽喉肿痛的药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fdf38bf174a6f" w:history="1">
      <w:r>
        <w:rPr>
          <w:rStyle w:val="Hyperlink"/>
        </w:rPr>
        <w:t>2025年中国咽喉用药市场调查研究与发展趋势预测报告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anHouYongYaoShiChangDiaoYanYuQi.html" TargetMode="External" Id="Re09b857253f2421f" /></Relationships>
</file>

<file path=word/_rels/header2.xml.rels>&#65279;<?xml version="1.0" encoding="utf-8"?><Relationships xmlns="http://schemas.openxmlformats.org/package/2006/relationships"><Relationship Type="http://schemas.openxmlformats.org/officeDocument/2006/relationships/hyperlink" Target="https://www.20087.com/7/33/YanHouYongYaoShiChangDiaoYanYuQi.html" TargetMode="External" Id="R7eafdf38bf17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2024-12-12T04:42:00Z</dcterms:created>
  <dcterms:modified xsi:type="dcterms:W3CDTF">2024-12-12T05:42:00Z</dcterms:modified>
  <dc:subject>2025年中国咽喉用药市场调查研究与发展趋势预测报告</dc:subject>
  <dc:title>2025年中国咽喉用药市场调查研究与发展趋势预测报告</dc:title>
  <cp:keywords>2025年中国咽喉用药市场调查研究与发展趋势预测报告</cp:keywords>
  <dc:description>2025年中国咽喉用药市场调查研究与发展趋势预测报告</dc:description>
</cp:coreProperties>
</file>