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2c49722ab4b1f" w:history="1">
              <w:r>
                <w:rPr>
                  <w:rStyle w:val="Hyperlink"/>
                </w:rPr>
                <w:t>2025-2031年中国新型农村医疗健康体检模式行业现状分析与发展前景研究报告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2c49722ab4b1f" w:history="1">
              <w:r>
                <w:rPr>
                  <w:rStyle w:val="Hyperlink"/>
                </w:rPr>
                <w:t>2025-2031年中国新型农村医疗健康体检模式行业现状分析与发展前景研究报告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2c49722ab4b1f" w:history="1">
                <w:r>
                  <w:rPr>
                    <w:rStyle w:val="Hyperlink"/>
                  </w:rPr>
                  <w:t>https://www.20087.com/M_YiLiaoBaoJian/37/XinXingNongCunYiLiaoJianKangTiJianMoShiDeXianZhuangHeFaZhanQuShi.html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农村医疗健康体检模式是在农村地区推行的一种全新的医疗服务模式，旨在提高农村居民的健康水平和疾病预防意识。近年来，随着国家对农村医疗卫生体系的投入加大和农村居民健康意识的提高，新型农村医疗健康体检模式得到了快速发展。目前，这种模式不仅在体检项目和服务内容上更加丰富多样，而且在服务方式上也更加灵活便捷，如开展移动医疗车巡回体检、远程健康咨询等。此外，随着信息技术的应用，新型农村医疗健康体检模式还能够更好地实现数据管理和健康档案的建立。</w:t>
      </w:r>
      <w:r>
        <w:rPr>
          <w:rFonts w:hint="eastAsia"/>
        </w:rPr>
        <w:br/>
      </w:r>
      <w:r>
        <w:rPr>
          <w:rFonts w:hint="eastAsia"/>
        </w:rPr>
        <w:t>　　预计未来新型农村医疗健康体检模式将持续发展。一方面，随着农村医疗卫生基础设施的不断完善和社会保障制度的健全，农村居民对健康体检的需求将持续增加。另一方面，随着技术的进步，新型农村医疗健康体检模式将更加注重提高服务质量和服务效率，如通过移动互联网技术提供在线预约、远程诊断等服务。此外，为了更好地满足农村居民的实际需求，未来的新型农村医疗健康体检模式将更加注重个性化服务和长期健康管理计划的制定。</w:t>
      </w:r>
      <w:r>
        <w:rPr>
          <w:rFonts w:hint="eastAsia"/>
        </w:rPr>
        <w:br/>
      </w:r>
      <w:r>
        <w:rPr>
          <w:rFonts w:hint="eastAsia"/>
        </w:rPr>
        <w:t>　　《</w:t>
      </w:r>
      <w:hyperlink r:id="R00f2c49722ab4b1f" w:history="1">
        <w:r>
          <w:rPr>
            <w:rStyle w:val="Hyperlink"/>
          </w:rPr>
          <w:t>2025-2031年中国新型农村医疗健康体检模式行业现状分析与发展前景研究报告</w:t>
        </w:r>
      </w:hyperlink>
      <w:r>
        <w:rPr>
          <w:rFonts w:hint="eastAsia"/>
        </w:rPr>
        <w:t>》基于科学的市场调研与数据分析，全面解析了新型农村医疗健康体检模式行业的市场规模、市场需求及发展现状。报告深入探讨了新型农村医疗健康体检模式产业链结构、细分市场特点及技术发展方向，并结合宏观经济环境与消费者需求变化，对新型农村医疗健康体检模式行业前景与未来趋势进行了科学预测，揭示了潜在增长空间。通过对新型农村医疗健康体检模式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中国健康体检行业研究背景</w:t>
      </w:r>
      <w:r>
        <w:rPr>
          <w:rFonts w:hint="eastAsia"/>
        </w:rPr>
        <w:br/>
      </w:r>
      <w:r>
        <w:rPr>
          <w:rFonts w:hint="eastAsia"/>
        </w:rPr>
        <w:t>　　1.1 健康体检行业相关概述</w:t>
      </w:r>
      <w:r>
        <w:rPr>
          <w:rFonts w:hint="eastAsia"/>
        </w:rPr>
        <w:br/>
      </w:r>
      <w:r>
        <w:rPr>
          <w:rFonts w:hint="eastAsia"/>
        </w:rPr>
        <w:t>　　　　1.1.1 健康体检概念</w:t>
      </w:r>
      <w:r>
        <w:rPr>
          <w:rFonts w:hint="eastAsia"/>
        </w:rPr>
        <w:br/>
      </w:r>
      <w:r>
        <w:rPr>
          <w:rFonts w:hint="eastAsia"/>
        </w:rPr>
        <w:t>　　　　1.1.2 健康的等级划分</w:t>
      </w:r>
      <w:r>
        <w:rPr>
          <w:rFonts w:hint="eastAsia"/>
        </w:rPr>
        <w:br/>
      </w:r>
      <w:r>
        <w:rPr>
          <w:rFonts w:hint="eastAsia"/>
        </w:rPr>
        <w:t>　　　　1.1.3 健康体检市场定位</w:t>
      </w:r>
      <w:r>
        <w:rPr>
          <w:rFonts w:hint="eastAsia"/>
        </w:rPr>
        <w:br/>
      </w:r>
      <w:r>
        <w:rPr>
          <w:rFonts w:hint="eastAsia"/>
        </w:rPr>
        <w:t>　　　　1.1.4 健康体检效益分析</w:t>
      </w:r>
      <w:r>
        <w:rPr>
          <w:rFonts w:hint="eastAsia"/>
        </w:rPr>
        <w:br/>
      </w:r>
      <w:r>
        <w:rPr>
          <w:rFonts w:hint="eastAsia"/>
        </w:rPr>
        <w:t>　　　　（1）健康体检经济效益</w:t>
      </w:r>
      <w:r>
        <w:rPr>
          <w:rFonts w:hint="eastAsia"/>
        </w:rPr>
        <w:br/>
      </w:r>
      <w:r>
        <w:rPr>
          <w:rFonts w:hint="eastAsia"/>
        </w:rPr>
        <w:t>　　　　（2）健康体检社会效益</w:t>
      </w:r>
      <w:r>
        <w:rPr>
          <w:rFonts w:hint="eastAsia"/>
        </w:rPr>
        <w:br/>
      </w:r>
      <w:r>
        <w:rPr>
          <w:rFonts w:hint="eastAsia"/>
        </w:rPr>
        <w:t>　　1.2 健康体检行业发展背景</w:t>
      </w:r>
      <w:r>
        <w:rPr>
          <w:rFonts w:hint="eastAsia"/>
        </w:rPr>
        <w:br/>
      </w:r>
      <w:r>
        <w:rPr>
          <w:rFonts w:hint="eastAsia"/>
        </w:rPr>
        <w:t>　　　　1.2.1 健康体检发展历史</w:t>
      </w:r>
      <w:r>
        <w:rPr>
          <w:rFonts w:hint="eastAsia"/>
        </w:rPr>
        <w:br/>
      </w:r>
      <w:r>
        <w:rPr>
          <w:rFonts w:hint="eastAsia"/>
        </w:rPr>
        <w:t>　　　　1.2.2 健康体检发展背景</w:t>
      </w:r>
      <w:r>
        <w:rPr>
          <w:rFonts w:hint="eastAsia"/>
        </w:rPr>
        <w:br/>
      </w:r>
      <w:r>
        <w:rPr>
          <w:rFonts w:hint="eastAsia"/>
        </w:rPr>
        <w:t>　　1.3 健康体检行业政策环境</w:t>
      </w:r>
      <w:r>
        <w:rPr>
          <w:rFonts w:hint="eastAsia"/>
        </w:rPr>
        <w:br/>
      </w:r>
      <w:r>
        <w:rPr>
          <w:rFonts w:hint="eastAsia"/>
        </w:rPr>
        <w:t>　　　　1.3.1 健康体检行业管理体制</w:t>
      </w:r>
      <w:r>
        <w:rPr>
          <w:rFonts w:hint="eastAsia"/>
        </w:rPr>
        <w:br/>
      </w:r>
      <w:r>
        <w:rPr>
          <w:rFonts w:hint="eastAsia"/>
        </w:rPr>
        <w:t>　　　　1.3.2 健康体检行业政策法规</w:t>
      </w:r>
      <w:r>
        <w:rPr>
          <w:rFonts w:hint="eastAsia"/>
        </w:rPr>
        <w:br/>
      </w:r>
      <w:r>
        <w:rPr>
          <w:rFonts w:hint="eastAsia"/>
        </w:rPr>
        <w:t>　　　　（1）《健康体检管理暂行规定》</w:t>
      </w:r>
      <w:r>
        <w:rPr>
          <w:rFonts w:hint="eastAsia"/>
        </w:rPr>
        <w:br/>
      </w:r>
      <w:r>
        <w:rPr>
          <w:rFonts w:hint="eastAsia"/>
        </w:rPr>
        <w:t>　　　　（2）《健康体检基本项目目录》</w:t>
      </w:r>
      <w:r>
        <w:rPr>
          <w:rFonts w:hint="eastAsia"/>
        </w:rPr>
        <w:br/>
      </w:r>
      <w:r>
        <w:rPr>
          <w:rFonts w:hint="eastAsia"/>
        </w:rPr>
        <w:t>　　　　（3）《关于进一步鼓励和引导社会资本举办医疗机构的意见》</w:t>
      </w:r>
      <w:r>
        <w:rPr>
          <w:rFonts w:hint="eastAsia"/>
        </w:rPr>
        <w:br/>
      </w:r>
      <w:r>
        <w:rPr>
          <w:rFonts w:hint="eastAsia"/>
        </w:rPr>
        <w:t>　　　　1.3.3 健康体检行业发展规划</w:t>
      </w:r>
      <w:r>
        <w:rPr>
          <w:rFonts w:hint="eastAsia"/>
        </w:rPr>
        <w:br/>
      </w:r>
      <w:r>
        <w:rPr>
          <w:rFonts w:hint="eastAsia"/>
        </w:rPr>
        <w:t>　　1.4 健康体检行业需求环境</w:t>
      </w:r>
      <w:r>
        <w:rPr>
          <w:rFonts w:hint="eastAsia"/>
        </w:rPr>
        <w:br/>
      </w:r>
      <w:r>
        <w:rPr>
          <w:rFonts w:hint="eastAsia"/>
        </w:rPr>
        <w:t>　　　　1.4.1 疾病谱变化情况</w:t>
      </w:r>
      <w:r>
        <w:rPr>
          <w:rFonts w:hint="eastAsia"/>
        </w:rPr>
        <w:br/>
      </w:r>
      <w:r>
        <w:rPr>
          <w:rFonts w:hint="eastAsia"/>
        </w:rPr>
        <w:t>　　　　1.4.2 居民慢性病患病率</w:t>
      </w:r>
      <w:r>
        <w:rPr>
          <w:rFonts w:hint="eastAsia"/>
        </w:rPr>
        <w:br/>
      </w:r>
      <w:r>
        <w:rPr>
          <w:rFonts w:hint="eastAsia"/>
        </w:rPr>
        <w:t>　　　　（1）按性别分慢性病患病率</w:t>
      </w:r>
      <w:r>
        <w:rPr>
          <w:rFonts w:hint="eastAsia"/>
        </w:rPr>
        <w:br/>
      </w:r>
      <w:r>
        <w:rPr>
          <w:rFonts w:hint="eastAsia"/>
        </w:rPr>
        <w:t>　　　　（2）按年龄分慢性病患病率</w:t>
      </w:r>
      <w:r>
        <w:rPr>
          <w:rFonts w:hint="eastAsia"/>
        </w:rPr>
        <w:br/>
      </w:r>
      <w:r>
        <w:rPr>
          <w:rFonts w:hint="eastAsia"/>
        </w:rPr>
        <w:t>　　　　（3）按疾病分慢性病患病率</w:t>
      </w:r>
      <w:r>
        <w:rPr>
          <w:rFonts w:hint="eastAsia"/>
        </w:rPr>
        <w:br/>
      </w:r>
      <w:r>
        <w:rPr>
          <w:rFonts w:hint="eastAsia"/>
        </w:rPr>
        <w:t>　　　　1.4.3 城市市民健康状况调查</w:t>
      </w:r>
      <w:r>
        <w:rPr>
          <w:rFonts w:hint="eastAsia"/>
        </w:rPr>
        <w:br/>
      </w:r>
      <w:r>
        <w:rPr>
          <w:rFonts w:hint="eastAsia"/>
        </w:rPr>
        <w:t>　　　　（1）疾病状况部分调查</w:t>
      </w:r>
      <w:r>
        <w:rPr>
          <w:rFonts w:hint="eastAsia"/>
        </w:rPr>
        <w:br/>
      </w:r>
      <w:r>
        <w:rPr>
          <w:rFonts w:hint="eastAsia"/>
        </w:rPr>
        <w:t>　　　　（2）生活方式部分调查</w:t>
      </w:r>
      <w:r>
        <w:rPr>
          <w:rFonts w:hint="eastAsia"/>
        </w:rPr>
        <w:br/>
      </w:r>
      <w:r>
        <w:rPr>
          <w:rFonts w:hint="eastAsia"/>
        </w:rPr>
        <w:t>　　　　（3）健康观念部分调查</w:t>
      </w:r>
      <w:r>
        <w:rPr>
          <w:rFonts w:hint="eastAsia"/>
        </w:rPr>
        <w:br/>
      </w:r>
      <w:r>
        <w:rPr>
          <w:rFonts w:hint="eastAsia"/>
        </w:rPr>
        <w:t>　　　　1.4.4 城乡居民医疗保健支出</w:t>
      </w:r>
      <w:r>
        <w:rPr>
          <w:rFonts w:hint="eastAsia"/>
        </w:rPr>
        <w:br/>
      </w:r>
      <w:r>
        <w:rPr>
          <w:rFonts w:hint="eastAsia"/>
        </w:rPr>
        <w:t>　　　　（1）城乡居民人均医疗保健支出增长分析</w:t>
      </w:r>
      <w:r>
        <w:rPr>
          <w:rFonts w:hint="eastAsia"/>
        </w:rPr>
        <w:br/>
      </w:r>
      <w:r>
        <w:rPr>
          <w:rFonts w:hint="eastAsia"/>
        </w:rPr>
        <w:t>　　　　（2）城乡居民人均医疗保健支出地区结构</w:t>
      </w:r>
      <w:r>
        <w:rPr>
          <w:rFonts w:hint="eastAsia"/>
        </w:rPr>
        <w:br/>
      </w:r>
      <w:r>
        <w:rPr>
          <w:rFonts w:hint="eastAsia"/>
        </w:rPr>
        <w:br/>
      </w:r>
      <w:r>
        <w:rPr>
          <w:rFonts w:hint="eastAsia"/>
        </w:rPr>
        <w:t>第二章 国际健康体检行业发展现状及趋势分析</w:t>
      </w:r>
      <w:r>
        <w:rPr>
          <w:rFonts w:hint="eastAsia"/>
        </w:rPr>
        <w:br/>
      </w:r>
      <w:r>
        <w:rPr>
          <w:rFonts w:hint="eastAsia"/>
        </w:rPr>
        <w:t>　　2.1 国际健康体检行业发展趋势</w:t>
      </w:r>
      <w:r>
        <w:rPr>
          <w:rFonts w:hint="eastAsia"/>
        </w:rPr>
        <w:br/>
      </w:r>
      <w:r>
        <w:rPr>
          <w:rFonts w:hint="eastAsia"/>
        </w:rPr>
        <w:t>　　　　2.1.1 国际健康体检行业发展现状</w:t>
      </w:r>
      <w:r>
        <w:rPr>
          <w:rFonts w:hint="eastAsia"/>
        </w:rPr>
        <w:br/>
      </w:r>
      <w:r>
        <w:rPr>
          <w:rFonts w:hint="eastAsia"/>
        </w:rPr>
        <w:t>　　　　2.1.2 国际健康体检行业经验借鉴</w:t>
      </w:r>
      <w:r>
        <w:rPr>
          <w:rFonts w:hint="eastAsia"/>
        </w:rPr>
        <w:br/>
      </w:r>
      <w:r>
        <w:rPr>
          <w:rFonts w:hint="eastAsia"/>
        </w:rPr>
        <w:t>　　　　2.1.3 国际健康体检模式及经验启示</w:t>
      </w:r>
      <w:r>
        <w:rPr>
          <w:rFonts w:hint="eastAsia"/>
        </w:rPr>
        <w:br/>
      </w:r>
      <w:r>
        <w:rPr>
          <w:rFonts w:hint="eastAsia"/>
        </w:rPr>
        <w:t>　　　　（1）日本健康体检模式</w:t>
      </w:r>
      <w:r>
        <w:rPr>
          <w:rFonts w:hint="eastAsia"/>
        </w:rPr>
        <w:br/>
      </w:r>
      <w:r>
        <w:rPr>
          <w:rFonts w:hint="eastAsia"/>
        </w:rPr>
        <w:t>　　　　（2）英美健康体检模式</w:t>
      </w:r>
      <w:r>
        <w:rPr>
          <w:rFonts w:hint="eastAsia"/>
        </w:rPr>
        <w:br/>
      </w:r>
      <w:r>
        <w:rPr>
          <w:rFonts w:hint="eastAsia"/>
        </w:rPr>
        <w:t>　　　　（3）KYN健康体检模式</w:t>
      </w:r>
      <w:r>
        <w:rPr>
          <w:rFonts w:hint="eastAsia"/>
        </w:rPr>
        <w:br/>
      </w:r>
      <w:r>
        <w:rPr>
          <w:rFonts w:hint="eastAsia"/>
        </w:rPr>
        <w:t>　　　　（4）对健康体检模式建立和完善的启示</w:t>
      </w:r>
      <w:r>
        <w:rPr>
          <w:rFonts w:hint="eastAsia"/>
        </w:rPr>
        <w:br/>
      </w:r>
      <w:r>
        <w:rPr>
          <w:rFonts w:hint="eastAsia"/>
        </w:rPr>
        <w:t>　　　　2.1.4 国际健康体检行业发展趋势</w:t>
      </w:r>
      <w:r>
        <w:rPr>
          <w:rFonts w:hint="eastAsia"/>
        </w:rPr>
        <w:br/>
      </w:r>
      <w:r>
        <w:rPr>
          <w:rFonts w:hint="eastAsia"/>
        </w:rPr>
        <w:t>　　2.2 国际健康体检机构发展分析</w:t>
      </w:r>
      <w:r>
        <w:rPr>
          <w:rFonts w:hint="eastAsia"/>
        </w:rPr>
        <w:br/>
      </w:r>
      <w:r>
        <w:rPr>
          <w:rFonts w:hint="eastAsia"/>
        </w:rPr>
        <w:t>　　　　2.2.1 英国BUPA健检中心</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2.2.2 英国Nuffield医疗集团</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2.2.3 美国Kaiser Permanente</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2.2.4 美国Swedish Covenant Hospitak</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2.2.5 日本PL东京健康管理中心</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2.2.6 日本圣路加医院预防医疗中心</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2.2.7 日本赤十字社熊本健康管理中心</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2.2.8 中国台湾美兆MJ诊所</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br/>
      </w:r>
      <w:r>
        <w:rPr>
          <w:rFonts w:hint="eastAsia"/>
        </w:rPr>
        <w:t>第三章 中国健康体检市场运作情况及SWOT分析</w:t>
      </w:r>
      <w:r>
        <w:rPr>
          <w:rFonts w:hint="eastAsia"/>
        </w:rPr>
        <w:br/>
      </w:r>
      <w:r>
        <w:rPr>
          <w:rFonts w:hint="eastAsia"/>
        </w:rPr>
        <w:t>　　3.1 健康体检行业基本运行情况</w:t>
      </w:r>
      <w:r>
        <w:rPr>
          <w:rFonts w:hint="eastAsia"/>
        </w:rPr>
        <w:br/>
      </w:r>
      <w:r>
        <w:rPr>
          <w:rFonts w:hint="eastAsia"/>
        </w:rPr>
        <w:t>　　　　3.1.1 健康体检市场容量</w:t>
      </w:r>
      <w:r>
        <w:rPr>
          <w:rFonts w:hint="eastAsia"/>
        </w:rPr>
        <w:br/>
      </w:r>
      <w:r>
        <w:rPr>
          <w:rFonts w:hint="eastAsia"/>
        </w:rPr>
        <w:t>　　　　3.1.2 健康体检机构分类</w:t>
      </w:r>
      <w:r>
        <w:rPr>
          <w:rFonts w:hint="eastAsia"/>
        </w:rPr>
        <w:br/>
      </w:r>
      <w:r>
        <w:rPr>
          <w:rFonts w:hint="eastAsia"/>
        </w:rPr>
        <w:t>　　　　3.1.3 健康体检从业人员</w:t>
      </w:r>
      <w:r>
        <w:rPr>
          <w:rFonts w:hint="eastAsia"/>
        </w:rPr>
        <w:br/>
      </w:r>
      <w:r>
        <w:rPr>
          <w:rFonts w:hint="eastAsia"/>
        </w:rPr>
        <w:t>　　　　3.1.4 健康体检服务形式</w:t>
      </w:r>
      <w:r>
        <w:rPr>
          <w:rFonts w:hint="eastAsia"/>
        </w:rPr>
        <w:br/>
      </w:r>
      <w:r>
        <w:rPr>
          <w:rFonts w:hint="eastAsia"/>
        </w:rPr>
        <w:t>　　　　3.1.5 健康体检服务项目</w:t>
      </w:r>
      <w:r>
        <w:rPr>
          <w:rFonts w:hint="eastAsia"/>
        </w:rPr>
        <w:br/>
      </w:r>
      <w:r>
        <w:rPr>
          <w:rFonts w:hint="eastAsia"/>
        </w:rPr>
        <w:t>　　　　3.1.6 健康体检费用分析</w:t>
      </w:r>
      <w:r>
        <w:rPr>
          <w:rFonts w:hint="eastAsia"/>
        </w:rPr>
        <w:br/>
      </w:r>
      <w:r>
        <w:rPr>
          <w:rFonts w:hint="eastAsia"/>
        </w:rPr>
        <w:t>　　　　3.1.7 健康体检执业行为</w:t>
      </w:r>
      <w:r>
        <w:rPr>
          <w:rFonts w:hint="eastAsia"/>
        </w:rPr>
        <w:br/>
      </w:r>
      <w:r>
        <w:rPr>
          <w:rFonts w:hint="eastAsia"/>
        </w:rPr>
        <w:t>　　　　3.1.8 健康体检机构竞争格局</w:t>
      </w:r>
      <w:r>
        <w:rPr>
          <w:rFonts w:hint="eastAsia"/>
        </w:rPr>
        <w:br/>
      </w:r>
      <w:r>
        <w:rPr>
          <w:rFonts w:hint="eastAsia"/>
        </w:rPr>
        <w:t>　　3.2 健康体检市场运作架构分析</w:t>
      </w:r>
      <w:r>
        <w:rPr>
          <w:rFonts w:hint="eastAsia"/>
        </w:rPr>
        <w:br/>
      </w:r>
      <w:r>
        <w:rPr>
          <w:rFonts w:hint="eastAsia"/>
        </w:rPr>
        <w:t>　　　　3.2.1 健康体检机构与其他机构的合作</w:t>
      </w:r>
      <w:r>
        <w:rPr>
          <w:rFonts w:hint="eastAsia"/>
        </w:rPr>
        <w:br/>
      </w:r>
      <w:r>
        <w:rPr>
          <w:rFonts w:hint="eastAsia"/>
        </w:rPr>
        <w:t>　　　　（1）与医院的合作</w:t>
      </w:r>
      <w:r>
        <w:rPr>
          <w:rFonts w:hint="eastAsia"/>
        </w:rPr>
        <w:br/>
      </w:r>
      <w:r>
        <w:rPr>
          <w:rFonts w:hint="eastAsia"/>
        </w:rPr>
        <w:t>　　　　（2）与中介机构的合作</w:t>
      </w:r>
      <w:r>
        <w:rPr>
          <w:rFonts w:hint="eastAsia"/>
        </w:rPr>
        <w:br/>
      </w:r>
      <w:r>
        <w:rPr>
          <w:rFonts w:hint="eastAsia"/>
        </w:rPr>
        <w:t>　　　　（3）保险公司的介入</w:t>
      </w:r>
      <w:r>
        <w:rPr>
          <w:rFonts w:hint="eastAsia"/>
        </w:rPr>
        <w:br/>
      </w:r>
      <w:r>
        <w:rPr>
          <w:rFonts w:hint="eastAsia"/>
        </w:rPr>
        <w:t>　　　　3.2.2 健康体检市场运作分析</w:t>
      </w:r>
      <w:r>
        <w:rPr>
          <w:rFonts w:hint="eastAsia"/>
        </w:rPr>
        <w:br/>
      </w:r>
      <w:r>
        <w:rPr>
          <w:rFonts w:hint="eastAsia"/>
        </w:rPr>
        <w:t>　　　　（1）产业化方向发展</w:t>
      </w:r>
      <w:r>
        <w:rPr>
          <w:rFonts w:hint="eastAsia"/>
        </w:rPr>
        <w:br/>
      </w:r>
      <w:r>
        <w:rPr>
          <w:rFonts w:hint="eastAsia"/>
        </w:rPr>
        <w:t>　　　　（2）专业化的管理和运作</w:t>
      </w:r>
      <w:r>
        <w:rPr>
          <w:rFonts w:hint="eastAsia"/>
        </w:rPr>
        <w:br/>
      </w:r>
      <w:r>
        <w:rPr>
          <w:rFonts w:hint="eastAsia"/>
        </w:rPr>
        <w:t>　　　　（3）体检流程和体检结果的标准化</w:t>
      </w:r>
      <w:r>
        <w:rPr>
          <w:rFonts w:hint="eastAsia"/>
        </w:rPr>
        <w:br/>
      </w:r>
      <w:r>
        <w:rPr>
          <w:rFonts w:hint="eastAsia"/>
        </w:rPr>
        <w:t>　　　　（4）个性化的体检需求和人性化的服务</w:t>
      </w:r>
      <w:r>
        <w:rPr>
          <w:rFonts w:hint="eastAsia"/>
        </w:rPr>
        <w:br/>
      </w:r>
      <w:r>
        <w:rPr>
          <w:rFonts w:hint="eastAsia"/>
        </w:rPr>
        <w:t>　　3.3 健康体检机构地位及作用分析</w:t>
      </w:r>
      <w:r>
        <w:rPr>
          <w:rFonts w:hint="eastAsia"/>
        </w:rPr>
        <w:br/>
      </w:r>
      <w:r>
        <w:rPr>
          <w:rFonts w:hint="eastAsia"/>
        </w:rPr>
        <w:t>　　　　3.3.1 健康体检机构地位和作用</w:t>
      </w:r>
      <w:r>
        <w:rPr>
          <w:rFonts w:hint="eastAsia"/>
        </w:rPr>
        <w:br/>
      </w:r>
      <w:r>
        <w:rPr>
          <w:rFonts w:hint="eastAsia"/>
        </w:rPr>
        <w:t>　　　　3.3.2 健康体检机构存在问题</w:t>
      </w:r>
      <w:r>
        <w:rPr>
          <w:rFonts w:hint="eastAsia"/>
        </w:rPr>
        <w:br/>
      </w:r>
      <w:r>
        <w:rPr>
          <w:rFonts w:hint="eastAsia"/>
        </w:rPr>
        <w:t>　　　　3.3.3 健康体检机构解决对策</w:t>
      </w:r>
      <w:r>
        <w:rPr>
          <w:rFonts w:hint="eastAsia"/>
        </w:rPr>
        <w:br/>
      </w:r>
      <w:r>
        <w:rPr>
          <w:rFonts w:hint="eastAsia"/>
        </w:rPr>
        <w:t>　　3.4 健康体检行业SWOT分析</w:t>
      </w:r>
      <w:r>
        <w:rPr>
          <w:rFonts w:hint="eastAsia"/>
        </w:rPr>
        <w:br/>
      </w:r>
      <w:r>
        <w:rPr>
          <w:rFonts w:hint="eastAsia"/>
        </w:rPr>
        <w:t>　　　　3.4.1 健康体检行业优势分析</w:t>
      </w:r>
      <w:r>
        <w:rPr>
          <w:rFonts w:hint="eastAsia"/>
        </w:rPr>
        <w:br/>
      </w:r>
      <w:r>
        <w:rPr>
          <w:rFonts w:hint="eastAsia"/>
        </w:rPr>
        <w:t>　　　　3.4.2 健康体检行业劣势分析</w:t>
      </w:r>
      <w:r>
        <w:rPr>
          <w:rFonts w:hint="eastAsia"/>
        </w:rPr>
        <w:br/>
      </w:r>
      <w:r>
        <w:rPr>
          <w:rFonts w:hint="eastAsia"/>
        </w:rPr>
        <w:t>　　　　3.4.3 健康体检行业发展机遇</w:t>
      </w:r>
      <w:r>
        <w:rPr>
          <w:rFonts w:hint="eastAsia"/>
        </w:rPr>
        <w:br/>
      </w:r>
      <w:r>
        <w:rPr>
          <w:rFonts w:hint="eastAsia"/>
        </w:rPr>
        <w:t>　　　　3.4.4 健康体检行业面临威胁</w:t>
      </w:r>
      <w:r>
        <w:rPr>
          <w:rFonts w:hint="eastAsia"/>
        </w:rPr>
        <w:br/>
      </w:r>
      <w:r>
        <w:rPr>
          <w:rFonts w:hint="eastAsia"/>
        </w:rPr>
        <w:t>　　　　3.4.5 健康体检行业应对策略</w:t>
      </w:r>
      <w:r>
        <w:rPr>
          <w:rFonts w:hint="eastAsia"/>
        </w:rPr>
        <w:br/>
      </w:r>
      <w:r>
        <w:rPr>
          <w:rFonts w:hint="eastAsia"/>
        </w:rPr>
        <w:br/>
      </w:r>
      <w:r>
        <w:rPr>
          <w:rFonts w:hint="eastAsia"/>
        </w:rPr>
        <w:t>第四章 (中:智:林)中国新型农村合作医疗健康体检的模式研究</w:t>
      </w:r>
      <w:r>
        <w:rPr>
          <w:rFonts w:hint="eastAsia"/>
        </w:rPr>
        <w:br/>
      </w:r>
      <w:r>
        <w:rPr>
          <w:rFonts w:hint="eastAsia"/>
        </w:rPr>
        <w:t>　　4.1 新型农村合作医疗进展</w:t>
      </w:r>
      <w:r>
        <w:rPr>
          <w:rFonts w:hint="eastAsia"/>
        </w:rPr>
        <w:br/>
      </w:r>
      <w:r>
        <w:rPr>
          <w:rFonts w:hint="eastAsia"/>
        </w:rPr>
        <w:t>　　　　4.1.1 中国新型农村合作医疗制度基本内容</w:t>
      </w:r>
      <w:r>
        <w:rPr>
          <w:rFonts w:hint="eastAsia"/>
        </w:rPr>
        <w:br/>
      </w:r>
      <w:r>
        <w:rPr>
          <w:rFonts w:hint="eastAsia"/>
        </w:rPr>
        <w:t>　　　　（1）新型农村合作医疗制度发展目标</w:t>
      </w:r>
      <w:r>
        <w:rPr>
          <w:rFonts w:hint="eastAsia"/>
        </w:rPr>
        <w:br/>
      </w:r>
      <w:r>
        <w:rPr>
          <w:rFonts w:hint="eastAsia"/>
        </w:rPr>
        <w:t>　　　　（2）新型农村合作医疗制度实施原则</w:t>
      </w:r>
      <w:r>
        <w:rPr>
          <w:rFonts w:hint="eastAsia"/>
        </w:rPr>
        <w:br/>
      </w:r>
      <w:r>
        <w:rPr>
          <w:rFonts w:hint="eastAsia"/>
        </w:rPr>
        <w:t>　　　　（3）新型农村合作医疗制度筹资标准</w:t>
      </w:r>
      <w:r>
        <w:rPr>
          <w:rFonts w:hint="eastAsia"/>
        </w:rPr>
        <w:br/>
      </w:r>
      <w:r>
        <w:rPr>
          <w:rFonts w:hint="eastAsia"/>
        </w:rPr>
        <w:t>　　　　4.1.2 新型农村合作医疗制度特征分析</w:t>
      </w:r>
      <w:r>
        <w:rPr>
          <w:rFonts w:hint="eastAsia"/>
        </w:rPr>
        <w:br/>
      </w:r>
      <w:r>
        <w:rPr>
          <w:rFonts w:hint="eastAsia"/>
        </w:rPr>
        <w:t>　　　　4.1.3 新型农村合作医疗制度覆盖水平</w:t>
      </w:r>
      <w:r>
        <w:rPr>
          <w:rFonts w:hint="eastAsia"/>
        </w:rPr>
        <w:br/>
      </w:r>
      <w:r>
        <w:rPr>
          <w:rFonts w:hint="eastAsia"/>
        </w:rPr>
        <w:t>　　4.2 新型农村合作医疗健康体检内涵</w:t>
      </w:r>
      <w:r>
        <w:rPr>
          <w:rFonts w:hint="eastAsia"/>
        </w:rPr>
        <w:br/>
      </w:r>
      <w:r>
        <w:rPr>
          <w:rFonts w:hint="eastAsia"/>
        </w:rPr>
        <w:t>　　　　4.2.1 新型农村合作医疗健康体检内涵</w:t>
      </w:r>
      <w:r>
        <w:rPr>
          <w:rFonts w:hint="eastAsia"/>
        </w:rPr>
        <w:br/>
      </w:r>
      <w:r>
        <w:rPr>
          <w:rFonts w:hint="eastAsia"/>
        </w:rPr>
        <w:t>　　　　4.2.2 新型农村合作医疗健康体检主体</w:t>
      </w:r>
      <w:r>
        <w:rPr>
          <w:rFonts w:hint="eastAsia"/>
        </w:rPr>
        <w:br/>
      </w:r>
      <w:r>
        <w:rPr>
          <w:rFonts w:hint="eastAsia"/>
        </w:rPr>
        <w:t>　　　　（1）医疗机构——健康体检的经办者</w:t>
      </w:r>
      <w:r>
        <w:rPr>
          <w:rFonts w:hint="eastAsia"/>
        </w:rPr>
        <w:br/>
      </w:r>
      <w:r>
        <w:rPr>
          <w:rFonts w:hint="eastAsia"/>
        </w:rPr>
        <w:t>　　　　（2）地方政府——健康体检的组织和管理者</w:t>
      </w:r>
      <w:r>
        <w:rPr>
          <w:rFonts w:hint="eastAsia"/>
        </w:rPr>
        <w:br/>
      </w:r>
      <w:r>
        <w:rPr>
          <w:rFonts w:hint="eastAsia"/>
        </w:rPr>
        <w:t>　　　　（3）参合农民——健康体检的直接参与者和受益者</w:t>
      </w:r>
      <w:r>
        <w:rPr>
          <w:rFonts w:hint="eastAsia"/>
        </w:rPr>
        <w:br/>
      </w:r>
      <w:r>
        <w:rPr>
          <w:rFonts w:hint="eastAsia"/>
        </w:rPr>
        <w:t>　　4.3 新型农村合作医疗健康体检不同模式比较</w:t>
      </w:r>
      <w:r>
        <w:rPr>
          <w:rFonts w:hint="eastAsia"/>
        </w:rPr>
        <w:br/>
      </w:r>
      <w:r>
        <w:rPr>
          <w:rFonts w:hint="eastAsia"/>
        </w:rPr>
        <w:t>　　　　4.3.1 新型农村合作医疗健康体检模式界定</w:t>
      </w:r>
      <w:r>
        <w:rPr>
          <w:rFonts w:hint="eastAsia"/>
        </w:rPr>
        <w:br/>
      </w:r>
      <w:r>
        <w:rPr>
          <w:rFonts w:hint="eastAsia"/>
        </w:rPr>
        <w:t>　　　　4.3.2 不同健康体检模式的设计与内容</w:t>
      </w:r>
      <w:r>
        <w:rPr>
          <w:rFonts w:hint="eastAsia"/>
        </w:rPr>
        <w:br/>
      </w:r>
      <w:r>
        <w:rPr>
          <w:rFonts w:hint="eastAsia"/>
        </w:rPr>
        <w:t>　　　　4.3.3 不同健康体检模式的实施效果</w:t>
      </w:r>
      <w:r>
        <w:rPr>
          <w:rFonts w:hint="eastAsia"/>
        </w:rPr>
        <w:br/>
      </w:r>
      <w:r>
        <w:rPr>
          <w:rFonts w:hint="eastAsia"/>
        </w:rPr>
        <w:t>　　　　4.3.4 不同健康体检模式优缺点分析</w:t>
      </w:r>
      <w:r>
        <w:rPr>
          <w:rFonts w:hint="eastAsia"/>
        </w:rPr>
        <w:br/>
      </w:r>
      <w:r>
        <w:rPr>
          <w:rFonts w:hint="eastAsia"/>
        </w:rPr>
        <w:t>　　4.4 新型农村合作医疗健康体检存在问题及建议</w:t>
      </w:r>
      <w:r>
        <w:rPr>
          <w:rFonts w:hint="eastAsia"/>
        </w:rPr>
        <w:br/>
      </w:r>
      <w:r>
        <w:rPr>
          <w:rFonts w:hint="eastAsia"/>
        </w:rPr>
        <w:t>　　　　4.4.1 新型农村合作医疗健康体检存在问题</w:t>
      </w:r>
      <w:r>
        <w:rPr>
          <w:rFonts w:hint="eastAsia"/>
        </w:rPr>
        <w:br/>
      </w:r>
      <w:r>
        <w:rPr>
          <w:rFonts w:hint="eastAsia"/>
        </w:rPr>
        <w:t>　　　　4.4.2 新型农村合作医疗健康体检发展建议</w:t>
      </w:r>
      <w:r>
        <w:rPr>
          <w:rFonts w:hint="eastAsia"/>
        </w:rPr>
        <w:br/>
      </w:r>
      <w:r>
        <w:rPr>
          <w:rFonts w:hint="eastAsia"/>
        </w:rPr>
        <w:t>　　　　（1）政策建议</w:t>
      </w:r>
      <w:r>
        <w:rPr>
          <w:rFonts w:hint="eastAsia"/>
        </w:rPr>
        <w:br/>
      </w:r>
      <w:r>
        <w:rPr>
          <w:rFonts w:hint="eastAsia"/>
        </w:rPr>
        <w:t>　　　　（2）建设建议</w:t>
      </w:r>
      <w:r>
        <w:rPr>
          <w:rFonts w:hint="eastAsia"/>
        </w:rPr>
        <w:br/>
      </w:r>
      <w:r>
        <w:rPr>
          <w:rFonts w:hint="eastAsia"/>
        </w:rPr>
        <w:t>　　　　（3）组织建议</w:t>
      </w:r>
      <w:r>
        <w:rPr>
          <w:rFonts w:hint="eastAsia"/>
        </w:rPr>
        <w:br/>
      </w:r>
      <w:r>
        <w:rPr>
          <w:rFonts w:hint="eastAsia"/>
        </w:rPr>
        <w:t>　　　　（4）实施建议</w:t>
      </w:r>
      <w:r>
        <w:rPr>
          <w:rFonts w:hint="eastAsia"/>
        </w:rPr>
        <w:br/>
      </w:r>
      <w:r>
        <w:rPr>
          <w:rFonts w:hint="eastAsia"/>
        </w:rPr>
        <w:t>　　　　（5）管理建议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2c49722ab4b1f" w:history="1">
        <w:r>
          <w:rPr>
            <w:rStyle w:val="Hyperlink"/>
          </w:rPr>
          <w:t>2025-2031年中国新型农村医疗健康体检模式行业现状分析与发展前景研究报告</w:t>
        </w:r>
      </w:hyperlink>
      <w:r>
        <w:rPr>
          <w:color w:val="C00000"/>
        </w:rPr>
        <w:t>》，报告编号：</w:t>
      </w:r>
      <w:r>
        <w:rPr>
          <w:rFonts w:hint="eastAsia"/>
          <w:color w:val="C00000"/>
        </w:rPr>
        <w:t>1599037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2c49722ab4b1f" w:history="1">
        <w:r>
          <w:rPr>
            <w:rStyle w:val="Hyperlink"/>
          </w:rPr>
          <w:t>https://www.20087.com/M_YiLiaoBaoJian/37/XinXingNongCunYiLiaoJianKangTiJianMoShiDeXianZhuangHeFaZhanQuShi.html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民健康体检实施方案及计划、新型农村医疗健康体检模式是什么、新型农村合作社模式、农村健康体检内容、国家健康体检项目目录、农村医疗免费体检、农村医疗体系的改善、新农合健康体检、农村基层医疗服务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d4a352e6a4e34" w:history="1">
      <w:r>
        <w:rPr>
          <w:rStyle w:val="Hyperlink"/>
        </w:rPr>
        <w:t>2025-2031年中国新型农村医疗健康体检模式行业现状分析与发展前景研究报告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7/XinXingNongCunYiLiaoJianKangTiJianMoShiDeXianZhuangHeFaZhanQuShi.html" TargetMode="External" Id="R00f2c49722ab4b1f" /></Relationships>
</file>

<file path=word/_rels/header2.xml.rels>&#65279;<?xml version="1.0" encoding="utf-8"?><Relationships xmlns="http://schemas.openxmlformats.org/package/2006/relationships"><Relationship Type="http://schemas.openxmlformats.org/officeDocument/2006/relationships/hyperlink" Target="https://www.20087.com/M_YiLiaoBaoJian/37/XinXingNongCunYiLiaoJianKangTiJianMoShiDeXianZhuangHeFaZhanQuShi.html" TargetMode="External" Id="Rba1d4a352e6a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2025-01-27T01:56:00Z</dcterms:created>
  <dcterms:modified xsi:type="dcterms:W3CDTF">2025-01-27T02:56:00Z</dcterms:modified>
  <dc:subject>2025-2031年中国新型农村医疗健康体检模式行业现状分析与发展前景研究报告</dc:subject>
  <dc:title>2025-2031年中国新型农村医疗健康体检模式行业现状分析与发展前景研究报告</dc:title>
  <cp:keywords>2025-2031年中国新型农村医疗健康体检模式行业现状分析与发展前景研究报告</cp:keywords>
  <dc:description>2025-2031年中国新型农村医疗健康体检模式行业现状分析与发展前景研究报告</dc:description>
</cp:coreProperties>
</file>