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0fd080cf74bbc" w:history="1">
              <w:r>
                <w:rPr>
                  <w:rStyle w:val="Hyperlink"/>
                </w:rPr>
                <w:t>中国注射用哌拉西林钠舒巴坦钠市场研究分析与前景趋势报告（2025-2031年）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0fd080cf74bbc" w:history="1">
              <w:r>
                <w:rPr>
                  <w:rStyle w:val="Hyperlink"/>
                </w:rPr>
                <w:t>中国注射用哌拉西林钠舒巴坦钠市场研究分析与前景趋势报告（2025-2031年）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0fd080cf74bbc" w:history="1">
                <w:r>
                  <w:rPr>
                    <w:rStyle w:val="Hyperlink"/>
                  </w:rPr>
                  <w:t>https://www.20087.com/7/53/ZhuSheYongPaiLaXiLinNaShuBaTanNaHangYeQuShi.html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复方抗生素药物，注射用哌拉西林钠舒巴坦钠因其广谱抗菌活性和协同效应，在临床治疗严重细菌感染中得到广泛应用。目前，该药品的生产工艺不断优化，确保了产品质量和安全性，同时，针对耐药性问题，研究侧重于合理用药指导和新组合的研发。</w:t>
      </w:r>
      <w:r>
        <w:rPr>
          <w:rFonts w:hint="eastAsia"/>
        </w:rPr>
        <w:br/>
      </w:r>
      <w:r>
        <w:rPr>
          <w:rFonts w:hint="eastAsia"/>
        </w:rPr>
        <w:t>　　未来注射用哌拉西林钠舒巴坦钠的应用将更加注重精准医疗，结合药敏试验和基因检测指导个体化治疗，减少耐药性发生。药物研发将向创新组合和新剂型拓展，如长效制剂、靶向输送系统，以提高治疗效率和患者依从性。同时，药物经济学评价和环保生产也将成为考量重点，确保药物的有效性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0fd080cf74bbc" w:history="1">
        <w:r>
          <w:rPr>
            <w:rStyle w:val="Hyperlink"/>
          </w:rPr>
          <w:t>中国注射用哌拉西林钠舒巴坦钠市场研究分析与前景趋势报告（2025-2031年）</w:t>
        </w:r>
      </w:hyperlink>
      <w:r>
        <w:rPr>
          <w:rFonts w:hint="eastAsia"/>
        </w:rPr>
        <w:t>》系统研究了注射用哌拉西林钠舒巴坦钠行业，内容涵盖注射用哌拉西林钠舒巴坦钠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注射用哌拉西林钠舒巴坦钠行业界定及应用</w:t>
      </w:r>
      <w:r>
        <w:rPr>
          <w:rFonts w:hint="eastAsia"/>
        </w:rPr>
        <w:br/>
      </w:r>
      <w:r>
        <w:rPr>
          <w:rFonts w:hint="eastAsia"/>
        </w:rPr>
        <w:t>　　第一节 注射用哌拉西林钠舒巴坦钠行业定义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注射用哌拉西林钠舒巴坦钠主要应用领域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2024-2025年中国注射用哌拉西林钠舒巴坦钠行业发展环境分析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注射用哌拉西林钠舒巴坦钠行业经济环境分析</w:t>
      </w:r>
      <w:r>
        <w:rPr>
          <w:rFonts w:hint="eastAsia"/>
        </w:rPr>
        <w:br/>
      </w:r>
      <w:r>
        <w:rPr>
          <w:rFonts w:hint="eastAsia"/>
        </w:rPr>
        <w:t>　　第二节 注射用哌拉西林钠舒巴坦钠行业政策环境分析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一、注射用哌拉西林钠舒巴坦钠行业政策影响分析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二、相关注射用哌拉西林钠舒巴坦钠行业标准分析</w:t>
      </w:r>
      <w:r>
        <w:rPr>
          <w:rFonts w:hint="eastAsia"/>
        </w:rPr>
        <w:br/>
      </w:r>
      <w:r>
        <w:rPr>
          <w:rFonts w:hint="eastAsia"/>
        </w:rPr>
        <w:t>　　第三节 注射用哌拉西林钠舒巴坦钠行业社会环境分析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2024-2025年注射用哌拉西林钠舒巴坦钠行业技术发展现状及趋势分析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注射用哌拉西林钠舒巴坦钠行业技术发展现状分析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国内外注射用哌拉西林钠舒巴坦钠行业技术差异与原因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注射用哌拉西林钠舒巴坦钠行业技术发展方向、趋势预测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提升注射用哌拉西林钠舒巴坦钠行业技术能力策略建议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2024-2025年全球注射用哌拉西林钠舒巴坦钠行业发展状况分析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2019-2024年全球注射用哌拉西林钠舒巴坦钠行业运行概况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2019-2024年全球注射用哌拉西林钠舒巴坦钠行业市场规模分析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全球主要地区注射用哌拉西林钠舒巴坦钠行业运行情况分析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2025-2031年全球注射用哌拉西林钠舒巴坦钠行业发展趋势预测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中国注射用哌拉西林钠舒巴坦钠行业现状调研分析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中国注射用哌拉西林钠舒巴坦钠行业发展现状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一、2024-2025年注射用哌拉西林钠舒巴坦钠行业品牌发展现状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二、2024-2025年注射用哌拉西林钠舒巴坦钠行业需求市场现状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三、2024-2025年注射用哌拉西林钠舒巴坦钠市场需求层次分析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四、2024-2025年中国注射用哌拉西林钠舒巴坦钠市场走向分析</w:t>
      </w:r>
      <w:r>
        <w:rPr>
          <w:rFonts w:hint="eastAsia"/>
        </w:rPr>
        <w:br/>
      </w:r>
      <w:r>
        <w:rPr>
          <w:rFonts w:hint="eastAsia"/>
        </w:rPr>
        <w:t>　　第二节 中国注射用哌拉西林钠舒巴坦钠行业存在的问题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一、2024-2025年注射用哌拉西林钠舒巴坦钠产品市场存在的主要问题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二、2024-2025年国内注射用哌拉西林钠舒巴坦钠产品市场的三大瓶颈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三、2024-2025年注射用哌拉西林钠舒巴坦钠产品市场遭遇的规模难题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对中国注射用哌拉西林钠舒巴坦钠市场的分析及思考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一、注射用哌拉西林钠舒巴坦钠市场特点</w:t>
      </w:r>
      <w:r>
        <w:rPr>
          <w:rFonts w:hint="eastAsia"/>
        </w:rPr>
        <w:br/>
      </w:r>
      <w:r>
        <w:rPr>
          <w:rFonts w:hint="eastAsia"/>
        </w:rPr>
        <w:t>　　　　二、注射用哌拉西林钠舒巴坦钠市场分析</w:t>
      </w:r>
      <w:r>
        <w:rPr>
          <w:rFonts w:hint="eastAsia"/>
        </w:rPr>
        <w:br/>
      </w:r>
      <w:r>
        <w:rPr>
          <w:rFonts w:hint="eastAsia"/>
        </w:rPr>
        <w:t>　　　　三、注射用哌拉西林钠舒巴坦钠市场变化的方向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四、中国注射用哌拉西林钠舒巴坦钠行业发展的新思路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五、对中国注射用哌拉西林钠舒巴坦钠行业发展的思考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中国注射用哌拉西林钠舒巴坦钠行业市场供需现状调研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中国注射用哌拉西林钠舒巴坦钠市场现状分析</w:t>
      </w:r>
      <w:r>
        <w:rPr>
          <w:rFonts w:hint="eastAsia"/>
        </w:rPr>
        <w:br/>
      </w:r>
      <w:r>
        <w:rPr>
          <w:rFonts w:hint="eastAsia"/>
        </w:rPr>
        <w:t>　　第二节 中国注射用哌拉西林钠舒巴坦钠行业产量情况分析及预测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一、注射用哌拉西林钠舒巴坦钠总体产能规模</w:t>
      </w:r>
      <w:r>
        <w:rPr>
          <w:rFonts w:hint="eastAsia"/>
        </w:rPr>
        <w:br/>
      </w:r>
      <w:r>
        <w:rPr>
          <w:rFonts w:hint="eastAsia"/>
        </w:rPr>
        <w:t>　　　　二、注射用哌拉西林钠舒巴坦钠生产区域分布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三、2019-2024年中国注射用哌拉西林钠舒巴坦钠产量统计分析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四、2025-2031年中国注射用哌拉西林钠舒巴坦钠产量预测分析</w:t>
      </w:r>
      <w:r>
        <w:rPr>
          <w:rFonts w:hint="eastAsia"/>
        </w:rPr>
        <w:br/>
      </w:r>
      <w:r>
        <w:rPr>
          <w:rFonts w:hint="eastAsia"/>
        </w:rPr>
        <w:t>　　第三节 中国注射用哌拉西林钠舒巴坦钠市场需求分析及预测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一、中国注射用哌拉西林钠舒巴坦钠市场需求特点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二、2019-2024年中国注射用哌拉西林钠舒巴坦钠市场需求量统计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三、2025-2031年中国注射用哌拉西林钠舒巴坦钠市场需求量预测</w:t>
      </w:r>
      <w:r>
        <w:rPr>
          <w:rFonts w:hint="eastAsia"/>
        </w:rPr>
        <w:br/>
      </w:r>
      <w:r>
        <w:rPr>
          <w:rFonts w:hint="eastAsia"/>
        </w:rPr>
        <w:t>　　第四节 中国注射用哌拉西林钠舒巴坦钠价格趋势分析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一、2019-2024年中国注射用哌拉西林钠舒巴坦钠市场价格趋势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二、2025-2031年中国注射用哌拉西林钠舒巴坦钠市场价格走势预测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注射用哌拉西林钠舒巴坦钠细分市场深度分析</w:t>
      </w:r>
      <w:r>
        <w:rPr>
          <w:rFonts w:hint="eastAsia"/>
        </w:rPr>
        <w:br/>
      </w:r>
      <w:r>
        <w:rPr>
          <w:rFonts w:hint="eastAsia"/>
        </w:rPr>
        <w:t>　　第一节 注射用哌拉西林钠舒巴坦钠细分市场（一）发展研究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注射用哌拉西林钠舒巴坦钠细分市场（二）发展研究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中国注射用哌拉西林钠舒巴坦钠进出口分析</w:t>
      </w:r>
      <w:r>
        <w:rPr>
          <w:rFonts w:hint="eastAsia"/>
        </w:rPr>
        <w:br/>
      </w:r>
      <w:r>
        <w:rPr>
          <w:rFonts w:hint="eastAsia"/>
        </w:rPr>
        <w:t>　　第一节 注射用哌拉西林钠舒巴坦钠进口情况分析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注射用哌拉西林钠舒巴坦钠出口情况分析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影响注射用哌拉西林钠舒巴坦钠进出口因素分析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中国注射用哌拉西林钠舒巴坦钠行业主要指标监测分析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2019-2024年中国注射用哌拉西林钠舒巴坦钠行业规模情况分析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2019-2024年中国注射用哌拉西林钠舒巴坦钠行业财务能力分析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注射用哌拉西林钠舒巴坦钠行业上下游发展情况分析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注射用哌拉西林钠舒巴坦钠行业上游产业发展分析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注射用哌拉西林钠舒巴坦钠行业下游产业发展分析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中国注射用哌拉西林钠舒巴坦钠行业重点地区发展分析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注射用哌拉西林钠舒巴坦钠行业重点区域市场结构调研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**地区注射用哌拉西林钠舒巴坦钠市场容量分析</w:t>
      </w:r>
      <w:r>
        <w:rPr>
          <w:rFonts w:hint="eastAsia"/>
        </w:rPr>
        <w:br/>
      </w:r>
      <w:r>
        <w:rPr>
          <w:rFonts w:hint="eastAsia"/>
        </w:rPr>
        <w:t>　　第三节 **地区注射用哌拉西林钠舒巴坦钠市场容量分析</w:t>
      </w:r>
      <w:r>
        <w:rPr>
          <w:rFonts w:hint="eastAsia"/>
        </w:rPr>
        <w:br/>
      </w:r>
      <w:r>
        <w:rPr>
          <w:rFonts w:hint="eastAsia"/>
        </w:rPr>
        <w:t>　　第四节 **地区注射用哌拉西林钠舒巴坦钠市场容量分析</w:t>
      </w:r>
      <w:r>
        <w:rPr>
          <w:rFonts w:hint="eastAsia"/>
        </w:rPr>
        <w:br/>
      </w:r>
      <w:r>
        <w:rPr>
          <w:rFonts w:hint="eastAsia"/>
        </w:rPr>
        <w:t>　　第五节 **地区注射用哌拉西林钠舒巴坦钠市场容量分析</w:t>
      </w:r>
      <w:r>
        <w:rPr>
          <w:rFonts w:hint="eastAsia"/>
        </w:rPr>
        <w:br/>
      </w:r>
      <w:r>
        <w:rPr>
          <w:rFonts w:hint="eastAsia"/>
        </w:rPr>
        <w:t>　　第六节 **地区注射用哌拉西林钠舒巴坦钠市场容量分析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注射用哌拉西林钠舒巴坦钠行业重点企业竞争力分析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三、企业注射用哌拉西林钠舒巴坦钠经营状况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三、企业注射用哌拉西林钠舒巴坦钠经营状况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三、企业注射用哌拉西林钠舒巴坦钠经营状况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三、企业注射用哌拉西林钠舒巴坦钠经营状况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三、企业注射用哌拉西林钠舒巴坦钠经营状况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三、企业注射用哌拉西林钠舒巴坦钠经营状况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注射用哌拉西林钠舒巴坦钠行业企业经营策略研究分析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注射用哌拉西林钠舒巴坦钠企业多样化经营策略分析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一、注射用哌拉西林钠舒巴坦钠企业多样化经营情况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二、现行注射用哌拉西林钠舒巴坦钠行业多样化经营的方向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大型注射用哌拉西林钠舒巴坦钠企业集团未来发展策略分析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对中小注射用哌拉西林钠舒巴坦钠企业生产经营的建议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注射用哌拉西林钠舒巴坦钠行业前景及投资风险预警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2025年注射用哌拉西林钠舒巴坦钠市场前景分析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2025年注射用哌拉西林钠舒巴坦钠行业发展趋势预测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影响注射用哌拉西林钠舒巴坦钠行业发展的主要因素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一、2025年影响注射用哌拉西林钠舒巴坦钠行业运行的有利因素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二、2025年影响注射用哌拉西林钠舒巴坦钠行业运行的稳定因素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三、2025年影响注射用哌拉西林钠舒巴坦钠行业运行的不利因素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四、2025年中国注射用哌拉西林钠舒巴坦钠行业发展面临的挑战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五、2025年中国注射用哌拉西林钠舒巴坦钠行业发展面临的机遇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注射用哌拉西林钠舒巴坦钠行业投资风险预警</w:t>
      </w:r>
      <w:r>
        <w:rPr>
          <w:rFonts w:hint="eastAsia"/>
        </w:rPr>
        <w:br/>
      </w:r>
      <w:r>
        <w:rPr>
          <w:rFonts w:hint="eastAsia"/>
        </w:rPr>
        <w:t>　　　　一、注射用哌拉西林钠舒巴坦钠行业市场风险预测</w:t>
      </w:r>
      <w:r>
        <w:rPr>
          <w:rFonts w:hint="eastAsia"/>
        </w:rPr>
        <w:br/>
      </w:r>
      <w:r>
        <w:rPr>
          <w:rFonts w:hint="eastAsia"/>
        </w:rPr>
        <w:t>　　　　二、注射用哌拉西林钠舒巴坦钠行业政策风险预测</w:t>
      </w:r>
      <w:r>
        <w:rPr>
          <w:rFonts w:hint="eastAsia"/>
        </w:rPr>
        <w:br/>
      </w:r>
      <w:r>
        <w:rPr>
          <w:rFonts w:hint="eastAsia"/>
        </w:rPr>
        <w:t>　　　　三、注射用哌拉西林钠舒巴坦钠行业经营风险预测</w:t>
      </w:r>
      <w:r>
        <w:rPr>
          <w:rFonts w:hint="eastAsia"/>
        </w:rPr>
        <w:br/>
      </w:r>
      <w:r>
        <w:rPr>
          <w:rFonts w:hint="eastAsia"/>
        </w:rPr>
        <w:t>　　　　四、注射用哌拉西林钠舒巴坦钠行业技术风险预测</w:t>
      </w:r>
      <w:r>
        <w:rPr>
          <w:rFonts w:hint="eastAsia"/>
        </w:rPr>
        <w:br/>
      </w:r>
      <w:r>
        <w:rPr>
          <w:rFonts w:hint="eastAsia"/>
        </w:rPr>
        <w:t>　　　　五、注射用哌拉西林钠舒巴坦钠行业竞争风险预测</w:t>
      </w:r>
      <w:r>
        <w:rPr>
          <w:rFonts w:hint="eastAsia"/>
        </w:rPr>
        <w:br/>
      </w:r>
      <w:r>
        <w:rPr>
          <w:rFonts w:hint="eastAsia"/>
        </w:rPr>
        <w:t>　　　　六、注射用哌拉西林钠舒巴坦钠行业其他风险预测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注射用哌拉西林钠舒巴坦钠投资建议</w:t>
      </w:r>
      <w:r>
        <w:rPr>
          <w:rFonts w:hint="eastAsia"/>
        </w:rPr>
        <w:br/>
      </w:r>
      <w:r>
        <w:rPr>
          <w:rFonts w:hint="eastAsia"/>
        </w:rPr>
        <w:t>　　第一节 注射用哌拉西林钠舒巴坦钠行业投资环境分析</w:t>
      </w:r>
      <w:r>
        <w:rPr>
          <w:rFonts w:hint="eastAsia"/>
        </w:rPr>
        <w:br/>
      </w:r>
      <w:r>
        <w:rPr>
          <w:rFonts w:hint="eastAsia"/>
        </w:rPr>
        <w:t>　　第二节 注射用哌拉西林钠舒巴坦钠行业投资进入壁垒分析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注射用哌拉西林钠舒巴坦钠行业历程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注射用哌拉西林钠舒巴坦钠行业生命周期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2019-2024年中国注射用哌拉西林钠舒巴坦钠行业市场规模及增长情况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2019-2024年注射用哌拉西林钠舒巴坦钠行业市场容量分析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2019-2024年中国注射用哌拉西林钠舒巴坦钠行业产能统计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2019-2024年中国注射用哌拉西林钠舒巴坦钠行业产量及增长趋势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2019-2024年中国注射用哌拉西林钠舒巴坦钠市场需求量及增速统计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2024年中国注射用哌拉西林钠舒巴坦钠行业需求领域分布格局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2019-2024年中国注射用哌拉西林钠舒巴坦钠行业销售收入分析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2019-2024年中国注射用哌拉西林钠舒巴坦钠行业盈利情况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2019-2024年中国注射用哌拉西林钠舒巴坦钠行业利润总额统计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2019-2024年中国注射用哌拉西林钠舒巴坦钠进口数量分析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2019-2024年中国注射用哌拉西林钠舒巴坦钠进口金额分析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2019-2024年中国注射用哌拉西林钠舒巴坦钠出口数量分析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2019-2024年中国注射用哌拉西林钠舒巴坦钠出口金额分析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2024年中国注射用哌拉西林钠舒巴坦钠进口国家及地区分析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2024年中国注射用哌拉西林钠舒巴坦钠出口国家及地区分析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2019-2024年中国注射用哌拉西林钠舒巴坦钠行业企业数量情况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2019-2024年中国注射用哌拉西林钠舒巴坦钠行业企业平均规模情况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**地区注射用哌拉西林钠舒巴坦钠市场规模及增长情况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**地区注射用哌拉西林钠舒巴坦钠行业市场需求情况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**地区注射用哌拉西林钠舒巴坦钠市场规模及增长情况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**地区注射用哌拉西林钠舒巴坦钠行业市场需求情况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**地区注射用哌拉西林钠舒巴坦钠市场规模及增长情况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**地区注射用哌拉西林钠舒巴坦钠行业市场需求情况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**地区注射用哌拉西林钠舒巴坦钠市场规模及增长情况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**地区注射用哌拉西林钠舒巴坦钠行业市场需求情况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注射用哌拉西林钠舒巴坦钠重点企业（三）成长能力情况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2025-2031年中国注射用哌拉西林钠舒巴坦钠行业产能预测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2025-2031年中国注射用哌拉西林钠舒巴坦钠行业产量预测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2025-2031年中国注射用哌拉西林钠舒巴坦钠市场需求量预测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2025-2031年中国注射用哌拉西林钠舒巴坦钠行业供需平衡预测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2025-2031年中国注射用哌拉西林钠舒巴坦钠行业市场容量预测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2025-2031年中国注射用哌拉西林钠舒巴坦钠行业市场规模预测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2025-2031年中国注射用哌拉西林钠舒巴坦钠市场前景分析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2025-2031年中国注射用哌拉西林钠舒巴坦钠行业发展趋势预测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0fd080cf74bbc" w:history="1">
        <w:r>
          <w:rPr>
            <w:rStyle w:val="Hyperlink"/>
          </w:rPr>
          <w:t>中国注射用哌拉西林钠舒巴坦钠市场研究分析与前景趋势报告（2025-2031年）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0fd080cf74bbc" w:history="1">
        <w:r>
          <w:rPr>
            <w:rStyle w:val="Hyperlink"/>
          </w:rPr>
          <w:t>https://www.20087.com/7/53/ZhuSheYongPaiLaXiLinNaShuBaTanNaHangYeQuShi.html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拉西林是几代青霉素、注射用哌拉西林钠舒巴坦钠皮试、哌拉西林和头孢哪个好、注射用哌拉西林钠舒巴坦钠用法用量、肺部感染用哌拉西林还是头孢、注射用哌拉西林钠舒巴坦钠说明书、1.25g哌拉西林钠舒巴坦钠皮试、注射用哌拉西林钠舒巴坦钠的作用与功效、哌拉西林舒巴坦小儿用量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f5a0a06ac4d9b" w:history="1">
      <w:r>
        <w:rPr>
          <w:rStyle w:val="Hyperlink"/>
        </w:rPr>
        <w:t>中国注射用哌拉西林钠舒巴坦钠市场研究分析与前景趋势报告（2025-2031年）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uSheYongPaiLaXiLinNaShuBaTanNaHangYeQuShi.html" TargetMode="External" Id="Re460fd080cf7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uSheYongPaiLaXiLinNaShuBaTanNaHangYeQuShi.html" TargetMode="External" Id="R47ef5a0a06ac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2024-12-28T01:25:00Z</dcterms:created>
  <dcterms:modified xsi:type="dcterms:W3CDTF">2024-12-28T02:25:00Z</dcterms:modified>
  <dc:subject>中国注射用哌拉西林钠舒巴坦钠市场研究分析与前景趋势报告（2025-2031年）</dc:subject>
  <dc:title>中国注射用哌拉西林钠舒巴坦钠市场研究分析与前景趋势报告（2025-2031年）</dc:title>
  <cp:keywords>中国注射用哌拉西林钠舒巴坦钠市场研究分析与前景趋势报告（2025-2031年）</cp:keywords>
  <dc:description>中国注射用哌拉西林钠舒巴坦钠市场研究分析与前景趋势报告（2025-2031年）</dc:description>
</cp:coreProperties>
</file>