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cb74354f4456" w:history="1">
              <w:r>
                <w:rPr>
                  <w:rStyle w:val="Hyperlink"/>
                </w:rPr>
                <w:t>2025-2031年全球与中国生物组织脱水机市场现状分析及前景趋势报告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cb74354f4456" w:history="1">
              <w:r>
                <w:rPr>
                  <w:rStyle w:val="Hyperlink"/>
                </w:rPr>
                <w:t>2025-2031年全球与中国生物组织脱水机市场现状分析及前景趋势报告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0cb74354f4456" w:history="1">
                <w:r>
                  <w:rPr>
                    <w:rStyle w:val="Hyperlink"/>
                  </w:rPr>
                  <w:t>https://www.20087.com/7/93/ShengWuZuZhiTuoShuiJiHangYeFaZhanQuShi.html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组织脱水机是病理学、生物学和医学研究中不可或缺的设备，用于固定和脱水生物样本，以便后续的切片、染色和分析。近年来，随着自动化和数字化技术的应用，生物组织脱水机的操作更加简便，处理结果更加一致。现代脱水机不仅提高了样本处理的速度和效率，还通过减少化学试剂的使用和优化程序，降低了对样本的损害，提高了样本的保存质量和研究价值。</w:t>
      </w:r>
      <w:r>
        <w:rPr>
          <w:rFonts w:hint="eastAsia"/>
        </w:rPr>
        <w:br/>
      </w:r>
      <w:r>
        <w:rPr>
          <w:rFonts w:hint="eastAsia"/>
        </w:rPr>
        <w:t>　　未来，生物组织脱水机将更加注重智能控制和绿色环保。智能控制方面，将集成人工智能算法和远程监控系统，实现样本处理的自动化和远程管理，提高实验的可重复性和数据的可靠性。绿色环保方面，将开发使用更少有毒化学品和能源的脱水技术，如超临界二氧化碳脱水和微波辅助脱水，减少对环境的影响。此外，随着生物样本库和大数据分析的兴起，脱水机将更加注重样本信息的数字化和标准化，以支持生物医学研究的跨学科合作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0cb74354f4456" w:history="1">
        <w:r>
          <w:rPr>
            <w:rStyle w:val="Hyperlink"/>
          </w:rPr>
          <w:t>2025-2031年全球与中国生物组织脱水机市场现状分析及前景趋势报告</w:t>
        </w:r>
      </w:hyperlink>
      <w:r>
        <w:rPr>
          <w:rFonts w:hint="eastAsia"/>
        </w:rPr>
        <w:t>》基于国家统计局及生物组织脱水机行业协会的权威数据，全面调研了生物组织脱水机行业的市场规模、市场需求、产业链结构及价格变动，并对生物组织脱水机细分市场进行了深入分析。报告详细剖析了生物组织脱水机市场竞争格局，重点关注品牌影响力及重点企业的运营表现，同时科学预测了生物组织脱水机市场前景与发展趋势，识别了行业潜在的风险与机遇。通过专业、科学的研究方法，报告为生物组织脱水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中国生物组织脱水机概述</w:t>
      </w:r>
      <w:r>
        <w:rPr>
          <w:rFonts w:hint="eastAsia"/>
        </w:rPr>
        <w:br/>
      </w:r>
      <w:r>
        <w:rPr>
          <w:rFonts w:hint="eastAsia"/>
        </w:rPr>
        <w:t>　　第一节 生物组织脱水机行业定义</w:t>
      </w:r>
      <w:r>
        <w:rPr>
          <w:rFonts w:hint="eastAsia"/>
        </w:rPr>
        <w:br/>
      </w:r>
      <w:r>
        <w:rPr>
          <w:rFonts w:hint="eastAsia"/>
        </w:rPr>
        <w:t>　　第二节 生物组织脱水机行业发展特性</w:t>
      </w:r>
      <w:r>
        <w:rPr>
          <w:rFonts w:hint="eastAsia"/>
        </w:rPr>
        <w:br/>
      </w:r>
      <w:r>
        <w:rPr>
          <w:rFonts w:hint="eastAsia"/>
        </w:rPr>
        <w:t>　　第三节 生物组织脱水机产业链分析</w:t>
      </w:r>
      <w:r>
        <w:rPr>
          <w:rFonts w:hint="eastAsia"/>
        </w:rPr>
        <w:br/>
      </w:r>
      <w:r>
        <w:rPr>
          <w:rFonts w:hint="eastAsia"/>
        </w:rPr>
        <w:t>　　第四节 生物组织脱水机行业生命周期分析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2024-2025年国外主要生物组织脱水机市场发展概况</w:t>
      </w:r>
      <w:r>
        <w:rPr>
          <w:rFonts w:hint="eastAsia"/>
        </w:rPr>
        <w:br/>
      </w:r>
      <w:r>
        <w:rPr>
          <w:rFonts w:hint="eastAsia"/>
        </w:rPr>
        <w:t>　　第一节 全球生物组织脱水机市场发展分析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欧盟地区主要国家生物组织脱水机市场概况</w:t>
      </w:r>
      <w:r>
        <w:rPr>
          <w:rFonts w:hint="eastAsia"/>
        </w:rPr>
        <w:br/>
      </w:r>
      <w:r>
        <w:rPr>
          <w:rFonts w:hint="eastAsia"/>
        </w:rPr>
        <w:t>　　第三节 北美地区生物组织脱水机市场概况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亚太地区主要国家生物组织脱水机市场概况</w:t>
      </w:r>
      <w:r>
        <w:rPr>
          <w:rFonts w:hint="eastAsia"/>
        </w:rPr>
        <w:br/>
      </w:r>
      <w:r>
        <w:rPr>
          <w:rFonts w:hint="eastAsia"/>
        </w:rPr>
        <w:t>　　第五节 全球生物组织脱水机市场发展预测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2024-2025年中国生物组织脱水机发展环境分析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生物组织脱水机行业相关政策、标准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生物组织脱水机行业相关发展规划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中国生物组织脱水机技术发展分析</w:t>
      </w:r>
      <w:r>
        <w:rPr>
          <w:rFonts w:hint="eastAsia"/>
        </w:rPr>
        <w:br/>
      </w:r>
      <w:r>
        <w:rPr>
          <w:rFonts w:hint="eastAsia"/>
        </w:rPr>
        <w:t>　　第一节 当前生物组织脱水机技术发展现状分析</w:t>
      </w:r>
      <w:r>
        <w:rPr>
          <w:rFonts w:hint="eastAsia"/>
        </w:rPr>
        <w:br/>
      </w:r>
      <w:r>
        <w:rPr>
          <w:rFonts w:hint="eastAsia"/>
        </w:rPr>
        <w:t>　　第二节 生物组织脱水机生产中需注意的问题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生物组织脱水机行业主要技术发展趋势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生物组织脱水机市场特性分析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生物组织脱水机行业集中度分析</w:t>
      </w:r>
      <w:r>
        <w:rPr>
          <w:rFonts w:hint="eastAsia"/>
        </w:rPr>
        <w:br/>
      </w:r>
      <w:r>
        <w:rPr>
          <w:rFonts w:hint="eastAsia"/>
        </w:rPr>
        <w:t>　　第二节 生物组织脱水机行业SWOT分析</w:t>
      </w:r>
      <w:r>
        <w:rPr>
          <w:rFonts w:hint="eastAsia"/>
        </w:rPr>
        <w:br/>
      </w:r>
      <w:r>
        <w:rPr>
          <w:rFonts w:hint="eastAsia"/>
        </w:rPr>
        <w:t>　　　　一、生物组织脱水机行业优势</w:t>
      </w:r>
      <w:r>
        <w:rPr>
          <w:rFonts w:hint="eastAsia"/>
        </w:rPr>
        <w:br/>
      </w:r>
      <w:r>
        <w:rPr>
          <w:rFonts w:hint="eastAsia"/>
        </w:rPr>
        <w:t>　　　　二、生物组织脱水机行业劣势</w:t>
      </w:r>
      <w:r>
        <w:rPr>
          <w:rFonts w:hint="eastAsia"/>
        </w:rPr>
        <w:br/>
      </w:r>
      <w:r>
        <w:rPr>
          <w:rFonts w:hint="eastAsia"/>
        </w:rPr>
        <w:t>　　　　三、生物组织脱水机行业机会</w:t>
      </w:r>
      <w:r>
        <w:rPr>
          <w:rFonts w:hint="eastAsia"/>
        </w:rPr>
        <w:br/>
      </w:r>
      <w:r>
        <w:rPr>
          <w:rFonts w:hint="eastAsia"/>
        </w:rPr>
        <w:t>　　　　四、生物组织脱水机行业风险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中国生物组织脱水机发展现状</w:t>
      </w:r>
      <w:r>
        <w:rPr>
          <w:rFonts w:hint="eastAsia"/>
        </w:rPr>
        <w:br/>
      </w:r>
      <w:r>
        <w:rPr>
          <w:rFonts w:hint="eastAsia"/>
        </w:rPr>
        <w:t>　　第一节 中国生物组织脱水机市场现状分析</w:t>
      </w:r>
      <w:r>
        <w:rPr>
          <w:rFonts w:hint="eastAsia"/>
        </w:rPr>
        <w:br/>
      </w:r>
      <w:r>
        <w:rPr>
          <w:rFonts w:hint="eastAsia"/>
        </w:rPr>
        <w:t>　　第二节 中国生物组织脱水机行业产量情况分析及预测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一、生物组织脱水机总体产能规模</w:t>
      </w:r>
      <w:r>
        <w:rPr>
          <w:rFonts w:hint="eastAsia"/>
        </w:rPr>
        <w:br/>
      </w:r>
      <w:r>
        <w:rPr>
          <w:rFonts w:hint="eastAsia"/>
        </w:rPr>
        <w:t>　　　　二、生物组织脱水机生产区域分布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三、2019-2024年中国生物组织脱水机行业产量统计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四、2025-2031年中国生物组织脱水机行业产量预测</w:t>
      </w:r>
      <w:r>
        <w:rPr>
          <w:rFonts w:hint="eastAsia"/>
        </w:rPr>
        <w:br/>
      </w:r>
      <w:r>
        <w:rPr>
          <w:rFonts w:hint="eastAsia"/>
        </w:rPr>
        <w:t>　　第三节 中国生物组织脱水机市场需求分析及预测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一、中国生物组织脱水机市场需求特点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二、2019-2024年中国生物组织脱水机市场需求量统计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三、2025-2031年中国生物组织脱水机市场需求量预测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中国生物组织脱水机价格趋势分析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一、2019-2024年中国生物组织脱水机市场价格趋势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二、2025-2031年中国生物组织脱水机市场价格走势预测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2019-2024年生物组织脱水机行业经济运行状况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2019-2024年中国生物组织脱水机行业盈利能力分析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2019-2024年中国生物组织脱水机行业发展能力分析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2019-2024年生物组织脱水机行业偿债能力分析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2019-2024年生物组织脱水机制造企业数量分析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生物组织脱水机行业上、下游市场分析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生物组织脱水机行业下游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中国生物组织脱水机行业重点地区发展分析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生物组织脱水机行业重点区域市场结构调研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**地区生物组织脱水机市场发展分析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**地区生物组织脱水机市场发展分析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**地区生物组织脱水机市场发展分析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**地区生物组织脱水机市场发展分析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**地区生物组织脱水机市场发展分析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2019-2024年中国生物组织脱水机进出口分析</w:t>
      </w:r>
      <w:r>
        <w:rPr>
          <w:rFonts w:hint="eastAsia"/>
        </w:rPr>
        <w:br/>
      </w:r>
      <w:r>
        <w:rPr>
          <w:rFonts w:hint="eastAsia"/>
        </w:rPr>
        <w:t>　　第一节 生物组织脱水机进口情况分析</w:t>
      </w:r>
      <w:r>
        <w:rPr>
          <w:rFonts w:hint="eastAsia"/>
        </w:rPr>
        <w:br/>
      </w:r>
      <w:r>
        <w:rPr>
          <w:rFonts w:hint="eastAsia"/>
        </w:rPr>
        <w:t>　　第二节 生物组织脱水机出口情况分析</w:t>
      </w:r>
      <w:r>
        <w:rPr>
          <w:rFonts w:hint="eastAsia"/>
        </w:rPr>
        <w:br/>
      </w:r>
      <w:r>
        <w:rPr>
          <w:rFonts w:hint="eastAsia"/>
        </w:rPr>
        <w:t>　　第三节 影响生物组织脱水机进出口因素分析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生物组织脱水机行业重点企业竞争力分析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三、企业生物组织脱水机经营状况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生物组织脱水机行业企业经营策略研究分析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生物组织脱水机企业多样化经营策略分析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一、生物组织脱水机企业多样化经营情况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二、现行生物组织脱水机行业多样化经营的方向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大型生物组织脱水机企业集团未来发展策略分析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对中小生物组织脱水机企业生产经营的建议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生物组织脱水机行业投资风险预警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影响生物组织脱水机行业发展的主要因素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一、2025年影响生物组织脱水机行业运行的有利因素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二、2025年影响生物组织脱水机行业运行的稳定因素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三、2025年影响生物组织脱水机行业运行的不利因素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四、2025年我国生物组织脱水机行业发展面临的挑战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五、2025年我国生物组织脱水机行业发展面临的机遇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生物组织脱水机行业投资风险预警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一、生物组织脱水机行业市场风险预测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二、生物组织脱水机行业政策风险预测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三、生物组织脱水机行业经营风险预测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四、生物组织脱水机行业技术风险预测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五、生物组织脱水机行业竞争风险预测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六、生物组织脱水机行业其他风险预测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生物组织脱水机投资建议</w:t>
      </w:r>
      <w:r>
        <w:rPr>
          <w:rFonts w:hint="eastAsia"/>
        </w:rPr>
        <w:br/>
      </w:r>
      <w:r>
        <w:rPr>
          <w:rFonts w:hint="eastAsia"/>
        </w:rPr>
        <w:t>　　第一节 2025年生物组织脱水机市场前景分析</w:t>
      </w:r>
      <w:r>
        <w:rPr>
          <w:rFonts w:hint="eastAsia"/>
        </w:rPr>
        <w:br/>
      </w:r>
      <w:r>
        <w:rPr>
          <w:rFonts w:hint="eastAsia"/>
        </w:rPr>
        <w:t>　　第二节 2025年生物组织脱水机发展趋势预测</w:t>
      </w:r>
      <w:r>
        <w:rPr>
          <w:rFonts w:hint="eastAsia"/>
        </w:rPr>
        <w:br/>
      </w:r>
      <w:r>
        <w:rPr>
          <w:rFonts w:hint="eastAsia"/>
        </w:rPr>
        <w:t>　　第三节 生物组织脱水机行业投资进入壁垒分析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**地区生物组织脱水机市场规模及增长情况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**地区生物组织脱水机行业市场需求情况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2019-2024年中国生物组织脱水机行业出口量及增速统计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生物组织脱水机重点企业经营情况分析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2025年生物组织脱水机市场前景分析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2025-2031年中国生物组织脱水机市场需求预测</w:t>
      </w:r>
      <w:r>
        <w:rPr>
          <w:rFonts w:hint="eastAsia"/>
        </w:rPr>
        <w:br/>
      </w:r>
      <w:r>
        <w:rPr>
          <w:rFonts w:hint="eastAsia"/>
        </w:rPr>
        <w:t>　　图表 2025年生物组织脱水机发展趋势预测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cb74354f4456" w:history="1">
        <w:r>
          <w:rPr>
            <w:rStyle w:val="Hyperlink"/>
          </w:rPr>
          <w:t>2025-2031年全球与中国生物组织脱水机市场现状分析及前景趋势报告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0cb74354f4456" w:history="1">
        <w:r>
          <w:rPr>
            <w:rStyle w:val="Hyperlink"/>
          </w:rPr>
          <w:t>https://www.20087.com/7/93/ShengWuZuZhiTuoShuiJiHangYeFaZhanQuShi.html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徕卡全自动组织脱水机、生物组织脱水机什么品牌好、组织染色机、生物组织脱水机KLI、医用脱水机、生物组织脱水机操作培训内容有哪些、圆形组织脱水机、生物组织脱水机一直停在保护缸、Kos组织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95a94a5f4d03" w:history="1">
      <w:r>
        <w:rPr>
          <w:rStyle w:val="Hyperlink"/>
        </w:rPr>
        <w:t>2025-2031年全球与中国生物组织脱水机市场现状分析及前景趋势报告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engWuZuZhiTuoShuiJiHangYeFaZhanQuShi.html" TargetMode="External" Id="Rd200cb74354f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engWuZuZhiTuoShuiJiHangYeFaZhanQuShi.html" TargetMode="External" Id="R77f995a94a5f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2024-11-23T02:38:00Z</dcterms:created>
  <dcterms:modified xsi:type="dcterms:W3CDTF">2024-11-23T03:38:00Z</dcterms:modified>
  <dc:subject>2025-2031年全球与中国生物组织脱水机市场现状分析及前景趋势报告</dc:subject>
  <dc:title>2025-2031年全球与中国生物组织脱水机市场现状分析及前景趋势报告</dc:title>
  <cp:keywords>2025-2031年全球与中国生物组织脱水机市场现状分析及前景趋势报告</cp:keywords>
  <dc:description>2025-2031年全球与中国生物组织脱水机市场现状分析及前景趋势报告</dc:description>
</cp:coreProperties>
</file>