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2dd18b8c24a4e" w:history="1">
              <w:r>
                <w:rPr>
                  <w:rStyle w:val="Hyperlink"/>
                </w:rPr>
                <w:t>2025-2031年中国短效避孕药行业研究与市场前景预测报告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2dd18b8c24a4e" w:history="1">
              <w:r>
                <w:rPr>
                  <w:rStyle w:val="Hyperlink"/>
                </w:rPr>
                <w:t>2025-2031年中国短效避孕药行业研究与市场前景预测报告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2dd18b8c24a4e" w:history="1">
                <w:r>
                  <w:rPr>
                    <w:rStyle w:val="Hyperlink"/>
                  </w:rPr>
                  <w:t>https://www.20087.com/7/93/DuanXiaoBiYunYaoShiChangQianJing.html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是一种常用的口服避孕方式，主要通过调节激素水平达到避孕的效果。近年来，随着生殖健康意识的提高和避孕技术的进步，短效避孕药的安全性和有效性得到了显著改善。目前，短效避孕药不仅在提高避孕成功率方面取得了进步，还在减少副作用和提高服用便利性方面进行了优化。此外，随着公众对生殖健康知识的普及，短效避孕药的接受度也在逐渐提高。</w:t>
      </w:r>
      <w:r>
        <w:rPr>
          <w:rFonts w:hint="eastAsia"/>
        </w:rPr>
        <w:br/>
      </w:r>
      <w:r>
        <w:rPr>
          <w:rFonts w:hint="eastAsia"/>
        </w:rPr>
        <w:t>　　未来，短效避孕药的发展将更加侧重于提高安全性、有效性和患者的依从性。随着科研投入的增加，新的激素组合和递送系统将被开发出来，以减少副作用并提高药物的稳定性。同时，随着个性化医疗的发展趋势，短效避孕药将朝着更加个性化和定制化的方向发展，以更好地满足不同个体的需求。此外，通过提高公众教育和提供更多的咨询支持，可以进一步提高短效避孕药的使用率和正确使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2dd18b8c24a4e" w:history="1">
        <w:r>
          <w:rPr>
            <w:rStyle w:val="Hyperlink"/>
          </w:rPr>
          <w:t>2025-2031年中国短效避孕药行业研究与市场前景预测报告</w:t>
        </w:r>
      </w:hyperlink>
      <w:r>
        <w:rPr>
          <w:rFonts w:hint="eastAsia"/>
        </w:rPr>
        <w:t>》系统分析了短效避孕药行业的市场规模、市场需求及价格波动，深入探讨了短效避孕药产业链关键环节及各细分市场特点。报告基于权威数据，科学预测了短效避孕药市场前景与发展趋势，同时评估了短效避孕药重点企业的经营状况，包括品牌影响力、市场集中度及竞争格局。通过SWOT分析，报告揭示了短效避孕药行业面临的风险与机遇，为短效避孕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短效避孕药行业概述</w:t>
      </w:r>
      <w:r>
        <w:rPr>
          <w:rFonts w:hint="eastAsia"/>
        </w:rPr>
        <w:br/>
      </w:r>
      <w:r>
        <w:rPr>
          <w:rFonts w:hint="eastAsia"/>
        </w:rPr>
        <w:t>　　第一节 短效避孕药简介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短效避孕药行业经济指标分析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2020-2025年短效避孕药行业运行环境分析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2020-2025年中国短效避孕药行业发展分析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2020-2025年中国短效避孕药行业发展状况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一、2020-2025年短效避孕药行业发展状况分析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二、2020-2025年中国短效避孕药行业发展动态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三、2020-2025年短效避孕药行业经营业绩分析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四、2020-2025年中国短效避孕药行业发展热点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2020-2025年中国短效避孕药市场供需状况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一、2020-2025年中国短效避孕药市场供给分析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二、2020-2025年中国短效避孕药市场需求分析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三、2020-2025年中国短效避孕药产品价格分析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2020-2025年中国短效避孕药行业市场容量分析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2020-2025年中国短效避孕药所属行业整体运行指标分析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2020-2025年中国短效避孕药所属行业总体规模分析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2020-2025年中国短效避孕药所属行业产销情况分析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一、2020-2025年中国短效避孕药所属行业工业总产值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二、2020-2025年中国短效避孕药所属行业销售收入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三、2020-2025年中国短效避孕药所属行业产销率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2020-2025年中国短效避孕药所属行业财务指标总体分析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一、2020-2025年短效避孕药所属行业盈利能力分析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二、2020-2025年短效避孕药所属行业偿债能力分析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三、2020-2025年短效避孕药所属行业营运能力分析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四、2020-2025年短效避孕药所属行业发展能力分析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中国短效避孕药行业地区市场发展现状及预测分析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二、2020-2025年华北地区短效避孕药行业市场现状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三、2020-2025年华北地区短效避孕药行业市场规模分析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四、2025-2031年华北地区短效避孕药行业市场规模预测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二、2020-2025年东北地区短效避孕药行业市场现状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三、2020-2025年东北地区短效避孕药行业市场规模分析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四、2025-2031年东北地区短效避孕药行业市场规模预测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二、2020-2025年华东地区短效避孕药行业市场现状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三、2020-2025年华东地区短效避孕药行业市场规模分析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四、2025-2031年华东地区短效避孕药行业市场规模预测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二、2020-2025年华中地区短效避孕药行业市场现状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三、2020-2025年华中地区短效避孕药行业市场规模分析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四、2025-2031年华中地区短效避孕药行业市场规模预测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二、2020-2025年华南地区短效避孕药行业市场现状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三、2020-2025年华南地区短效避孕药行业市场规模分析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四、2025-2031年华南地区短效避孕药行业市场规模预测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二、2020-2025年西部地区短效避孕药行业市场现状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三、2020-2025年西部地区短效避孕药行业市场规模分析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四、2025-2031年西部地区短效避孕药行业市场规模预测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2020-2025年中国短效避孕药所属行业进出口市场分析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2020-2025年中国短效避孕药所属行业进口市场分析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一、2020-2025年中国短效避孕药行业相关产品进口金额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二、2020-2025年中国短效避孕药行业相关产品进口数量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三、2020-2025年中国短效避孕药行业相关产品进口国家或地区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2020-2025年中国短效避孕药所属行业出口市场分析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一、2020-2025年中国短效避孕药行业相关产品出口金额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二、2020-2025年中国短效避孕药行业相关产品出口数量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三、2020-2025年中国短效避孕药行业相关产品出口国家或地区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2020-2025年中国短效避孕药行业竞争格局分析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2020-2025年中国短效避孕药行业竞争结构分析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2020-2025年中国短效避孕药行业集中度分析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主要短效避孕药企业或品牌竞争分析</w:t>
      </w:r>
      <w:r>
        <w:rPr>
          <w:rFonts w:hint="eastAsia"/>
        </w:rPr>
        <w:br/>
      </w:r>
      <w:r>
        <w:rPr>
          <w:rFonts w:hint="eastAsia"/>
        </w:rPr>
        <w:t>　　第一节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华润医药控股有限公司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广州朗圣药业有限公司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2025-2031年中国短效避孕药行业发展前景预测</w:t>
      </w:r>
      <w:r>
        <w:rPr>
          <w:rFonts w:hint="eastAsia"/>
        </w:rPr>
        <w:br/>
      </w:r>
      <w:r>
        <w:rPr>
          <w:rFonts w:hint="eastAsia"/>
        </w:rPr>
        <w:t>　　第一节 短效避孕药行业投资回顾</w:t>
      </w:r>
      <w:r>
        <w:rPr>
          <w:rFonts w:hint="eastAsia"/>
        </w:rPr>
        <w:br/>
      </w:r>
      <w:r>
        <w:rPr>
          <w:rFonts w:hint="eastAsia"/>
        </w:rPr>
        <w:t>　　　　一、短效避孕药行业投资规模及增速统计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二、短效避孕药行业投资结构分析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2025-2031年中国短效避孕药行业投资规模及增速预测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2025-2031年中国短效避孕药行业发展趋势预测</w:t>
      </w:r>
      <w:r>
        <w:rPr>
          <w:rFonts w:hint="eastAsia"/>
        </w:rPr>
        <w:br/>
      </w:r>
      <w:r>
        <w:rPr>
          <w:rFonts w:hint="eastAsia"/>
        </w:rPr>
        <w:t>　　　　一、短效避孕药行业发展驱动因素分析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二、短效避孕药行业发展趋势预测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三、2025-2031年中国短效避孕药行业产量预测图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四、2025-2031年中国短效避孕药行业需求预测图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五、2025-2031年中国短效避孕药行业市场规模预测图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六、2025-2031年中国短效避孕药行业价格走势预测图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七、2025-2031年中国短效避孕药行业全球市场份额预测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中智.林.：短效避孕药行业投资现状及建议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一、短效避孕药行业投资项目分析</w:t>
      </w:r>
      <w:r>
        <w:rPr>
          <w:rFonts w:hint="eastAsia"/>
        </w:rPr>
        <w:br/>
      </w:r>
      <w:r>
        <w:rPr>
          <w:rFonts w:hint="eastAsia"/>
        </w:rPr>
        <w:t>　　　　二、短效避孕药行业投资机遇分析</w:t>
      </w:r>
      <w:r>
        <w:rPr>
          <w:rFonts w:hint="eastAsia"/>
        </w:rPr>
        <w:br/>
      </w:r>
      <w:r>
        <w:rPr>
          <w:rFonts w:hint="eastAsia"/>
        </w:rPr>
        <w:t>　　　　三、短效避孕药行业投资风险警示</w:t>
      </w:r>
      <w:r>
        <w:rPr>
          <w:rFonts w:hint="eastAsia"/>
        </w:rPr>
        <w:br/>
      </w:r>
      <w:r>
        <w:rPr>
          <w:rFonts w:hint="eastAsia"/>
        </w:rPr>
        <w:t>　　　　四、短效避孕药行业投资策略建议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短效避孕药行业类别</w:t>
      </w:r>
      <w:r>
        <w:rPr>
          <w:rFonts w:hint="eastAsia"/>
        </w:rPr>
        <w:br/>
      </w:r>
      <w:r>
        <w:rPr>
          <w:rFonts w:hint="eastAsia"/>
        </w:rPr>
        <w:t>　　图表 短效避孕药行业产业链调研</w:t>
      </w:r>
      <w:r>
        <w:rPr>
          <w:rFonts w:hint="eastAsia"/>
        </w:rPr>
        <w:br/>
      </w:r>
      <w:r>
        <w:rPr>
          <w:rFonts w:hint="eastAsia"/>
        </w:rPr>
        <w:t>　　图表 短效避孕药行业现状</w:t>
      </w:r>
      <w:r>
        <w:rPr>
          <w:rFonts w:hint="eastAsia"/>
        </w:rPr>
        <w:br/>
      </w:r>
      <w:r>
        <w:rPr>
          <w:rFonts w:hint="eastAsia"/>
        </w:rPr>
        <w:t>　　图表 短效避孕药行业标准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2020-2025年中国短效避孕药行业市场规模</w:t>
      </w:r>
      <w:r>
        <w:rPr>
          <w:rFonts w:hint="eastAsia"/>
        </w:rPr>
        <w:br/>
      </w:r>
      <w:r>
        <w:rPr>
          <w:rFonts w:hint="eastAsia"/>
        </w:rPr>
        <w:t>　　图表 2025年中国短效避孕药行业产能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2020-2025年中国短效避孕药行业产量统计</w:t>
      </w:r>
      <w:r>
        <w:rPr>
          <w:rFonts w:hint="eastAsia"/>
        </w:rPr>
        <w:br/>
      </w:r>
      <w:r>
        <w:rPr>
          <w:rFonts w:hint="eastAsia"/>
        </w:rPr>
        <w:t>　　图表 短效避孕药行业动态</w:t>
      </w:r>
      <w:r>
        <w:rPr>
          <w:rFonts w:hint="eastAsia"/>
        </w:rPr>
        <w:br/>
      </w:r>
      <w:r>
        <w:rPr>
          <w:rFonts w:hint="eastAsia"/>
        </w:rPr>
        <w:t>　　图表 2020-2025年中国短效避孕药市场需求量</w:t>
      </w:r>
      <w:r>
        <w:rPr>
          <w:rFonts w:hint="eastAsia"/>
        </w:rPr>
        <w:br/>
      </w:r>
      <w:r>
        <w:rPr>
          <w:rFonts w:hint="eastAsia"/>
        </w:rPr>
        <w:t>　　图表 2025年中国短效避孕药行业需求区域调研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2020-2025年中国短效避孕药行情</w:t>
      </w:r>
      <w:r>
        <w:rPr>
          <w:rFonts w:hint="eastAsia"/>
        </w:rPr>
        <w:br/>
      </w:r>
      <w:r>
        <w:rPr>
          <w:rFonts w:hint="eastAsia"/>
        </w:rPr>
        <w:t>　　图表 2020-2025年中国短效避孕药价格走势图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2020-2025年中国短效避孕药进口统计</w:t>
      </w:r>
      <w:r>
        <w:rPr>
          <w:rFonts w:hint="eastAsia"/>
        </w:rPr>
        <w:br/>
      </w:r>
      <w:r>
        <w:rPr>
          <w:rFonts w:hint="eastAsia"/>
        </w:rPr>
        <w:t>　　图表 2020-2025年中国短效避孕药出口统计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2020-2025年中国短效避孕药行业企业数量统计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</w:t>
      </w:r>
      <w:r>
        <w:rPr>
          <w:rFonts w:hint="eastAsia"/>
        </w:rPr>
        <w:br/>
      </w:r>
      <w:r>
        <w:rPr>
          <w:rFonts w:hint="eastAsia"/>
        </w:rPr>
        <w:t>　　图表 **地区短效避孕药市场调研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**地区短效避孕药市场规模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</w:t>
      </w:r>
      <w:r>
        <w:rPr>
          <w:rFonts w:hint="eastAsia"/>
        </w:rPr>
        <w:br/>
      </w:r>
      <w:r>
        <w:rPr>
          <w:rFonts w:hint="eastAsia"/>
        </w:rPr>
        <w:t>　　图表 **地区短效避孕药市场调研</w:t>
      </w:r>
      <w:r>
        <w:rPr>
          <w:rFonts w:hint="eastAsia"/>
        </w:rPr>
        <w:br/>
      </w:r>
      <w:r>
        <w:rPr>
          <w:rFonts w:hint="eastAsia"/>
        </w:rPr>
        <w:t>　　图表 **地区短效避孕药行业市场需求分析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短效避孕药行业竞争对手分析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短效避孕药重点企业（三）成长能力情况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2025-2031年中国短效避孕药市场需求预测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2025-2031年中国短效避孕药行业市场规模预测</w:t>
      </w:r>
      <w:r>
        <w:rPr>
          <w:rFonts w:hint="eastAsia"/>
        </w:rPr>
        <w:br/>
      </w:r>
      <w:r>
        <w:rPr>
          <w:rFonts w:hint="eastAsia"/>
        </w:rPr>
        <w:t>　　图表 短效避孕药行业准入条件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2025-2031年中国短效避孕药行业发展趋势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2025-2031年中国短效避孕药市场前景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2dd18b8c24a4e" w:history="1">
        <w:r>
          <w:rPr>
            <w:rStyle w:val="Hyperlink"/>
          </w:rPr>
          <w:t>2025-2031年中国短效避孕药行业研究与市场前景预测报告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2dd18b8c24a4e" w:history="1">
        <w:r>
          <w:rPr>
            <w:rStyle w:val="Hyperlink"/>
          </w:rPr>
          <w:t>https://www.20087.com/7/93/DuanXiaoBiYunYaoShiChangQianJing.html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怎么补救不怀孕、短效避孕药的作用和副作用、短效避孕药吃多久起作用、短效避孕药对身体有害吗、不想戴套又不想怀孕怎么办、短效避孕药和紧急避孕药的区别、21天避孕药的利弊、短效避孕药有哪些、一天一粒的避孕药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2d6c4edbe4c3c" w:history="1">
      <w:r>
        <w:rPr>
          <w:rStyle w:val="Hyperlink"/>
        </w:rPr>
        <w:t>2025-2031年中国短效避孕药行业研究与市场前景预测报告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uanXiaoBiYunYaoShiChangQianJing.html" TargetMode="External" Id="Rc912dd18b8c2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uanXiaoBiYunYaoShiChangQianJing.html" TargetMode="External" Id="Rabf2d6c4edbe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2025-03-15T04:42:00Z</dcterms:created>
  <dcterms:modified xsi:type="dcterms:W3CDTF">2025-03-15T05:42:00Z</dcterms:modified>
  <dc:subject>2025-2031年中国短效避孕药行业研究与市场前景预测报告</dc:subject>
  <dc:title>2025-2031年中国短效避孕药行业研究与市场前景预测报告</dc:title>
  <cp:keywords>2025-2031年中国短效避孕药行业研究与市场前景预测报告</cp:keywords>
  <dc:description>2025-2031年中国短效避孕药行业研究与市场前景预测报告</dc:description>
</cp:coreProperties>
</file>