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7c6cf2ddd4e65" w:history="1">
              <w:r>
                <w:rPr>
                  <w:rStyle w:val="Hyperlink"/>
                </w:rPr>
                <w:t>2025-2031年中国肉瘤药物市场现状分析与发展前景报告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7c6cf2ddd4e65" w:history="1">
              <w:r>
                <w:rPr>
                  <w:rStyle w:val="Hyperlink"/>
                </w:rPr>
                <w:t>2025-2031年中国肉瘤药物市场现状分析与发展前景报告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7c6cf2ddd4e65" w:history="1">
                <w:r>
                  <w:rPr>
                    <w:rStyle w:val="Hyperlink"/>
                  </w:rPr>
                  <w:t>https://www.20087.com/7/83/RouLiuYaoWuHangYeQianJing.html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瘤是一种罕见但严重的恶性肿瘤，治疗难度大，需要专门的药物进行干预。目前，肉瘤药物主要包括化疗药物、靶向治疗药物以及免疫疗法等几种类型。随着生物技术和医药科学的发展，新型肉瘤药物的研发取得了长足进步，特别是针对特定基因突变的靶向药物，为患者提供了更多治疗选择。然而，尽管有多种治疗方法可供选择，但由于肉瘤的高度异质性，不同患者的治疗效果差异较大，找到最适合个体的治疗方案仍然是临床医生面临的主要挑战之一。</w:t>
      </w:r>
      <w:r>
        <w:rPr>
          <w:rFonts w:hint="eastAsia"/>
        </w:rPr>
        <w:br/>
      </w:r>
      <w:r>
        <w:rPr>
          <w:rFonts w:hint="eastAsia"/>
        </w:rPr>
        <w:t>　　未来，肉瘤药物将更加注重精准医疗和联合治疗策略。一方面，通过基因测序和大数据分析，未来的肉瘤治疗将基于患者的遗传特征制定个性化的治疗方案，提高疗效并减少副作用；另一方面，结合免疫疗法和其他新兴治疗手段，如CAR-T细胞疗法或溶瘤病毒疗法，形成多模式联合治疗策略，有望显著提升治疗效果。此外，随着人工智能（AI）技术的应用，智能诊断系统可以通过分析大量病例数据，辅助医生做出更准确的诊断和治疗决策。同时，考虑到全球范围内对罕见病的关注，加强国际合作和技术交流，共同推进新药研发进程，也将成为行业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7c6cf2ddd4e65" w:history="1">
        <w:r>
          <w:rPr>
            <w:rStyle w:val="Hyperlink"/>
          </w:rPr>
          <w:t>2025-2031年中国肉瘤药物市场现状分析与发展前景报告</w:t>
        </w:r>
      </w:hyperlink>
      <w:r>
        <w:rPr>
          <w:rFonts w:hint="eastAsia"/>
        </w:rPr>
        <w:t>》依据国家统计局、相关行业协会及科研机构的详实数据，系统分析了肉瘤药物行业的产业链结构、市场规模与需求状况，并探讨了肉瘤药物市场价格及行业现状。报告特别关注了肉瘤药物行业的重点企业，对肉瘤药物市场竞争格局、集中度和品牌影响力进行了剖析。此外，报告对肉瘤药物行业的市场前景和发展趋势进行了科学预测，同时进一步细分市场，指出了肉瘤药物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肉瘤药物产业概述</w:t>
      </w:r>
      <w:r>
        <w:rPr>
          <w:rFonts w:hint="eastAsia"/>
        </w:rPr>
        <w:br/>
      </w:r>
      <w:r>
        <w:rPr>
          <w:rFonts w:hint="eastAsia"/>
        </w:rPr>
        <w:t>　　第一节 肉瘤药物定义与分类</w:t>
      </w:r>
      <w:r>
        <w:rPr>
          <w:rFonts w:hint="eastAsia"/>
        </w:rPr>
        <w:br/>
      </w:r>
      <w:r>
        <w:rPr>
          <w:rFonts w:hint="eastAsia"/>
        </w:rPr>
        <w:t>　　第二节 肉瘤药物产业链结构及关键环节剖析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肉瘤药物商业模式与盈利模式解析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肉瘤药物经济指标与行业评估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全球肉瘤药物市场发展综述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2019-2024年全球肉瘤药物市场规模及增长趋势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主要国家与地区肉瘤药物市场对比</w:t>
      </w:r>
      <w:r>
        <w:rPr>
          <w:rFonts w:hint="eastAsia"/>
        </w:rPr>
        <w:br/>
      </w:r>
      <w:r>
        <w:rPr>
          <w:rFonts w:hint="eastAsia"/>
        </w:rPr>
        <w:t>　　第三节 2025-2031年全球肉瘤药物行业发展趋势与前景预测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国际肉瘤药物市场发展趋势及对我国启示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二、对我国肉瘤药物市场的借鉴意义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中国肉瘤药物行业市场规模分析与预测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肉瘤药物市场的总体规模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一、2019-2024年肉瘤药物市场规模变化及趋势分析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二、2025年肉瘤药物行业市场规模特点</w:t>
      </w:r>
      <w:r>
        <w:rPr>
          <w:rFonts w:hint="eastAsia"/>
        </w:rPr>
        <w:br/>
      </w:r>
      <w:r>
        <w:rPr>
          <w:rFonts w:hint="eastAsia"/>
        </w:rPr>
        <w:t>　　第二节 肉瘤药物市场规模的构成</w:t>
      </w:r>
      <w:r>
        <w:rPr>
          <w:rFonts w:hint="eastAsia"/>
        </w:rPr>
        <w:br/>
      </w:r>
      <w:r>
        <w:rPr>
          <w:rFonts w:hint="eastAsia"/>
        </w:rPr>
        <w:t>　　　　一、肉瘤药物客户群体特征与偏好分析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二、不同类型肉瘤药物市场规模分布</w:t>
      </w:r>
      <w:r>
        <w:rPr>
          <w:rFonts w:hint="eastAsia"/>
        </w:rPr>
        <w:br/>
      </w:r>
      <w:r>
        <w:rPr>
          <w:rFonts w:hint="eastAsia"/>
        </w:rPr>
        <w:t>　　　　三、各地区肉瘤药物市场规模差异与特点</w:t>
      </w:r>
      <w:r>
        <w:rPr>
          <w:rFonts w:hint="eastAsia"/>
        </w:rPr>
        <w:br/>
      </w:r>
      <w:r>
        <w:rPr>
          <w:rFonts w:hint="eastAsia"/>
        </w:rPr>
        <w:t>　　第三节 肉瘤药物市场规模的预测与展望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一、未来几年肉瘤药物市场规模增长预测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2024-2025年肉瘤药物行业技术发展现状及趋势分析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肉瘤药物行业技术发展现状分析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国内外肉瘤药物行业技术差距分析及差距形成的主要原因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肉瘤药物行业技术发展方向、趋势预测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提升肉瘤药物行业技术能力策略建议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2019-2024年中国肉瘤药物行业总体发展与财务状况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2019-2024年肉瘤药物行业规模情况</w:t>
      </w:r>
      <w:r>
        <w:rPr>
          <w:rFonts w:hint="eastAsia"/>
        </w:rPr>
        <w:br/>
      </w:r>
      <w:r>
        <w:rPr>
          <w:rFonts w:hint="eastAsia"/>
        </w:rPr>
        <w:t>　　　　一、肉瘤药物行业企业数量规模</w:t>
      </w:r>
      <w:r>
        <w:rPr>
          <w:rFonts w:hint="eastAsia"/>
        </w:rPr>
        <w:br/>
      </w:r>
      <w:r>
        <w:rPr>
          <w:rFonts w:hint="eastAsia"/>
        </w:rPr>
        <w:t>　　　　二、肉瘤药物行业从业人员规模</w:t>
      </w:r>
      <w:r>
        <w:rPr>
          <w:rFonts w:hint="eastAsia"/>
        </w:rPr>
        <w:br/>
      </w:r>
      <w:r>
        <w:rPr>
          <w:rFonts w:hint="eastAsia"/>
        </w:rPr>
        <w:t>　　　　三、肉瘤药物行业市场敏感性分析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2019-2024年肉瘤药物行业财务能力分析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一、肉瘤药物行业盈利能力</w:t>
      </w:r>
      <w:r>
        <w:rPr>
          <w:rFonts w:hint="eastAsia"/>
        </w:rPr>
        <w:br/>
      </w:r>
      <w:r>
        <w:rPr>
          <w:rFonts w:hint="eastAsia"/>
        </w:rPr>
        <w:t>　　　　二、肉瘤药物行业偿债能力</w:t>
      </w:r>
      <w:r>
        <w:rPr>
          <w:rFonts w:hint="eastAsia"/>
        </w:rPr>
        <w:br/>
      </w:r>
      <w:r>
        <w:rPr>
          <w:rFonts w:hint="eastAsia"/>
        </w:rPr>
        <w:t>　　　　三、肉瘤药物行业营运能力</w:t>
      </w:r>
      <w:r>
        <w:rPr>
          <w:rFonts w:hint="eastAsia"/>
        </w:rPr>
        <w:br/>
      </w:r>
      <w:r>
        <w:rPr>
          <w:rFonts w:hint="eastAsia"/>
        </w:rPr>
        <w:t>　　　　四、肉瘤药物行业发展能力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中国肉瘤药物行业细分市场调研与机会挖掘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肉瘤药物细分市场（一）市场调研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肉瘤药物细分市场（二）市场调研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中国肉瘤药物行业区域市场调研分析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2019-2024年中国肉瘤药物行业重点区域调研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一、重点地区（一）肉瘤药物市场规模与特点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二、重点地区（二）肉瘤药物市场规模及特点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三、重点地区（三）肉瘤药物市场规模及特点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四、重点地区（四）肉瘤药物市场规模及特点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不同区域肉瘤药物市场的对比与启示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二、肉瘤药物市场拓展策略与建议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中国肉瘤药物行业的营销渠道与客户分析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肉瘤药物行业渠道分析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二、各类渠道对肉瘤药物行业的影响</w:t>
      </w:r>
      <w:r>
        <w:rPr>
          <w:rFonts w:hint="eastAsia"/>
        </w:rPr>
        <w:br/>
      </w:r>
      <w:r>
        <w:rPr>
          <w:rFonts w:hint="eastAsia"/>
        </w:rPr>
        <w:t>　　　　三、主要肉瘤药物企业渠道策略研究</w:t>
      </w:r>
      <w:r>
        <w:rPr>
          <w:rFonts w:hint="eastAsia"/>
        </w:rPr>
        <w:br/>
      </w:r>
      <w:r>
        <w:rPr>
          <w:rFonts w:hint="eastAsia"/>
        </w:rPr>
        <w:t>　　第二节 肉瘤药物行业客户分析与定位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中国肉瘤药物行业竞争格局及策略选择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肉瘤药物行业总体市场竞争状况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一、肉瘤药物行业竞争结构分析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二、肉瘤药物企业竞争格局与集中度评估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三、肉瘤药物行业SWOT分析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肉瘤药物行业重点企业调研分析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肉瘤药物企业发展策略分析</w:t>
      </w:r>
      <w:r>
        <w:rPr>
          <w:rFonts w:hint="eastAsia"/>
        </w:rPr>
        <w:br/>
      </w:r>
      <w:r>
        <w:rPr>
          <w:rFonts w:hint="eastAsia"/>
        </w:rPr>
        <w:t>　　第一节 肉瘤药物市场与销售策略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肉瘤药物品牌战略思考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中国肉瘤药物行业发展环境分析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二、肉瘤药物行业主管部门、监管体制及相关政策法规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3、肉瘤药物行业的主要法律、法规和政策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4、2025年肉瘤药物行业法律法规和政策对行业的影响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二、肉瘤药物消费者需求分析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一、肉瘤药物技术的应用与创新</w:t>
      </w:r>
      <w:r>
        <w:rPr>
          <w:rFonts w:hint="eastAsia"/>
        </w:rPr>
        <w:br/>
      </w:r>
      <w:r>
        <w:rPr>
          <w:rFonts w:hint="eastAsia"/>
        </w:rPr>
        <w:t>　　　　二、肉瘤药物行业发展的技术趋势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2025-2031年肉瘤药物行业展趋势预测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2025-2031年肉瘤药物市场发展前景分析</w:t>
      </w:r>
      <w:r>
        <w:rPr>
          <w:rFonts w:hint="eastAsia"/>
        </w:rPr>
        <w:br/>
      </w:r>
      <w:r>
        <w:rPr>
          <w:rFonts w:hint="eastAsia"/>
        </w:rPr>
        <w:t>　　　　一、肉瘤药物市场发展潜力</w:t>
      </w:r>
      <w:r>
        <w:rPr>
          <w:rFonts w:hint="eastAsia"/>
        </w:rPr>
        <w:br/>
      </w:r>
      <w:r>
        <w:rPr>
          <w:rFonts w:hint="eastAsia"/>
        </w:rPr>
        <w:t>　　　　二、肉瘤药物市场前景分析</w:t>
      </w:r>
      <w:r>
        <w:rPr>
          <w:rFonts w:hint="eastAsia"/>
        </w:rPr>
        <w:br/>
      </w:r>
      <w:r>
        <w:rPr>
          <w:rFonts w:hint="eastAsia"/>
        </w:rPr>
        <w:t>　　　　三、肉瘤药物细分行业发展前景分析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2025-2031年肉瘤药物发展趋势预测</w:t>
      </w:r>
      <w:r>
        <w:rPr>
          <w:rFonts w:hint="eastAsia"/>
        </w:rPr>
        <w:br/>
      </w:r>
      <w:r>
        <w:rPr>
          <w:rFonts w:hint="eastAsia"/>
        </w:rPr>
        <w:t>　　　　一、肉瘤药物发展趋势预测</w:t>
      </w:r>
      <w:r>
        <w:rPr>
          <w:rFonts w:hint="eastAsia"/>
        </w:rPr>
        <w:br/>
      </w:r>
      <w:r>
        <w:rPr>
          <w:rFonts w:hint="eastAsia"/>
        </w:rPr>
        <w:t>　　　　二、肉瘤药物市场规模预测</w:t>
      </w:r>
      <w:r>
        <w:rPr>
          <w:rFonts w:hint="eastAsia"/>
        </w:rPr>
        <w:br/>
      </w:r>
      <w:r>
        <w:rPr>
          <w:rFonts w:hint="eastAsia"/>
        </w:rPr>
        <w:t>　　　　三、肉瘤药物细分市场发展趋势预测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未来肉瘤药物行业挑战与机遇探讨</w:t>
      </w:r>
      <w:r>
        <w:rPr>
          <w:rFonts w:hint="eastAsia"/>
        </w:rPr>
        <w:br/>
      </w:r>
      <w:r>
        <w:rPr>
          <w:rFonts w:hint="eastAsia"/>
        </w:rPr>
        <w:t>　　　　一、肉瘤药物行业挑战</w:t>
      </w:r>
      <w:r>
        <w:rPr>
          <w:rFonts w:hint="eastAsia"/>
        </w:rPr>
        <w:br/>
      </w:r>
      <w:r>
        <w:rPr>
          <w:rFonts w:hint="eastAsia"/>
        </w:rPr>
        <w:t>　　　　二、肉瘤药物行业机遇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肉瘤药物行业研究结论及建议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对肉瘤药物行业发展的建议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(中智^林)对肉瘤药物企业和投资者的建议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肉瘤药物介绍</w:t>
      </w:r>
      <w:r>
        <w:rPr>
          <w:rFonts w:hint="eastAsia"/>
        </w:rPr>
        <w:br/>
      </w:r>
      <w:r>
        <w:rPr>
          <w:rFonts w:hint="eastAsia"/>
        </w:rPr>
        <w:t>　　图表 肉瘤药物图片</w:t>
      </w:r>
      <w:r>
        <w:rPr>
          <w:rFonts w:hint="eastAsia"/>
        </w:rPr>
        <w:br/>
      </w:r>
      <w:r>
        <w:rPr>
          <w:rFonts w:hint="eastAsia"/>
        </w:rPr>
        <w:t>　　图表 肉瘤药物产业链分析</w:t>
      </w:r>
      <w:r>
        <w:rPr>
          <w:rFonts w:hint="eastAsia"/>
        </w:rPr>
        <w:br/>
      </w:r>
      <w:r>
        <w:rPr>
          <w:rFonts w:hint="eastAsia"/>
        </w:rPr>
        <w:t>　　图表 肉瘤药物主要特点</w:t>
      </w:r>
      <w:r>
        <w:rPr>
          <w:rFonts w:hint="eastAsia"/>
        </w:rPr>
        <w:br/>
      </w:r>
      <w:r>
        <w:rPr>
          <w:rFonts w:hint="eastAsia"/>
        </w:rPr>
        <w:t>　　图表 肉瘤药物政策分析</w:t>
      </w:r>
      <w:r>
        <w:rPr>
          <w:rFonts w:hint="eastAsia"/>
        </w:rPr>
        <w:br/>
      </w:r>
      <w:r>
        <w:rPr>
          <w:rFonts w:hint="eastAsia"/>
        </w:rPr>
        <w:t>　　图表 肉瘤药物标准 技术</w:t>
      </w:r>
      <w:r>
        <w:rPr>
          <w:rFonts w:hint="eastAsia"/>
        </w:rPr>
        <w:br/>
      </w:r>
      <w:r>
        <w:rPr>
          <w:rFonts w:hint="eastAsia"/>
        </w:rPr>
        <w:t>　　图表 肉瘤药物最新消息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2019-2024年肉瘤药物行业市场容量统计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2019-2024年中国肉瘤药物行业市场规模及增长情况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2019-2024年中国肉瘤药物行业销售收入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2019-2024年中国肉瘤药物行业利润总额分析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2019-2024年中国肉瘤药物行业企业数量情况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2019-2024年中国肉瘤药物行业企业平均规模情况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肉瘤药物价格走势</w:t>
      </w:r>
      <w:r>
        <w:rPr>
          <w:rFonts w:hint="eastAsia"/>
        </w:rPr>
        <w:br/>
      </w:r>
      <w:r>
        <w:rPr>
          <w:rFonts w:hint="eastAsia"/>
        </w:rPr>
        <w:t>　　图表 2024年肉瘤药物成本和利润分析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2024年中国肉瘤药物行业竞争力分析</w:t>
      </w:r>
      <w:r>
        <w:rPr>
          <w:rFonts w:hint="eastAsia"/>
        </w:rPr>
        <w:br/>
      </w:r>
      <w:r>
        <w:rPr>
          <w:rFonts w:hint="eastAsia"/>
        </w:rPr>
        <w:t>　　图表 肉瘤药物优势</w:t>
      </w:r>
      <w:r>
        <w:rPr>
          <w:rFonts w:hint="eastAsia"/>
        </w:rPr>
        <w:br/>
      </w:r>
      <w:r>
        <w:rPr>
          <w:rFonts w:hint="eastAsia"/>
        </w:rPr>
        <w:t>　　图表 肉瘤药物劣势</w:t>
      </w:r>
      <w:r>
        <w:rPr>
          <w:rFonts w:hint="eastAsia"/>
        </w:rPr>
        <w:br/>
      </w:r>
      <w:r>
        <w:rPr>
          <w:rFonts w:hint="eastAsia"/>
        </w:rPr>
        <w:t>　　图表 肉瘤药物机会</w:t>
      </w:r>
      <w:r>
        <w:rPr>
          <w:rFonts w:hint="eastAsia"/>
        </w:rPr>
        <w:br/>
      </w:r>
      <w:r>
        <w:rPr>
          <w:rFonts w:hint="eastAsia"/>
        </w:rPr>
        <w:t>　　图表 肉瘤药物威胁</w:t>
      </w:r>
      <w:r>
        <w:rPr>
          <w:rFonts w:hint="eastAsia"/>
        </w:rPr>
        <w:br/>
      </w:r>
      <w:r>
        <w:rPr>
          <w:rFonts w:hint="eastAsia"/>
        </w:rPr>
        <w:t>　　图表 2019-2024年中国肉瘤药物行业盈利能力分析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2019-2024年中国肉瘤药物行业运营能力分析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2019-2024年中国肉瘤药物行业偿债能力分析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2019-2024年中国肉瘤药物行业发展能力分析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2019-2024年中国肉瘤药物行业经营效益分析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**地区肉瘤药物市场规模及增长情况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**地区肉瘤药物行业市场需求情况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**地区肉瘤药物市场规模及增长情况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**地区肉瘤药物行业市场需求情况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**地区肉瘤药物市场规模及增长情况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**地区肉瘤药物行业市场需求情况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肉瘤药物品牌分析</w:t>
      </w:r>
      <w:r>
        <w:rPr>
          <w:rFonts w:hint="eastAsia"/>
        </w:rPr>
        <w:br/>
      </w:r>
      <w:r>
        <w:rPr>
          <w:rFonts w:hint="eastAsia"/>
        </w:rPr>
        <w:t>　　图表 肉瘤药物企业（一）概述</w:t>
      </w:r>
      <w:r>
        <w:rPr>
          <w:rFonts w:hint="eastAsia"/>
        </w:rPr>
        <w:br/>
      </w:r>
      <w:r>
        <w:rPr>
          <w:rFonts w:hint="eastAsia"/>
        </w:rPr>
        <w:t>　　图表 企业肉瘤药物业务分析</w:t>
      </w:r>
      <w:r>
        <w:rPr>
          <w:rFonts w:hint="eastAsia"/>
        </w:rPr>
        <w:br/>
      </w:r>
      <w:r>
        <w:rPr>
          <w:rFonts w:hint="eastAsia"/>
        </w:rPr>
        <w:t>　　图表 肉瘤药物企业（一）经营情况分析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肉瘤药物企业（一）盈利能力情况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肉瘤药物企业（一）偿债能力情况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肉瘤药物企业（一）运营能力情况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肉瘤药物企业（一）成长能力情况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肉瘤药物企业（二）简介</w:t>
      </w:r>
      <w:r>
        <w:rPr>
          <w:rFonts w:hint="eastAsia"/>
        </w:rPr>
        <w:br/>
      </w:r>
      <w:r>
        <w:rPr>
          <w:rFonts w:hint="eastAsia"/>
        </w:rPr>
        <w:t>　　图表 企业肉瘤药物业务</w:t>
      </w:r>
      <w:r>
        <w:rPr>
          <w:rFonts w:hint="eastAsia"/>
        </w:rPr>
        <w:br/>
      </w:r>
      <w:r>
        <w:rPr>
          <w:rFonts w:hint="eastAsia"/>
        </w:rPr>
        <w:t>　　图表 肉瘤药物企业（二）经营情况分析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肉瘤药物企业（二）盈利能力情况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肉瘤药物企业（二）偿债能力情况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肉瘤药物企业（二）运营能力情况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肉瘤药物企业（二）成长能力情况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肉瘤药物企业（三）概况</w:t>
      </w:r>
      <w:r>
        <w:rPr>
          <w:rFonts w:hint="eastAsia"/>
        </w:rPr>
        <w:br/>
      </w:r>
      <w:r>
        <w:rPr>
          <w:rFonts w:hint="eastAsia"/>
        </w:rPr>
        <w:t>　　图表 企业肉瘤药物业务情况</w:t>
      </w:r>
      <w:r>
        <w:rPr>
          <w:rFonts w:hint="eastAsia"/>
        </w:rPr>
        <w:br/>
      </w:r>
      <w:r>
        <w:rPr>
          <w:rFonts w:hint="eastAsia"/>
        </w:rPr>
        <w:t>　　图表 肉瘤药物企业（三）经营情况分析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肉瘤药物企业（三）盈利能力情况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肉瘤药物企业（三）偿债能力情况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肉瘤药物企业（三）运营能力情况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肉瘤药物企业（三）成长能力情况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肉瘤药物发展有利因素分析</w:t>
      </w:r>
      <w:r>
        <w:rPr>
          <w:rFonts w:hint="eastAsia"/>
        </w:rPr>
        <w:br/>
      </w:r>
      <w:r>
        <w:rPr>
          <w:rFonts w:hint="eastAsia"/>
        </w:rPr>
        <w:t>　　图表 肉瘤药物发展不利因素分析</w:t>
      </w:r>
      <w:r>
        <w:rPr>
          <w:rFonts w:hint="eastAsia"/>
        </w:rPr>
        <w:br/>
      </w:r>
      <w:r>
        <w:rPr>
          <w:rFonts w:hint="eastAsia"/>
        </w:rPr>
        <w:t>　　图表 进入肉瘤药物行业壁垒</w:t>
      </w:r>
      <w:r>
        <w:rPr>
          <w:rFonts w:hint="eastAsia"/>
        </w:rPr>
        <w:br/>
      </w:r>
      <w:r>
        <w:rPr>
          <w:rFonts w:hint="eastAsia"/>
        </w:rPr>
        <w:t>　　图表 2025-2031年中国肉瘤药物行业市场容量预测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2025-2031年中国肉瘤药物行业市场规模预测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2025-2031年中国肉瘤药物市场前景分析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2025-2031年中国肉瘤药物行业风险研究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2025-2031年中国肉瘤药物行业发展趋势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7c6cf2ddd4e65" w:history="1">
        <w:r>
          <w:rPr>
            <w:rStyle w:val="Hyperlink"/>
          </w:rPr>
          <w:t>2025-2031年中国肉瘤药物市场现状分析与发展前景报告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7c6cf2ddd4e65" w:history="1">
        <w:r>
          <w:rPr>
            <w:rStyle w:val="Hyperlink"/>
          </w:rPr>
          <w:t>https://www.20087.com/7/83/RouLiuYaoWuHangYeQianJing.html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组织肉瘤2023年新药治疗方案、肉瘤药物治疗效果好吗、肉瘤的靶向药物有哪些、肉瘤的药物、异环磷酰胺对肉瘤有用吗、治疗肉瘤的药是不是很少、肉瘤吃什么药最管用、肉瘤新药、治疗脂肪肉瘤哪种药效果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bafff504042f5" w:history="1">
      <w:r>
        <w:rPr>
          <w:rStyle w:val="Hyperlink"/>
        </w:rPr>
        <w:t>2025-2031年中国肉瘤药物市场现状分析与发展前景报告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RouLiuYaoWuHangYeQianJing.html" TargetMode="External" Id="Rd407c6cf2ddd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RouLiuYaoWuHangYeQianJing.html" TargetMode="External" Id="R45fbafff5040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2025-04-19T02:10:10Z</dcterms:created>
  <dcterms:modified xsi:type="dcterms:W3CDTF">2025-04-19T03:10:10Z</dcterms:modified>
  <dc:subject>2025-2031年中国肉瘤药物市场现状分析与发展前景报告</dc:subject>
  <dc:title>2025-2031年中国肉瘤药物市场现状分析与发展前景报告</dc:title>
  <cp:keywords>2025-2031年中国肉瘤药物市场现状分析与发展前景报告</cp:keywords>
  <dc:description>2025-2031年中国肉瘤药物市场现状分析与发展前景报告</dc:description>
</cp:coreProperties>
</file>