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cb0633e44357" w:history="1">
              <w:r>
                <w:rPr>
                  <w:rStyle w:val="Hyperlink"/>
                </w:rPr>
                <w:t>2026-2032年中国天然类胡萝卜素市场现状与前景趋势分析报告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cb0633e44357" w:history="1">
              <w:r>
                <w:rPr>
                  <w:rStyle w:val="Hyperlink"/>
                </w:rPr>
                <w:t>2026-2032年中国天然类胡萝卜素市场现状与前景趋势分析报告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cb0633e44357" w:history="1">
                <w:r>
                  <w:rPr>
                    <w:rStyle w:val="Hyperlink"/>
                  </w:rPr>
                  <w:t>https://www.20087.com/7/03/TianRanLeiHuLuoBuSuDeXianZhuangYuQianJing.html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类胡萝卜素是一类重要的脂溶性色素与抗氧化剂，广泛应用于食品着色、营养强化与化妆品配方中。当前主要来源包括万寿菊提取的叶黄素、杜氏盐藻生产的β-胡萝卜素、红酵母发酵的虾青素以及番茄提取的番茄红素。生产工艺涵盖植物提取、微生物发酵与超临界流体萃取等技术，注重保留天然构型与生物活性。产品形态包括油悬液、微囊化粉末与酯化衍生物，以提升稳定性与水分散性。在食品工业中，天然类胡萝卜素替代合成色素，满足清洁标签趋势；在保健品领域，其抗氧化、护眼与免疫调节功能受到消费者青睐。生产过程实施严格的质量控制，检测重金属、溶剂残留与异构体比例。然而，光、热与氧气敏感性导致储存与加工过程中易降解，影响色泽保持与功效发挥。</w:t>
      </w:r>
      <w:r>
        <w:rPr>
          <w:rFonts w:hint="eastAsia"/>
        </w:rPr>
        <w:br/>
      </w:r>
      <w:r>
        <w:rPr>
          <w:rFonts w:hint="eastAsia"/>
        </w:rPr>
        <w:t>　　未来，天然类胡萝卜素将向高稳定性与靶向递送方向发展，通过分子包埋、脂质体封装与纳米乳化技术，提升其在复杂食品基质与生理环境中的稳定性与吸收率。生物合成路径将被开发，利用基因工程菌株高效生产稀有类胡萝卜素如角黄素或玉米黄质，拓展应用边界。可持续生产模式将深化，推广循环经济理念，利用农业副产物或工业废气作为微生物培养基底物，降低环境足迹。功能研究将拓展，探索其在皮肤光保护、认知健康与代谢调节中的新应用。产品认证体系将完善，有机、非转基因与公平贸易标签增强消费者信任。行业将推动国际标准统一，规范命名、检测方法与每日允许摄入量，促进全球贸易。天然类胡萝卜素将从单一着色剂发展为多功能生物活性成分，支撑精准营养与个性化健康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3cb0633e44357" w:history="1">
        <w:r>
          <w:rPr>
            <w:rStyle w:val="Hyperlink"/>
          </w:rPr>
          <w:t>2026-2032年中国天然类胡萝卜素市场现状与前景趋势分析报告</w:t>
        </w:r>
      </w:hyperlink>
      <w:r>
        <w:rPr>
          <w:rFonts w:hint="eastAsia"/>
        </w:rPr>
        <w:t>》通过对天然类胡萝卜素行业的全面调研，系统分析了天然类胡萝卜素市场规模、技术现状及未来发展方向，揭示了行业竞争格局的演变趋势与潜在问题。同时，报告评估了天然类胡萝卜素行业投资价值与效益，识别了发展中的主要挑战与机遇，并结合SWOT分析为投资者和企业提供了科学的战略建议。此外，报告重点聚焦天然类胡萝卜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天然类胡萝卜素行业相关概述</w:t>
      </w:r>
      <w:r>
        <w:rPr>
          <w:rFonts w:hint="eastAsia"/>
        </w:rPr>
        <w:br/>
      </w:r>
      <w:r>
        <w:rPr>
          <w:rFonts w:hint="eastAsia"/>
        </w:rPr>
        <w:t>　　　　一、天然类胡萝卜素行业定义及特点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1、天然类胡萝卜素行业定义</w:t>
      </w:r>
      <w:r>
        <w:rPr>
          <w:rFonts w:hint="eastAsia"/>
        </w:rPr>
        <w:br/>
      </w:r>
      <w:r>
        <w:rPr>
          <w:rFonts w:hint="eastAsia"/>
        </w:rPr>
        <w:t>　　　　　　2、天然类胡萝卜素行业特点</w:t>
      </w:r>
      <w:r>
        <w:rPr>
          <w:rFonts w:hint="eastAsia"/>
        </w:rPr>
        <w:br/>
      </w:r>
      <w:r>
        <w:rPr>
          <w:rFonts w:hint="eastAsia"/>
        </w:rPr>
        <w:t>　　　　二、天然类胡萝卜素行业经营模式分析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1、天然类胡萝卜素生产模式</w:t>
      </w:r>
      <w:r>
        <w:rPr>
          <w:rFonts w:hint="eastAsia"/>
        </w:rPr>
        <w:br/>
      </w:r>
      <w:r>
        <w:rPr>
          <w:rFonts w:hint="eastAsia"/>
        </w:rPr>
        <w:t>　　　　　　2、天然类胡萝卜素采购模式</w:t>
      </w:r>
      <w:r>
        <w:rPr>
          <w:rFonts w:hint="eastAsia"/>
        </w:rPr>
        <w:br/>
      </w:r>
      <w:r>
        <w:rPr>
          <w:rFonts w:hint="eastAsia"/>
        </w:rPr>
        <w:t>　　　　　　3、天然类胡萝卜素销售模式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2026年中国天然类胡萝卜素行业发展环境分析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天然类胡萝卜素经济环境分析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天然类胡萝卜素政策环境分析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2025-2026年天然类胡萝卜素行业技术发展现状及趋势分析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天然类胡萝卜素行业技术发展现状分析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国内外天然类胡萝卜素行业技术差异与原因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天然类胡萝卜素行业技术发展方向、趋势预测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提升天然类胡萝卜素行业技术能力策略建议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2026年世界天然类胡萝卜素行业市场运行形势分析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2026年全球天然类胡萝卜素行业发展概况</w:t>
      </w:r>
      <w:r>
        <w:rPr>
          <w:rFonts w:hint="eastAsia"/>
        </w:rPr>
        <w:br/>
      </w:r>
      <w:r>
        <w:rPr>
          <w:rFonts w:hint="eastAsia"/>
        </w:rPr>
        <w:t>　　第二节 世界天然类胡萝卜素行业发展走势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一、全球天然类胡萝卜素行业市场分布情况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二、全球天然类胡萝卜素行业发展趋势分析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全球天然类胡萝卜素行业重点国家和区域分析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中国天然类胡萝卜素行业市场供需状况分析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中国天然类胡萝卜素行业市场规模情况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中国天然类胡萝卜素行业盈利情况分析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中国天然类胡萝卜素行业市场需求状况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一、2020-2025年天然类胡萝卜素行业市场需求情况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二、天然类胡萝卜素行业市场需求特点分析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三、2026-2032年天然类胡萝卜素行业市场需求预测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中国天然类胡萝卜素行业产量情况分析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一、2020-2025年天然类胡萝卜素行业产量统计分析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二、天然类胡萝卜素行业区域产量分析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三、2026-2032年天然类胡萝卜素行业产量预测分析</w:t>
      </w:r>
      <w:r>
        <w:rPr>
          <w:rFonts w:hint="eastAsia"/>
        </w:rPr>
        <w:br/>
      </w:r>
      <w:r>
        <w:rPr>
          <w:rFonts w:hint="eastAsia"/>
        </w:rPr>
        <w:t>　　第五节 天然类胡萝卜素行业市场供需平衡状况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中国天然类胡萝卜素行业进出口情况分析预测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2020-2025年中国天然类胡萝卜素行业进出口情况分析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一、2020-2025年中国天然类胡萝卜素行业进口分析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二、2020-2025年中国天然类胡萝卜素行业出口分析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2026-2032年中国天然类胡萝卜素行业进出口情况预测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一、2026-2032年中国天然类胡萝卜素行业进口预测分析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二、2026-2032年中国天然类胡萝卜素行业出口预测分析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影响天然类胡萝卜素行业进出口变化的主要原因分析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2020-2025年中国天然类胡萝卜素行业重点地区调研分析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一、中国天然类胡萝卜素行业重点区域市场结构调研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二、**地区天然类胡萝卜素市场调研分析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三、**地区天然类胡萝卜素市场调研分析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四、**地区天然类胡萝卜素市场调研分析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五、**地区天然类胡萝卜素市场调研分析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六、**地区天然类胡萝卜素市场调研分析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天然类胡萝卜素行业细分产品市场调研分析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中国天然类胡萝卜素行业市场行情分析预测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天然类胡萝卜素价格影响因素分析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2020-2025年中国天然类胡萝卜素市场价格趋向分析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2026-2032年中国天然类胡萝卜素市场价格趋向预测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天然类胡萝卜素行业上、下游市场分析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天然类胡萝卜素行业上游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天然类胡萝卜素行业下游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天然类胡萝卜素行业竞争格局分析</w:t>
      </w:r>
      <w:r>
        <w:rPr>
          <w:rFonts w:hint="eastAsia"/>
        </w:rPr>
        <w:br/>
      </w:r>
      <w:r>
        <w:rPr>
          <w:rFonts w:hint="eastAsia"/>
        </w:rPr>
        <w:t>　　第一节 天然类胡萝卜素行业集中度分析</w:t>
      </w:r>
      <w:r>
        <w:rPr>
          <w:rFonts w:hint="eastAsia"/>
        </w:rPr>
        <w:br/>
      </w:r>
      <w:r>
        <w:rPr>
          <w:rFonts w:hint="eastAsia"/>
        </w:rPr>
        <w:t>　　　　一、天然类胡萝卜素市场集中度分析</w:t>
      </w:r>
      <w:r>
        <w:rPr>
          <w:rFonts w:hint="eastAsia"/>
        </w:rPr>
        <w:br/>
      </w:r>
      <w:r>
        <w:rPr>
          <w:rFonts w:hint="eastAsia"/>
        </w:rPr>
        <w:t>　　　　二、天然类胡萝卜素企业集中度分析</w:t>
      </w:r>
      <w:r>
        <w:rPr>
          <w:rFonts w:hint="eastAsia"/>
        </w:rPr>
        <w:br/>
      </w:r>
      <w:r>
        <w:rPr>
          <w:rFonts w:hint="eastAsia"/>
        </w:rPr>
        <w:t>　　　　三、天然类胡萝卜素区域集中度分析</w:t>
      </w:r>
      <w:r>
        <w:rPr>
          <w:rFonts w:hint="eastAsia"/>
        </w:rPr>
        <w:br/>
      </w:r>
      <w:r>
        <w:rPr>
          <w:rFonts w:hint="eastAsia"/>
        </w:rPr>
        <w:t>　　第二节 天然类胡萝卜素行业竞争格局分析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一、2026年天然类胡萝卜素行业竞争分析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二、2026年中外天然类胡萝卜素产品竞争分析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三、2020-2025年中国天然类胡萝卜素市场竞争分析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四、2026-2032年国内主要天然类胡萝卜素企业动向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天然类胡萝卜素行业重点企业发展调研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天然类胡萝卜素重点企业（一）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天然类胡萝卜素重点企业（二）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天然类胡萝卜素重点企业（三）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天然类胡萝卜素重点企业（四）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天然类胡萝卜素重点企业（五）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天然类胡萝卜素重点企业（六）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天然类胡萝卜素企业发展策略分析</w:t>
      </w:r>
      <w:r>
        <w:rPr>
          <w:rFonts w:hint="eastAsia"/>
        </w:rPr>
        <w:br/>
      </w:r>
      <w:r>
        <w:rPr>
          <w:rFonts w:hint="eastAsia"/>
        </w:rPr>
        <w:t>　　第一节 天然类胡萝卜素市场策略分析</w:t>
      </w:r>
      <w:r>
        <w:rPr>
          <w:rFonts w:hint="eastAsia"/>
        </w:rPr>
        <w:br/>
      </w:r>
      <w:r>
        <w:rPr>
          <w:rFonts w:hint="eastAsia"/>
        </w:rPr>
        <w:t>　　　　一、天然类胡萝卜素价格策略分析</w:t>
      </w:r>
      <w:r>
        <w:rPr>
          <w:rFonts w:hint="eastAsia"/>
        </w:rPr>
        <w:br/>
      </w:r>
      <w:r>
        <w:rPr>
          <w:rFonts w:hint="eastAsia"/>
        </w:rPr>
        <w:t>　　　　二、天然类胡萝卜素渠道策略分析</w:t>
      </w:r>
      <w:r>
        <w:rPr>
          <w:rFonts w:hint="eastAsia"/>
        </w:rPr>
        <w:br/>
      </w:r>
      <w:r>
        <w:rPr>
          <w:rFonts w:hint="eastAsia"/>
        </w:rPr>
        <w:t>　　第二节 天然类胡萝卜素销售策略分析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提高天然类胡萝卜素企业竞争力的策略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一、提高中国天然类胡萝卜素企业核心竞争力的对策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二、天然类胡萝卜素企业提升竞争力的主要方向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三、影响天然类胡萝卜素企业核心竞争力的因素及提升途径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四、提高天然类胡萝卜素企业竞争力的策略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对我国天然类胡萝卜素品牌的战略思考</w:t>
      </w:r>
      <w:r>
        <w:rPr>
          <w:rFonts w:hint="eastAsia"/>
        </w:rPr>
        <w:br/>
      </w:r>
      <w:r>
        <w:rPr>
          <w:rFonts w:hint="eastAsia"/>
        </w:rPr>
        <w:t>　　　　一、天然类胡萝卜素实施品牌战略的意义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二、天然类胡萝卜素企业品牌的现状分析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三、我国天然类胡萝卜素企业的品牌战略</w:t>
      </w:r>
      <w:r>
        <w:rPr>
          <w:rFonts w:hint="eastAsia"/>
        </w:rPr>
        <w:br/>
      </w:r>
      <w:r>
        <w:rPr>
          <w:rFonts w:hint="eastAsia"/>
        </w:rPr>
        <w:t>　　　　四、天然类胡萝卜素品牌战略管理的策略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中国天然类胡萝卜素行业营销策略分析</w:t>
      </w:r>
      <w:r>
        <w:rPr>
          <w:rFonts w:hint="eastAsia"/>
        </w:rPr>
        <w:br/>
      </w:r>
      <w:r>
        <w:rPr>
          <w:rFonts w:hint="eastAsia"/>
        </w:rPr>
        <w:t>　　第一节 天然类胡萝卜素市场推广策略研究分析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一、做好天然类胡萝卜素产品导入</w:t>
      </w:r>
      <w:r>
        <w:rPr>
          <w:rFonts w:hint="eastAsia"/>
        </w:rPr>
        <w:br/>
      </w:r>
      <w:r>
        <w:rPr>
          <w:rFonts w:hint="eastAsia"/>
        </w:rPr>
        <w:t>　　　　二、做好天然类胡萝卜素产品组合和产品线决策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三、天然类胡萝卜素行业城市市场推广策略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天然类胡萝卜素行业渠道营销研究分析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一、天然类胡萝卜素行业营销环境分析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二、天然类胡萝卜素行业现存的营销渠道分析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三、天然类胡萝卜素行业终端市场营销管理策略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天然类胡萝卜素行业营销战略研究分析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一、中国天然类胡萝卜素行业有效整合营销策略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二、建立天然类胡萝卜素行业厂商的双嬴模式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2026-2032年中国天然类胡萝卜素行业前景与风险预测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2026年天然类胡萝卜素市场前景分析</w:t>
      </w:r>
      <w:r>
        <w:rPr>
          <w:rFonts w:hint="eastAsia"/>
        </w:rPr>
        <w:br/>
      </w:r>
      <w:r>
        <w:rPr>
          <w:rFonts w:hint="eastAsia"/>
        </w:rPr>
        <w:t>　　第二节 2026年天然类胡萝卜素发展趋势预测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2026-2032年中国天然类胡萝卜素行业投资特性分析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一、2026-2032年中国天然类胡萝卜素行业进入壁垒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二、2026-2032年中国天然类胡萝卜素行业盈利模式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三、2026-2032年中国天然类胡萝卜素行业盈利因素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2026-2032年中国天然类胡萝卜素行业投资机会分析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一、2026-2032年中国天然类胡萝卜素细分市场投资机会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二、2026-2032年中国天然类胡萝卜素行业区域市场投资潜力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2026-2032年中国天然类胡萝卜素行业投资风险分析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一、2026-2032年中国天然类胡萝卜素行业市场竞争风险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二、2026-2032年中国天然类胡萝卜素行业技术风险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三、2026-2032年中国天然类胡萝卜素行业政策风险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四、2026-2032年中国天然类胡萝卜素行业进入退出风险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2026-2032年中国天然类胡萝卜素行业盈利模式与投资策略分析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国外天然类胡萝卜素行业投资现状及经营模式分析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一、境外天然类胡萝卜素行业成长情况调查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中国天然类胡萝卜素行业商业模式探讨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中国天然类胡萝卜素行业投资国际化发展战略分析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中国天然类胡萝卜素行业投资策略分析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中国天然类胡萝卜素行业资本运作战略选择方案研究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中智林－中国天然类胡萝卜素行业多元化经营战略的可行性分析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2020-2025年中国天然类胡萝卜素市场规模及增长情况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2020-2025年中国天然类胡萝卜素行业产量及增长趋势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2026-2032年中国天然类胡萝卜素行业产量预测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2020-2025年中国天然类胡萝卜素行业市场需求及增长情况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2026-2032年中国天然类胡萝卜素行业市场需求预测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**地区天然类胡萝卜素市场规模及增长情况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**地区天然类胡萝卜素行业市场需求情况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**地区天然类胡萝卜素市场规模及增长情况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**地区天然类胡萝卜素行业市场需求情况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2020-2025年中国天然类胡萝卜素行业出口情况分析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天然类胡萝卜素重点企业经营情况分析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2026年天然类胡萝卜素行业壁垒</w:t>
      </w:r>
      <w:r>
        <w:rPr>
          <w:rFonts w:hint="eastAsia"/>
        </w:rPr>
        <w:br/>
      </w:r>
      <w:r>
        <w:rPr>
          <w:rFonts w:hint="eastAsia"/>
        </w:rPr>
        <w:t>　　图表 2026年天然类胡萝卜素市场前景分析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2026-2032年中国天然类胡萝卜素市场规模预测</w:t>
      </w:r>
      <w:r>
        <w:rPr>
          <w:rFonts w:hint="eastAsia"/>
        </w:rPr>
        <w:br/>
      </w:r>
      <w:r>
        <w:rPr>
          <w:rFonts w:hint="eastAsia"/>
        </w:rPr>
        <w:t>　　图表 2026年天然类胡萝卜素发展趋势预测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cb0633e44357" w:history="1">
        <w:r>
          <w:rPr>
            <w:rStyle w:val="Hyperlink"/>
          </w:rPr>
          <w:t>2026-2032年中国天然类胡萝卜素市场现状与前景趋势分析报告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cb0633e44357" w:history="1">
        <w:r>
          <w:rPr>
            <w:rStyle w:val="Hyperlink"/>
          </w:rPr>
          <w:t>https://www.20087.com/7/03/TianRanLeiHuLuoBuSuDeXianZhuangYuQianJing.html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胡萝卜素的作用、天然类胡萝卜素的作用、倍他胡萝卜素、天然类胡萝卜素胶囊纽崔莱、天然类胡萝卜素是维生素A吗、天然类胡萝卜素胶囊作用、类胡萝卜素分为两大类、天然类胡萝卜素胶囊每天吃几粒、天然胡萝卜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4c6ceb46d446d" w:history="1">
      <w:r>
        <w:rPr>
          <w:rStyle w:val="Hyperlink"/>
        </w:rPr>
        <w:t>2026-2032年中国天然类胡萝卜素市场现状与前景趋势分析报告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ianRanLeiHuLuoBuSuDeXianZhuangYuQianJing.html" TargetMode="External" Id="R11b3cb0633e4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ianRanLeiHuLuoBuSuDeXianZhuangYuQianJing.html" TargetMode="External" Id="R1d04c6ceb46d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2025-12-28T06:06:53Z</dcterms:created>
  <dcterms:modified xsi:type="dcterms:W3CDTF">2025-12-28T07:06:53Z</dcterms:modified>
  <dc:subject>2026-2032年中国天然类胡萝卜素市场现状与前景趋势分析报告</dc:subject>
  <dc:title>2026-2032年中国天然类胡萝卜素市场现状与前景趋势分析报告</dc:title>
  <cp:keywords>2026-2032年中国天然类胡萝卜素市场现状与前景趋势分析报告</cp:keywords>
  <dc:description>2026-2032年中国天然类胡萝卜素市场现状与前景趋势分析报告</dc:description>
</cp:coreProperties>
</file>