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13abb28ca4fdd" w:history="1">
              <w:r>
                <w:rPr>
                  <w:rStyle w:val="Hyperlink"/>
                </w:rPr>
                <w:t>2025-2031年中国生物微机电系统发展现状分析与前景趋势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13abb28ca4fdd" w:history="1">
              <w:r>
                <w:rPr>
                  <w:rStyle w:val="Hyperlink"/>
                </w:rPr>
                <w:t>2025-2031年中国生物微机电系统发展现状分析与前景趋势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13abb28ca4fdd" w:history="1">
                <w:r>
                  <w:rPr>
                    <w:rStyle w:val="Hyperlink"/>
                  </w:rPr>
                  <w:t>https://www.20087.com/7/93/ShengWuWeiJiDianXiTongXianZhuangYuQianJingFenXi.html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微机电系统（BioMEMS）是一种结合微机电系统（MEMS）技术和生物学原理的微型器件，广泛应用于医学诊断、药物输送和生物传感等领域。随着精准医学和个性化治疗的发展，BioMEMS在提升疾病诊断精度和治疗效果方面展现了巨大潜力。生物微机电系统通常包括微流控芯片、传感器和执行器等组件，能够实现细胞水平的精确操作和高通量分析。然而，现有系统在集成度和临床转化方面仍有改进空间，特别是在复杂生物样本处理和实际临床应用中面临挑战。</w:t>
      </w:r>
      <w:r>
        <w:rPr>
          <w:rFonts w:hint="eastAsia"/>
        </w:rPr>
        <w:br/>
      </w:r>
      <w:r>
        <w:rPr>
          <w:rFonts w:hint="eastAsia"/>
        </w:rPr>
        <w:t>　　未来，BioMEMS将在技术创新和应用扩展方面取得新进展。一方面，随着纳米技术和高通量筛选技术的发展，未来的BioMEMS将更加高效和精准。例如，通过微纳制造技术和分子生物学方法，可以实现从基因到表型的全面分析，显著提高诊断准确性和治疗效果。此外，结合人工智能和大数据分析，可以实现自动化数据处理和实时反馈，提升系统的智能化水平。另一方面，随着多学科融合和跨领域合作的增加，BioMEMS的应用范围将进一步拓展。例如，在癌症免疫治疗和再生医学中，可以通过BioMEMS实现对特定细胞类型的高效筛选和分析，提供新的治疗策略。同时，结合伦理和监管框架，未来的BioMEMS将更加注重安全性和合规性，确保患者利益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13abb28ca4fdd" w:history="1">
        <w:r>
          <w:rPr>
            <w:rStyle w:val="Hyperlink"/>
          </w:rPr>
          <w:t>2025-2031年中国生物微机电系统发展现状分析与前景趋势</w:t>
        </w:r>
      </w:hyperlink>
      <w:r>
        <w:rPr>
          <w:rFonts w:hint="eastAsia"/>
        </w:rPr>
        <w:t>》深入剖析了当前生物微机电系统行业的现状与市场需求，详细探讨了生物微机电系统市场规模及其价格动态。生物微机电系统报告从产业链角度出发，分析了上下游的影响因素，并进一步细分市场，对生物微机电系统各细分领域的具体情况进行探讨。生物微机电系统报告还根据现有数据，对生物微机电系统市场前景及发展趋势进行了科学预测，揭示了行业内重点企业的竞争格局，评估了品牌影响力和市场集中度，同时指出了生物微机电系统行业面临的风险与机遇。生物微机电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生物微机电系统产业概述</w:t>
      </w:r>
      <w:r>
        <w:rPr>
          <w:rFonts w:hint="eastAsia"/>
        </w:rPr>
        <w:br/>
      </w:r>
      <w:r>
        <w:rPr>
          <w:rFonts w:hint="eastAsia"/>
        </w:rPr>
        <w:t>　　第一节 生物微机电系统定义与分类</w:t>
      </w:r>
      <w:r>
        <w:rPr>
          <w:rFonts w:hint="eastAsia"/>
        </w:rPr>
        <w:br/>
      </w:r>
      <w:r>
        <w:rPr>
          <w:rFonts w:hint="eastAsia"/>
        </w:rPr>
        <w:t>　　第二节 生物微机电系统产业链结构及关键环节剖析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生物微机电系统商业模式与盈利模式解析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生物微机电系统经济指标与行业评估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全球生物微机电系统市场发展综述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2019-2024年全球生物微机电系统市场规模及增长趋势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主要国家与地区生物微机电系统市场对比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2025-2031年全球生物微机电系统行业发展趋势与前景预测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国际生物微机电系统市场发展趋势及对我国启示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二、对我国生物微机电系统市场的借鉴意义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中国生物微机电系统行业市场规模分析与预测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生物微机电系统市场的总体规模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一、2019-2024年生物微机电系统市场规模变化及趋势分析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二、2025年生物微机电系统行业市场规模特点</w:t>
      </w:r>
      <w:r>
        <w:rPr>
          <w:rFonts w:hint="eastAsia"/>
        </w:rPr>
        <w:br/>
      </w:r>
      <w:r>
        <w:rPr>
          <w:rFonts w:hint="eastAsia"/>
        </w:rPr>
        <w:t>　　第二节 生物微机电系统市场规模的构成</w:t>
      </w:r>
      <w:r>
        <w:rPr>
          <w:rFonts w:hint="eastAsia"/>
        </w:rPr>
        <w:br/>
      </w:r>
      <w:r>
        <w:rPr>
          <w:rFonts w:hint="eastAsia"/>
        </w:rPr>
        <w:t>　　　　一、生物微机电系统客户群体特征与偏好分析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二、不同类型生物微机电系统市场规模分布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三、各地区生物微机电系统市场规模差异与特点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生物微机电系统市场规模的预测与展望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一、未来几年生物微机电系统市场规模增长预测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2019-2024年中国生物微机电系统行业总体发展与财务状况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2019-2024年生物微机电系统行业规模情况</w:t>
      </w:r>
      <w:r>
        <w:rPr>
          <w:rFonts w:hint="eastAsia"/>
        </w:rPr>
        <w:br/>
      </w:r>
      <w:r>
        <w:rPr>
          <w:rFonts w:hint="eastAsia"/>
        </w:rPr>
        <w:t>　　　　一、生物微机电系统行业企业数量规模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二、生物微机电系统行业从业人员规模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三、生物微机电系统行业市场敏感性分析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2019-2024年生物微机电系统行业财务能力分析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一、生物微机电系统行业盈利能力</w:t>
      </w:r>
      <w:r>
        <w:rPr>
          <w:rFonts w:hint="eastAsia"/>
        </w:rPr>
        <w:br/>
      </w:r>
      <w:r>
        <w:rPr>
          <w:rFonts w:hint="eastAsia"/>
        </w:rPr>
        <w:t>　　　　二、生物微机电系统行业偿债能力</w:t>
      </w:r>
      <w:r>
        <w:rPr>
          <w:rFonts w:hint="eastAsia"/>
        </w:rPr>
        <w:br/>
      </w:r>
      <w:r>
        <w:rPr>
          <w:rFonts w:hint="eastAsia"/>
        </w:rPr>
        <w:t>　　　　三、生物微机电系统行业营运能力</w:t>
      </w:r>
      <w:r>
        <w:rPr>
          <w:rFonts w:hint="eastAsia"/>
        </w:rPr>
        <w:br/>
      </w:r>
      <w:r>
        <w:rPr>
          <w:rFonts w:hint="eastAsia"/>
        </w:rPr>
        <w:t>　　　　四、生物微机电系统行业发展能力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中国生物微机电系统行业细分市场调研与机会挖掘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生物微机电系统细分市场（一）市场调研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生物微机电系统细分市场（二）市场调研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中国生物微机电系统行业区域市场调研分析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2019-2024年中国生物微机电系统行业重点区域调研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一、重点地区（一）生物微机电系统市场规模与特点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二、重点地区（二）生物微机电系统市场规模及特点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三、重点地区（三）生物微机电系统市场规模及特点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四、重点地区（四）生物微机电系统市场规模及特点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不同区域生物微机电系统市场的对比与启示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二、生物微机电系统市场拓展策略与建议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中国生物微机电系统行业的营销渠道与客户分析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生物微机电系统行业渠道分析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二、各类渠道对生物微机电系统行业的影响</w:t>
      </w:r>
      <w:r>
        <w:rPr>
          <w:rFonts w:hint="eastAsia"/>
        </w:rPr>
        <w:br/>
      </w:r>
      <w:r>
        <w:rPr>
          <w:rFonts w:hint="eastAsia"/>
        </w:rPr>
        <w:t>　　　　三、主要生物微机电系统企业渠道策略研究</w:t>
      </w:r>
      <w:r>
        <w:rPr>
          <w:rFonts w:hint="eastAsia"/>
        </w:rPr>
        <w:br/>
      </w:r>
      <w:r>
        <w:rPr>
          <w:rFonts w:hint="eastAsia"/>
        </w:rPr>
        <w:t>　　第二节 生物微机电系统行业客户分析与定位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中国生物微机电系统行业竞争格局及策略选择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生物微机电系统行业总体市场竞争状况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一、生物微机电系统行业竞争结构分析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二、生物微机电系统企业竞争格局与集中度评估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三、生物微机电系统行业SWOT分析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生物微机电系统行业重点企业调研分析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生物微机电系统企业发展策略分析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生物微机电系统市场与销售策略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生物微机电系统品牌战略思考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中国生物微机电系统行业发展环境分析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二、生物微机电系统行业主管部门、监管体制及相关政策法规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3、生物微机电系统行业的主要法律、法规和政策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4、2025年生物微机电系统行业法律法规和政策对行业的影响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二、生物微机电系统消费者需求分析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一、生物微机电系统技术的应用与创新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二、生物微机电系统行业发展的技术趋势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2025-2031年生物微机电系统行业展趋势预测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2025-2031年生物微机电系统市场发展前景分析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一、生物微机电系统市场发展潜力</w:t>
      </w:r>
      <w:r>
        <w:rPr>
          <w:rFonts w:hint="eastAsia"/>
        </w:rPr>
        <w:br/>
      </w:r>
      <w:r>
        <w:rPr>
          <w:rFonts w:hint="eastAsia"/>
        </w:rPr>
        <w:t>　　　　二、生物微机电系统市场前景分析</w:t>
      </w:r>
      <w:r>
        <w:rPr>
          <w:rFonts w:hint="eastAsia"/>
        </w:rPr>
        <w:br/>
      </w:r>
      <w:r>
        <w:rPr>
          <w:rFonts w:hint="eastAsia"/>
        </w:rPr>
        <w:t>　　　　三、生物微机电系统细分行业发展前景分析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2025-2031年生物微机电系统发展趋势预测</w:t>
      </w:r>
      <w:r>
        <w:rPr>
          <w:rFonts w:hint="eastAsia"/>
        </w:rPr>
        <w:br/>
      </w:r>
      <w:r>
        <w:rPr>
          <w:rFonts w:hint="eastAsia"/>
        </w:rPr>
        <w:t>　　　　一、生物微机电系统发展趋势预测</w:t>
      </w:r>
      <w:r>
        <w:rPr>
          <w:rFonts w:hint="eastAsia"/>
        </w:rPr>
        <w:br/>
      </w:r>
      <w:r>
        <w:rPr>
          <w:rFonts w:hint="eastAsia"/>
        </w:rPr>
        <w:t>　　　　二、生物微机电系统市场规模预测</w:t>
      </w:r>
      <w:r>
        <w:rPr>
          <w:rFonts w:hint="eastAsia"/>
        </w:rPr>
        <w:br/>
      </w:r>
      <w:r>
        <w:rPr>
          <w:rFonts w:hint="eastAsia"/>
        </w:rPr>
        <w:t>　　　　三、生物微机电系统细分市场发展趋势预测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未来生物微机电系统行业挑战与机遇探讨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一、生物微机电系统行业挑战</w:t>
      </w:r>
      <w:r>
        <w:rPr>
          <w:rFonts w:hint="eastAsia"/>
        </w:rPr>
        <w:br/>
      </w:r>
      <w:r>
        <w:rPr>
          <w:rFonts w:hint="eastAsia"/>
        </w:rPr>
        <w:t>　　　　二、生物微机电系统行业机遇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生物微机电系统行业研究结论及建议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对生物微机电系统行业发展的建议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(中智^林)对生物微机电系统企业和投资者的建议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生物微机电系统行业历程</w:t>
      </w:r>
      <w:r>
        <w:rPr>
          <w:rFonts w:hint="eastAsia"/>
        </w:rPr>
        <w:br/>
      </w:r>
      <w:r>
        <w:rPr>
          <w:rFonts w:hint="eastAsia"/>
        </w:rPr>
        <w:t>　　图表 生物微机电系统行业生命周期</w:t>
      </w:r>
      <w:r>
        <w:rPr>
          <w:rFonts w:hint="eastAsia"/>
        </w:rPr>
        <w:br/>
      </w:r>
      <w:r>
        <w:rPr>
          <w:rFonts w:hint="eastAsia"/>
        </w:rPr>
        <w:t>　　图表 生物微机电系统行业产业链分析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2019-2024年生物微机电系统行业市场容量统计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2019-2024年中国生物微机电系统行业市场规模及增长情况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2019-2024年中国生物微机电系统行业销售收入分析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2019-2024年中国生物微机电系统行业盈利情况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2019-2024年中国生物微机电系统行业利润总额分析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2019-2024年中国生物微机电系统行业企业数量情况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2019-2024年中国生物微机电系统行业企业平均规模情况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2019-2024年中国生物微机电系统行业竞争力分析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2019-2024年中国生物微机电系统行业盈利能力分析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2019-2024年中国生物微机电系统行业运营能力分析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2019-2024年中国生物微机电系统行业偿债能力分析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2019-2024年中国生物微机电系统行业发展能力分析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2019-2024年中国生物微机电系统行业经营效益分析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**地区生物微机电系统行业市场需求情况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生物微机电系统重点企业（一）基本信息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生物微机电系统重点企业（一）经营情况分析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生物微机电系统重点企业（一）盈利能力情况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生物微机电系统重点企业（一）偿债能力情况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生物微机电系统重点企业（一）运营能力情况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生物微机电系统重点企业（一）成长能力情况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生物微机电系统重点企业（二）基本信息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生物微机电系统重点企业（二）经营情况分析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生物微机电系统重点企业（二）盈利能力情况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生物微机电系统重点企业（二）偿债能力情况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生物微机电系统重点企业（二）运营能力情况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生物微机电系统重点企业（二）成长能力情况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2025-2031年中国生物微机电系统行业市场容量预测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2025-2031年中国生物微机电系统行业市场规模预测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2025-2031年中国生物微机电系统市场前景分析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2025-2031年中国生物微机电系统行业发展趋势预测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13abb28ca4fdd" w:history="1">
        <w:r>
          <w:rPr>
            <w:rStyle w:val="Hyperlink"/>
          </w:rPr>
          <w:t>2025-2031年中国生物微机电系统发展现状分析与前景趋势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13abb28ca4fdd" w:history="1">
        <w:r>
          <w:rPr>
            <w:rStyle w:val="Hyperlink"/>
          </w:rPr>
          <w:t>https://www.20087.com/7/93/ShengWuWeiJiDianXiTongXianZhuangYuQianJingFenXi.html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9655fc2c846bd" w:history="1">
      <w:r>
        <w:rPr>
          <w:rStyle w:val="Hyperlink"/>
        </w:rPr>
        <w:t>2025-2031年中国生物微机电系统发展现状分析与前景趋势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engWuWeiJiDianXiTongXianZhuangYuQianJingFenXi.html" TargetMode="External" Id="Red113abb28ca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engWuWeiJiDianXiTongXianZhuangYuQianJingFenXi.html" TargetMode="External" Id="Rc449655fc2c8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2025-03-04T05:24:59Z</dcterms:created>
  <dcterms:modified xsi:type="dcterms:W3CDTF">2025-03-04T06:24:59Z</dcterms:modified>
  <dc:subject>2025-2031年中国生物微机电系统发展现状分析与前景趋势</dc:subject>
  <dc:title>2025-2031年中国生物微机电系统发展现状分析与前景趋势</dc:title>
  <cp:keywords>2025-2031年中国生物微机电系统发展现状分析与前景趋势</cp:keywords>
  <dc:description>2025-2031年中国生物微机电系统发展现状分析与前景趋势</dc:description>
</cp:coreProperties>
</file>